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Pakistan</w:t>
      </w:r>
      <w:r>
        <w:t xml:space="preserve"> </w:t>
      </w:r>
      <w:r>
        <w:t xml:space="preserve">Islamabad</w:t>
      </w:r>
    </w:p>
    <w:bookmarkStart w:id="28" w:name="X545beb9c20e0633e315e37848aef759d8eff8fa"/>
    <w:p>
      <w:pPr>
        <w:pStyle w:val="Heading1"/>
      </w:pPr>
      <w:r>
        <w:t xml:space="preserve">Radiologist Project Report: Pakistan Islamabad</w:t>
      </w:r>
    </w:p>
    <w:bookmarkStart w:id="20" w:name="executive-summary"/>
    <w:p>
      <w:pPr>
        <w:pStyle w:val="Heading2"/>
      </w:pPr>
      <w:r>
        <w:t xml:space="preserve">Executive Summary</w:t>
      </w:r>
    </w:p>
    <w:p>
      <w:pPr>
        <w:pStyle w:val="FirstParagraph"/>
      </w:pPr>
      <w:r>
        <w:t xml:space="preserve">This comprehensive Project Report outlines the strategic framework, operational requirements, and clinical standards for establishing a state-of-the-art Radiologist service center in Pakistan Islamabad. As the capital city of Pakistan Islamabad undergoes rapid urbanization and demographic shifts, the demand for advanced diagnostic imaging services has reached critical levels. This document serves as a foundational guide to deploying high-quality</w:t>
      </w:r>
      <w:r>
        <w:t xml:space="preserve"> </w:t>
      </w:r>
      <w:r>
        <w:rPr>
          <w:bCs/>
          <w:b/>
        </w:rPr>
        <w:t xml:space="preserve">Radiologist</w:t>
      </w:r>
      <w:r>
        <w:t xml:space="preserve"> </w:t>
      </w:r>
      <w:r>
        <w:t xml:space="preserve">expertise within this specific geographic context. The objective is to bridge the gap between advanced medical technology and accessible healthcare, ensuring that every patient in Pakistan Islamabad receives accurate diagnostics through the skilled eyes of certified professionals.</w:t>
      </w:r>
    </w:p>
    <w:bookmarkEnd w:id="20"/>
    <w:bookmarkStart w:id="21" w:name="introduction-and-background"/>
    <w:p>
      <w:pPr>
        <w:pStyle w:val="Heading2"/>
      </w:pPr>
      <w:r>
        <w:t xml:space="preserve">1. Introduction and Background</w:t>
      </w:r>
    </w:p>
    <w:p>
      <w:pPr>
        <w:pStyle w:val="FirstParagraph"/>
      </w:pPr>
      <w:r>
        <w:t xml:space="preserve">The healthcare landscape in</w:t>
      </w:r>
      <w:r>
        <w:t xml:space="preserve"> </w:t>
      </w:r>
      <w:r>
        <w:rPr>
          <w:bCs/>
          <w:b/>
        </w:rPr>
        <w:t xml:space="preserve">Pakistan Islamabad</w:t>
      </w:r>
      <w:r>
        <w:t xml:space="preserve"> </w:t>
      </w:r>
      <w:r>
        <w:t xml:space="preserve">is evolving significantly. While private hospitals in sectors like F-6, F-7, and E-11 have access to modern equipment, there remains a disparity in the availability of specialized diagnostic interpretation. A</w:t>
      </w:r>
      <w:r>
        <w:t xml:space="preserve"> </w:t>
      </w:r>
      <w:r>
        <w:rPr>
          <w:bCs/>
          <w:b/>
        </w:rPr>
        <w:t xml:space="preserve">Radiologist</w:t>
      </w:r>
      <w:r>
        <w:t xml:space="preserve"> </w:t>
      </w:r>
      <w:r>
        <w:t xml:space="preserve">is not merely an interpreter of images but a critical consultant whose insights directly influence patient survival rates and treatment plans. This report emphasizes the need for integrating highly trained</w:t>
      </w:r>
      <w:r>
        <w:t xml:space="preserve"> </w:t>
      </w:r>
      <w:r>
        <w:rPr>
          <w:bCs/>
          <w:b/>
        </w:rPr>
        <w:t xml:space="preserve">Radiologist</w:t>
      </w:r>
      <w:r>
        <w:t xml:space="preserve"> </w:t>
      </w:r>
      <w:r>
        <w:t xml:space="preserve">personnel into the healthcare infrastructure of Pakistan Islamabad to combat rising health challenges, including cardiovascular diseases, oncology cases, and traumatic injuries.</w:t>
      </w:r>
    </w:p>
    <w:bookmarkEnd w:id="21"/>
    <w:bookmarkStart w:id="22" w:name="X3523b763c20e58fee293ab76c708029939b2dd8"/>
    <w:p>
      <w:pPr>
        <w:pStyle w:val="Heading2"/>
      </w:pPr>
      <w:r>
        <w:t xml:space="preserve">2. Clinical Scope and Diagnostic Capabilities</w:t>
      </w:r>
    </w:p>
    <w:p>
      <w:pPr>
        <w:pStyle w:val="FirstParagraph"/>
      </w:pPr>
      <w:r>
        <w:t xml:space="preserve">To effectively serve the population of Pakistan Islamabad, the proposed</w:t>
      </w:r>
      <w:r>
        <w:t xml:space="preserve"> </w:t>
      </w:r>
      <w:r>
        <w:rPr>
          <w:bCs/>
          <w:b/>
        </w:rPr>
        <w:t xml:space="preserve">Radiologist</w:t>
      </w:r>
      <w:r>
        <w:t xml:space="preserve"> </w:t>
      </w:r>
      <w:r>
        <w:t xml:space="preserve">unit must offer a comprehensive suite of diagnostic services. These include but are not limited to:</w:t>
      </w:r>
    </w:p>
    <w:p>
      <w:pPr>
        <w:numPr>
          <w:ilvl w:val="0"/>
          <w:numId w:val="1001"/>
        </w:numPr>
        <w:pStyle w:val="Compact"/>
      </w:pPr>
      <w:r>
        <w:rPr>
          <w:bCs/>
          <w:b/>
        </w:rPr>
        <w:t xml:space="preserve">Magnetic Resonance Imaging (MRI):</w:t>
      </w:r>
      <w:r>
        <w:t xml:space="preserve"> </w:t>
      </w:r>
      <w:r>
        <w:t xml:space="preserve">Essential for neurological and musculoskeletal assessments.</w:t>
      </w:r>
    </w:p>
    <w:p>
      <w:pPr>
        <w:numPr>
          <w:ilvl w:val="0"/>
          <w:numId w:val="1001"/>
        </w:numPr>
        <w:pStyle w:val="Compact"/>
      </w:pPr>
      <w:r>
        <w:rPr>
          <w:bCs/>
          <w:b/>
        </w:rPr>
        <w:t xml:space="preserve">X-Ray and Fluoroscopy:</w:t>
      </w:r>
      <w:r>
        <w:t xml:space="preserve"> </w:t>
      </w:r>
      <w:r>
        <w:t xml:space="preserve">For immediate trauma care, prevalent in urban accidents.</w:t>
      </w:r>
    </w:p>
    <w:p>
      <w:pPr>
        <w:numPr>
          <w:ilvl w:val="0"/>
          <w:numId w:val="1001"/>
        </w:numPr>
        <w:pStyle w:val="Compact"/>
      </w:pPr>
      <w:r>
        <w:rPr>
          <w:bCs/>
          <w:b/>
        </w:rPr>
        <w:t xml:space="preserve">Digital Radiology (CR/DR):</w:t>
      </w:r>
      <w:r>
        <w:t xml:space="preserve"> </w:t>
      </w:r>
      <w:r>
        <w:t xml:space="preserve">Offering faster turnaround times compared to traditional film-based methods.</w:t>
      </w:r>
    </w:p>
    <w:p>
      <w:pPr>
        <w:pStyle w:val="FirstParagraph"/>
      </w:pPr>
      <w:r>
        <w:t xml:space="preserve">The role of the</w:t>
      </w:r>
      <w:r>
        <w:t xml:space="preserve"> </w:t>
      </w:r>
      <w:r>
        <w:rPr>
          <w:bCs/>
          <w:b/>
        </w:rPr>
        <w:t xml:space="preserve">Radiologist</w:t>
      </w:r>
      <w:r>
        <w:t xml:space="preserve"> </w:t>
      </w:r>
      <w:r>
        <w:t xml:space="preserve">extends beyond machine operation. They are responsible for quality assurance, protocol optimization, and ensuring that the specific anatomical pathologies common in the region of Pakistan Islamabad—such as spinal issues due to lifestyle factors or infectious diseases—are detected with high precision.</w:t>
      </w:r>
    </w:p>
    <w:bookmarkEnd w:id="22"/>
    <w:bookmarkStart w:id="23" w:name="X3c37fae901d609fafa2f9c2b8996377366cb7fe"/>
    <w:p>
      <w:pPr>
        <w:pStyle w:val="Heading2"/>
      </w:pPr>
      <w:r>
        <w:t xml:space="preserve">3. Infrastructure Requirements in Pakistan Islamabad</w:t>
      </w:r>
    </w:p>
    <w:p>
      <w:pPr>
        <w:pStyle w:val="FirstParagraph"/>
      </w:pPr>
      <w:r>
        <w:t xml:space="preserve">The successful deployment of a</w:t>
      </w:r>
      <w:r>
        <w:t xml:space="preserve"> </w:t>
      </w:r>
      <w:r>
        <w:rPr>
          <w:bCs/>
          <w:b/>
        </w:rPr>
        <w:t xml:space="preserve">Radiologist</w:t>
      </w:r>
      <w:r>
        <w:t xml:space="preserve"> </w:t>
      </w:r>
      <w:r>
        <w:t xml:space="preserve">service requires robust infrastructure tailored to the specific conditions in</w:t>
      </w:r>
      <w:r>
        <w:t xml:space="preserve"> </w:t>
      </w:r>
      <w:r>
        <w:rPr>
          <w:bCs/>
          <w:b/>
        </w:rPr>
        <w:t xml:space="preserve">Pakistan Islamabad</w:t>
      </w:r>
      <w:r>
        <w:t xml:space="preserve">. Key requirements include:</w:t>
      </w:r>
    </w:p>
    <w:p>
      <w:pPr>
        <w:numPr>
          <w:ilvl w:val="0"/>
          <w:numId w:val="1002"/>
        </w:numPr>
        <w:pStyle w:val="Compact"/>
      </w:pPr>
      <w:r>
        <w:rPr>
          <w:bCs/>
          <w:b/>
        </w:rPr>
        <w:t xml:space="preserve">Safety Shielding:</w:t>
      </w:r>
      <w:r>
        <w:t xml:space="preserve"> </w:t>
      </w:r>
      <w:r>
        <w:t xml:space="preserve">Given the density of urban development in Pakistan Islamabad, proper lead lining and radiation safety protocols are non-negotiable to protect both staff and adjacent residential or commercial areas.</w:t>
      </w:r>
    </w:p>
    <w:p>
      <w:pPr>
        <w:numPr>
          <w:ilvl w:val="0"/>
          <w:numId w:val="1002"/>
        </w:numPr>
        <w:pStyle w:val="Compact"/>
      </w:pPr>
      <w:r>
        <w:rPr>
          <w:bCs/>
          <w:b/>
        </w:rPr>
        <w:t xml:space="preserve">Powder Stabilization:</w:t>
      </w:r>
      <w:r>
        <w:t xml:space="preserve"> </w:t>
      </w:r>
      <w:r>
        <w:t xml:space="preserve">Uninterrupted power supply is critical for the functioning of sensitive imaging equipment used by a</w:t>
      </w:r>
      <w:r>
        <w:t xml:space="preserve"> </w:t>
      </w:r>
      <w:r>
        <w:rPr>
          <w:bCs/>
          <w:b/>
        </w:rPr>
        <w:t xml:space="preserve">Radiologist</w:t>
      </w:r>
      <w:r>
        <w:t xml:space="preserve">. High-capacity UPS systems and backup generators must be integrated into the design.</w:t>
      </w:r>
    </w:p>
    <w:p>
      <w:pPr>
        <w:numPr>
          <w:ilvl w:val="0"/>
          <w:numId w:val="1002"/>
        </w:numPr>
        <w:pStyle w:val="Compact"/>
      </w:pPr>
      <w:r>
        <w:rPr>
          <w:bCs/>
          <w:b/>
        </w:rPr>
        <w:t xml:space="preserve">Digital Connectivity:</w:t>
      </w:r>
      <w:r>
        <w:t xml:space="preserve"> </w:t>
      </w:r>
      <w:r>
        <w:t xml:space="preserve">A seamless PACS (Picture Archiving and Communication System) network is required to allow referring physicians across Pakistan Islamabad to view images instantly. This connectivity enhances the collaborative workflow between surgeons, oncologists, and the</w:t>
      </w:r>
      <w:r>
        <w:t xml:space="preserve"> </w:t>
      </w:r>
      <w:r>
        <w:rPr>
          <w:bCs/>
          <w:b/>
        </w:rPr>
        <w:t xml:space="preserve">Radiologist</w:t>
      </w:r>
      <w:r>
        <w:t xml:space="preserve">.</w:t>
      </w:r>
    </w:p>
    <w:bookmarkEnd w:id="23"/>
    <w:bookmarkStart w:id="24" w:name="Xaf706bda56bad940a4438d513d1a38236f87066"/>
    <w:p>
      <w:pPr>
        <w:pStyle w:val="Heading2"/>
      </w:pPr>
      <w:r>
        <w:t xml:space="preserve">4. Human Resources: The Role of the Radiologist</w:t>
      </w:r>
    </w:p>
    <w:p>
      <w:pPr>
        <w:pStyle w:val="FirstParagraph"/>
      </w:pPr>
      <w:r>
        <w:t xml:space="preserve">The core asset of this project is the</w:t>
      </w:r>
      <w:r>
        <w:t xml:space="preserve"> </w:t>
      </w:r>
      <w:r>
        <w:rPr>
          <w:bCs/>
          <w:b/>
        </w:rPr>
        <w:t xml:space="preserve">Radiologist</w:t>
      </w:r>
      <w:r>
        <w:t xml:space="preserve">. In</w:t>
      </w:r>
      <w:r>
        <w:t xml:space="preserve"> </w:t>
      </w:r>
      <w:r>
        <w:rPr>
          <w:bCs/>
          <w:b/>
        </w:rPr>
        <w:t xml:space="preserve">Pakistan Islamabad</w:t>
      </w:r>
      <w:r>
        <w:t xml:space="preserve">, there is a growing need for specialists who are not only technically proficient but also culturally competent in patient communication. The recruitment strategy will prioritize:</w:t>
      </w:r>
    </w:p>
    <w:p>
      <w:pPr>
        <w:numPr>
          <w:ilvl w:val="0"/>
          <w:numId w:val="1003"/>
        </w:numPr>
        <w:pStyle w:val="Compact"/>
      </w:pPr>
      <w:r>
        <w:rPr>
          <w:bCs/>
          <w:b/>
        </w:rPr>
        <w:t xml:space="preserve">Certification and Accreditation:</w:t>
      </w:r>
      <w:r>
        <w:t xml:space="preserve"> </w:t>
      </w:r>
      <w:r>
        <w:t xml:space="preserve">Ensuring that all</w:t>
      </w:r>
      <w:r>
        <w:t xml:space="preserve"> </w:t>
      </w:r>
      <w:r>
        <w:rPr>
          <w:bCs/>
          <w:b/>
        </w:rPr>
        <w:t xml:space="preserve">Radiologist</w:t>
      </w:r>
      <w:r>
        <w:t xml:space="preserve"> </w:t>
      </w:r>
      <w:r>
        <w:t xml:space="preserve">staff hold valid registrations with the Pakistan Medical and Dental Council (PMDC).</w:t>
      </w:r>
    </w:p>
    <w:p>
      <w:pPr>
        <w:numPr>
          <w:ilvl w:val="0"/>
          <w:numId w:val="1003"/>
        </w:numPr>
        <w:pStyle w:val="Compact"/>
      </w:pPr>
      <w:r>
        <w:t xml:space="preserve">Pediatric and Geriatric Expertise: As demographics in Pakistan Islamabad shift, there is a dual need for expertise in treating children's congenital anomalies and elderly degenerative conditions. The</w:t>
      </w:r>
      <w:r>
        <w:t xml:space="preserve"> </w:t>
      </w:r>
      <w:r>
        <w:rPr>
          <w:bCs/>
          <w:b/>
        </w:rPr>
        <w:t xml:space="preserve">Radiologist</w:t>
      </w:r>
      <w:r>
        <w:t xml:space="preserve"> </w:t>
      </w:r>
      <w:r>
        <w:t xml:space="preserve">must be adaptable to these varying patient profiles.</w:t>
      </w:r>
    </w:p>
    <w:p>
      <w:pPr>
        <w:numPr>
          <w:ilvl w:val="0"/>
          <w:numId w:val="1003"/>
        </w:numPr>
        <w:pStyle w:val="Compact"/>
      </w:pPr>
      <w:r>
        <w:rPr>
          <w:bCs/>
          <w:b/>
        </w:rPr>
        <w:t xml:space="preserve">Risk Assessment Training:</w:t>
      </w:r>
      <w:r>
        <w:t xml:space="preserve"> </w:t>
      </w:r>
      <w:r>
        <w:t xml:space="preserve">Staff must be trained to manage radiological emergencies, a skill that is increasingly vital in modern urban healthcare settings in Pakistan Islamabad.</w:t>
      </w:r>
    </w:p>
    <w:bookmarkEnd w:id="24"/>
    <w:bookmarkStart w:id="25" w:name="operational-workflow-and-efficiency"/>
    <w:p>
      <w:pPr>
        <w:pStyle w:val="Heading2"/>
      </w:pPr>
      <w:r>
        <w:t xml:space="preserve">5. Operational Workflow and Efficiency</w:t>
      </w:r>
    </w:p>
    <w:p>
      <w:pPr>
        <w:pStyle w:val="FirstParagraph"/>
      </w:pPr>
      <w:r>
        <w:t xml:space="preserve">An efficient workflow is paramount for a successful</w:t>
      </w:r>
      <w:r>
        <w:t xml:space="preserve"> </w:t>
      </w:r>
      <w:r>
        <w:rPr>
          <w:bCs/>
          <w:b/>
        </w:rPr>
        <w:t xml:space="preserve">Radiologist</w:t>
      </w:r>
      <w:r>
        <w:t xml:space="preserve">-led center. The process begins with patient registration and ends with the dissemination of reports to referring doctors throughout</w:t>
      </w:r>
      <w:r>
        <w:t xml:space="preserve"> </w:t>
      </w:r>
      <w:r>
        <w:rPr>
          <w:bCs/>
          <w:b/>
        </w:rPr>
        <w:t xml:space="preserve">Pakistan Islamabad</w:t>
      </w:r>
      <w:r>
        <w:t xml:space="preserve">. To minimize wait times, the project will implement:</w:t>
      </w:r>
    </w:p>
    <w:p>
      <w:pPr>
        <w:numPr>
          <w:ilvl w:val="0"/>
          <w:numId w:val="1004"/>
        </w:numPr>
        <w:pStyle w:val="Compact"/>
      </w:pPr>
      <w:r>
        <w:rPr>
          <w:bCs/>
          <w:b/>
        </w:rPr>
        <w:t xml:space="preserve">Triage Protocols:</w:t>
      </w:r>
      <w:r>
        <w:t xml:space="preserve"> </w:t>
      </w:r>
      <w:r>
        <w:t xml:space="preserve">Prioritizing emergency cases for immediate imaging.</w:t>
      </w:r>
    </w:p>
    <w:p>
      <w:pPr>
        <w:numPr>
          <w:ilvl w:val="0"/>
          <w:numId w:val="1004"/>
        </w:numPr>
        <w:pStyle w:val="Compact"/>
      </w:pPr>
      <w:r>
        <w:t xml:space="preserve">Rapid Reporting Systems:Leveraging AI-assisted tools to aid the</w:t>
      </w:r>
    </w:p>
    <w:p>
      <w:pPr>
        <w:numPr>
          <w:ilvl w:val="0"/>
          <w:numId w:val="1000"/>
        </w:numPr>
        <w:pStyle w:val="Compact"/>
      </w:pPr>
      <w:r>
        <w:t xml:space="preserve">Radiologist, allowing them to focus on complex diagnostics while routine screenings are expedited.</w:t>
      </w:r>
    </w:p>
    <w:p>
      <w:pPr>
        <w:numPr>
          <w:ilvl w:val="0"/>
          <w:numId w:val="1004"/>
        </w:numPr>
        <w:pStyle w:val="Compact"/>
      </w:pPr>
      <w:r>
        <w:rPr>
          <w:bCs/>
          <w:b/>
        </w:rPr>
        <w:t xml:space="preserve">Clinical Integration:</w:t>
      </w:r>
      <w:r>
        <w:t xml:space="preserve"> </w:t>
      </w:r>
      <w:r>
        <w:t xml:space="preserve">Direct communication channels between the</w:t>
      </w:r>
    </w:p>
    <w:p>
      <w:pPr>
        <w:numPr>
          <w:ilvl w:val="0"/>
          <w:numId w:val="1000"/>
        </w:numPr>
        <w:pStyle w:val="Compact"/>
      </w:pPr>
      <w:r>
        <w:t xml:space="preserve">Radiologist and primary care physicians in Pakistan Islamabad will ensure that clinical history is available before imaging begins, leading to more accurate diagnoses.</w:t>
      </w:r>
    </w:p>
    <w:bookmarkEnd w:id="25"/>
    <w:bookmarkStart w:id="26" w:name="challenges-and-mitigation-strategies"/>
    <w:p>
      <w:pPr>
        <w:pStyle w:val="Heading2"/>
      </w:pPr>
      <w:r>
        <w:t xml:space="preserve">6. Challenges and Mitigation Strategies</w:t>
      </w:r>
    </w:p>
    <w:p>
      <w:pPr>
        <w:pStyle w:val="FirstParagraph"/>
      </w:pPr>
      <w:r>
        <w:rPr>
          <w:bCs/>
          <w:b/>
        </w:rPr>
        <w:t xml:space="preserve">Pakistan Islamabad</w:t>
      </w:r>
      <w:r>
        <w:t xml:space="preserve">, like many developing regions, faces unique challenges. High initial capital costs for medical-grade equipment can be a barrier. However, partnerships with government health initiatives in</w:t>
      </w:r>
    </w:p>
    <w:p>
      <w:pPr>
        <w:pStyle w:val="BodyText"/>
      </w:pPr>
      <w:r>
        <w:t xml:space="preserve">Pakistan Islamabad can help subsidize these costs. Additionally, the retention of skilled</w:t>
      </w:r>
      <w:r>
        <w:t xml:space="preserve"> </w:t>
      </w:r>
      <w:r>
        <w:rPr>
          <w:vertAlign w:val="subscript"/>
        </w:rPr>
        <w:t xml:space="preserve">Radiologists</w:t>
      </w:r>
      <w:r>
        <w:t xml:space="preserve"> </w:t>
      </w:r>
      <w:r>
        <w:t xml:space="preserve">may be challenged by overseas opportunities. To mitigate this, the project will offer competitive compensation packages and continuous professional development opportunities, ensuring that the best</w:t>
      </w:r>
    </w:p>
    <w:p>
      <w:pPr>
        <w:pStyle w:val="BodyText"/>
      </w:pPr>
      <w:r>
        <w:t xml:space="preserve">RadiologistsPakistan Islamabad.</w:t>
      </w:r>
    </w:p>
    <w:bookmarkEnd w:id="26"/>
    <w:bookmarkStart w:id="27" w:name="conclusion-and-strategic-vision"/>
    <w:p>
      <w:pPr>
        <w:pStyle w:val="Heading2"/>
      </w:pPr>
      <w:r>
        <w:t xml:space="preserve">7. Conclusion and Strategic Vision</w:t>
      </w:r>
    </w:p>
    <w:p>
      <w:pPr>
        <w:pStyle w:val="FirstParagraph"/>
      </w:pPr>
      <w:r>
        <w:t xml:space="preserve">In conclusion, establishing a premier diagnostic center focused on advanced imaging in Pakistan Islamabad is both a medical necessity and a strategic opportunity. The integration of top-tier</w:t>
      </w:r>
      <w:r>
        <w:t xml:space="preserve"> </w:t>
      </w:r>
      <w:r>
        <w:rPr>
          <w:vertAlign w:val="subscript"/>
        </w:rPr>
        <w:t xml:space="preserve">RadiologistsRadiologists</w:t>
      </w:r>
    </w:p>
    <w:p>
      <w:pPr>
        <w:pStyle w:val="BodyText"/>
      </w:pPr>
      <w:r>
        <w:t xml:space="preserve">The future of healthcare in</w:t>
      </w:r>
      <w:r>
        <w:t xml:space="preserve"> </w:t>
      </w:r>
      <w:r>
        <w:rPr>
          <w:bCs/>
          <w:b/>
        </w:rPr>
        <w:t xml:space="preserve">Pakistan Islamabad</w:t>
      </w:r>
      <w:r>
        <w:t xml:space="preserve"> </w:t>
      </w:r>
      <w:r>
        <w:t xml:space="preserve">depends on early and accurate detection of diseases. This can only be achieved through the dedicated efforts of specialized</w:t>
      </w:r>
    </w:p>
    <w:p>
      <w:pPr>
        <w:pStyle w:val="BodyText"/>
      </w:pPr>
      <w:r>
        <w:t xml:space="preserve">Radiologists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Pakistan Islamabad</dc:title>
  <dc:creator/>
  <dc:language>en</dc:language>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