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project-report"/>
    <w:p>
      <w:pPr>
        <w:pStyle w:val="Heading1"/>
      </w:pPr>
      <w:r>
        <w:t xml:space="preserve">Project Report</w:t>
      </w:r>
    </w:p>
    <w:bookmarkEnd w:id="20"/>
    <w:p>
      <w:pPr>
        <w:pStyle w:val="FirstParagraph"/>
      </w:pPr>
      <w:r>
        <w:t xml:space="preserve">Strategic Integration of Robotics Engineering in Egypt Cairo</w:t>
      </w:r>
    </w:p>
    <w:p>
      <w:pPr>
        <w:pStyle w:val="BodyText"/>
      </w:pPr>
      <w:r>
        <w:t xml:space="preserve">This document serves as a comprehensive Project Report outlining the strategic implementation, challenges, and opportunities for deploying Robotics Engineers within the dynamic urban landscape of Egypt Cairo. As we move towards an era defined by Industry 4.0, integrating advanced automation into daily operations across this historic yet rapidly modernizing metropolis is imperative.</w:t>
      </w:r>
    </w:p>
    <w:bookmarkStart w:id="21" w:name="executive-summary"/>
    <w:p>
      <w:pPr>
        <w:pStyle w:val="Heading2"/>
      </w:pPr>
      <w:r>
        <w:t xml:space="preserve">1. Executive Summary</w:t>
      </w:r>
    </w:p>
    <w:p>
      <w:pPr>
        <w:pStyle w:val="FirstParagraph"/>
      </w:pPr>
      <w:r>
        <w:t xml:space="preserve">The deployment of a specialized team of Robotics Engineers in</w:t>
      </w:r>
      <w:r>
        <w:t xml:space="preserve"> </w:t>
      </w:r>
      <w:r>
        <w:rPr>
          <w:bCs/>
          <w:b/>
        </w:rPr>
        <w:t xml:space="preserve">Egypt Cairo</w:t>
      </w:r>
      <w:r>
        <w:t xml:space="preserve"> </w:t>
      </w:r>
      <w:r>
        <w:t xml:space="preserve">represents a pivotal shift in how local industries approach productivity and innovation. This project aims to bridge the gap between traditional manufacturing methods found in</w:t>
      </w:r>
      <w:r>
        <w:t xml:space="preserve"> </w:t>
      </w:r>
      <w:r>
        <w:rPr>
          <w:bCs/>
          <w:b/>
        </w:rPr>
        <w:t xml:space="preserve">Egypt Cairo's</w:t>
      </w:r>
      <w:r>
        <w:t xml:space="preserve"> </w:t>
      </w:r>
      <w:r>
        <w:t xml:space="preserve">industrial zones and cutting-edge automated solutions. By leveraging robotics, we seek to enhance efficiency in sectors such as automotive assembly, textile production, healthcare logistics, and urban infrastructure maintenance.</w:t>
      </w:r>
    </w:p>
    <w:p>
      <w:pPr>
        <w:pStyle w:val="BodyText"/>
      </w:pPr>
      <w:r>
        <w:t xml:space="preserve">The scope of this report covers the initial assessment phase of hiring and training local talent in</w:t>
      </w:r>
      <w:r>
        <w:t xml:space="preserve"> </w:t>
      </w:r>
      <w:r>
        <w:rPr>
          <w:bCs/>
          <w:b/>
        </w:rPr>
        <w:t xml:space="preserve">Egypt Cairo</w:t>
      </w:r>
      <w:r>
        <w:t xml:space="preserve">, the technical requirements for integrating robotic systems into existing workflows, and the long-term economic impact on the region. The core objective is to establish</w:t>
      </w:r>
      <w:r>
        <w:t xml:space="preserve"> </w:t>
      </w:r>
      <w:r>
        <w:rPr>
          <w:bCs/>
          <w:b/>
        </w:rPr>
        <w:t xml:space="preserve">Cairo</w:t>
      </w:r>
      <w:r>
        <w:t xml:space="preserve"> </w:t>
      </w:r>
      <w:r>
        <w:t xml:space="preserve">as a regional hub for robotics innovation within Africa and the Middle East.</w:t>
      </w:r>
    </w:p>
    <w:bookmarkEnd w:id="21"/>
    <w:bookmarkStart w:id="25" w:name="X2e2b667e353d5cb4d9c1ee3f53c13c93dab7a8e"/>
    <w:p>
      <w:pPr>
        <w:pStyle w:val="Heading2"/>
      </w:pPr>
      <w:r>
        <w:t xml:space="preserve">2. Contextual Background: Robotics in Egypt Cairo</w:t>
      </w:r>
    </w:p>
    <w:p>
      <w:pPr>
        <w:pStyle w:val="FirstParagraph"/>
      </w:pPr>
      <w:r>
        <w:rPr>
          <w:bCs/>
          <w:b/>
        </w:rPr>
        <w:t xml:space="preserve">Egypt Cairo</w:t>
      </w:r>
      <w:r>
        <w:t xml:space="preserve">, with its dense population and growing economic demands, faces unique challenges that can be mitigated through automation. The city is not only a cultural capital but also an emerging industrial powerhouse. However, the local workforce often lacks specialized skills in mechatronics and robotics programming.</w:t>
      </w:r>
    </w:p>
    <w:p>
      <w:pPr>
        <w:pStyle w:val="BodyText"/>
      </w:pPr>
      <w:r>
        <w:t xml:space="preserve">The introduction of Robotics Engineers in</w:t>
      </w:r>
      <w:r>
        <w:t xml:space="preserve"> </w:t>
      </w:r>
      <w:r>
        <w:rPr>
          <w:bCs/>
          <w:b/>
        </w:rPr>
        <w:t xml:space="preserve">Egypt Cairo</w:t>
      </w:r>
      <w:r>
        <w:t xml:space="preserve"> </w:t>
      </w:r>
      <w:r>
        <w:t xml:space="preserve">addresses two critical needs:</w:t>
      </w:r>
    </w:p>
    <w:p>
      <w:pPr>
        <w:numPr>
          <w:ilvl w:val="0"/>
          <w:numId w:val="1001"/>
        </w:numPr>
        <w:pStyle w:val="Compact"/>
      </w:pPr>
      <w:r>
        <w:rPr>
          <w:bCs/>
          <w:b/>
        </w:rPr>
        <w:t xml:space="preserve">Skill Development:</w:t>
      </w:r>
      <w:r>
        <w:t xml:space="preserve"> </w:t>
      </w:r>
      <w:r>
        <w:t xml:space="preserve">Creating a new tier of high-tech jobs for local engineers and technicians.</w:t>
      </w:r>
    </w:p>
    <w:p>
      <w:pPr>
        <w:numPr>
          <w:ilvl w:val="0"/>
          <w:numId w:val="1001"/>
        </w:numPr>
        <w:pStyle w:val="Compact"/>
      </w:pPr>
      <w:r>
        <w:br/>
      </w:r>
    </w:p>
    <w:p>
      <w:pPr>
        <w:pStyle w:val="FirstParagraph"/>
      </w:pPr>
      <w:r>
        <w:t xml:space="preserve">Operational Efficiency:</w:t>
      </w:r>
      <w:r>
        <w:t xml:space="preserve">"}</w:t>
      </w:r>
    </w:p>
    <w:p>
      <w:pPr>
        <w:numPr>
          <w:ilvl w:val="0"/>
          <w:numId w:val="1002"/>
        </w:numPr>
        <w:pStyle w:val="Compact"/>
      </w:pPr>
      <w:r>
        <w:rPr>
          <w:bCs/>
          <w:b/>
        </w:rPr>
        <w:t xml:space="preserve">Operational Efficiency:</w:t>
      </w:r>
      <w:r>
        <w:t xml:space="preserve"> </w:t>
      </w:r>
      <w:r>
        <w:t xml:space="preserve">Reducing manual labor errors and increasing production speed in factories located throughout</w:t>
      </w:r>
      <w:r>
        <w:t xml:space="preserve"> </w:t>
      </w:r>
      <w:r>
        <w:rPr>
          <w:bCs/>
          <w:b/>
        </w:rPr>
        <w:t xml:space="preserve">Egypt Cairo</w:t>
      </w:r>
      <w:r>
        <w:t xml:space="preserve">.</w:t>
      </w:r>
    </w:p>
    <w:bookmarkStart w:id="23" w:name="key-objectives-of-the-project-report"/>
    <w:p>
      <w:pPr>
        <w:pStyle w:val="Heading2"/>
      </w:pPr>
      <w:r>
        <w:t xml:space="preserve">3. Key Objectives of the Project Report</w:t>
      </w:r>
    </w:p>
    <w:p>
      <w:pPr>
        <w:pStyle w:val="FirstParagraph"/>
      </w:pPr>
      <w:r>
        <w:t xml:space="preserve">The primary goals of this initiative are centered around three pillars: Integration, Education, and Innovation.</w:t>
      </w:r>
    </w:p>
    <w:bookmarkStart w:id="22" w:name="integration"/>
    <w:p>
      <w:pPr>
        <w:pStyle w:val="Heading3"/>
      </w:pPr>
      <w:r>
        <w:t xml:space="preserve">Integration:</w:t>
      </w:r>
    </w:p>
    <w:bookmarkEnd w:id="22"/>
    <w:bookmarkEnd w:id="23"/>
    <w:p>
      <w:pPr>
        <w:pStyle w:val="FirstParagraph"/>
      </w:pPr>
      <w:r>
        <w:t xml:space="preserve">Seamless Integration of Robotics into Cairo Industries</w:t>
      </w:r>
    </w:p>
    <w:p>
      <w:pPr>
        <w:pStyle w:val="BodyText"/>
      </w:pPr>
      <w:r>
        <w:t xml:space="preserve">The first objective is to seamlessly integrate robotic systems into existing industrial plants in</w:t>
      </w:r>
      <w:r>
        <w:t xml:space="preserve"> </w:t>
      </w:r>
      <w:r>
        <w:rPr>
          <w:bCs/>
          <w:b/>
        </w:rPr>
        <w:t xml:space="preserve">Egypt Cairo</w:t>
      </w:r>
      <w:r>
        <w:t xml:space="preserve">. This involves conducting feasibility studies on major manufacturing hubs along the Nile and in new cities like New Administrative Capital. The focus is on collaborative robots (cobots) that can work safely alongside human employees, ensuring a smooth transition for the workforce.</w:t>
      </w:r>
    </w:p>
    <w:bookmarkStart w:id="24" w:name="education-and-training"/>
    <w:p>
      <w:pPr>
        <w:pStyle w:val="Heading3"/>
      </w:pPr>
      <w:r>
        <w:t xml:space="preserve">Education and Training:</w:t>
      </w:r>
    </w:p>
    <w:p>
      <w:pPr>
        <w:pStyle w:val="FirstParagraph"/>
      </w:pPr>
      <w:r>
        <w:t xml:space="preserve">Building Local Talent in Egypt Cairo</w:t>
      </w:r>
    </w:p>
    <w:p>
      <w:pPr>
        <w:pStyle w:val="BodyText"/>
      </w:pPr>
      <w:r>
        <w:t xml:space="preserve">A critical component of this project is the establishment of training programs for aspiring Robotics Engineers in</w:t>
      </w:r>
      <w:r>
        <w:t xml:space="preserve"> </w:t>
      </w:r>
      <w:r>
        <w:rPr>
          <w:bCs/>
          <w:b/>
        </w:rPr>
        <w:t xml:space="preserve">Egypt Cairo</w:t>
      </w:r>
      <w:r>
        <w:t xml:space="preserve">. Partnerships between local universities (such as Ain Shams University and Cairo University) and international robotics firms will be forged. These programs will focus on:</w:t>
      </w:r>
    </w:p>
    <w:p>
      <w:pPr>
        <w:numPr>
          <w:ilvl w:val="0"/>
          <w:numId w:val="1003"/>
        </w:numPr>
        <w:pStyle w:val="Compact"/>
      </w:pPr>
      <w:r>
        <w:t xml:space="preserve">Robotics software development (ROS, Python, C++).</w:t>
      </w:r>
    </w:p>
    <w:p>
      <w:pPr>
        <w:numPr>
          <w:ilvl w:val="0"/>
          <w:numId w:val="1003"/>
        </w:numPr>
        <w:pStyle w:val="Compact"/>
      </w:pPr>
      <w:r>
        <w:t xml:space="preserve">Mechanical design and maintenance.</w:t>
      </w:r>
    </w:p>
    <w:p>
      <w:pPr>
        <w:numPr>
          <w:ilvl w:val="0"/>
          <w:numId w:val="1003"/>
        </w:numPr>
        <w:pStyle w:val="Compact"/>
      </w:pPr>
      <w:r>
        <w:t xml:space="preserve">Sensor integration and computer vision for industrial applications.</w:t>
      </w:r>
    </w:p>
    <w:p>
      <w:pPr>
        <w:pStyle w:val="FirstParagraph"/>
      </w:pPr>
      <w:r>
        <w:t xml:space="preserve">Innovation Ecosystem:</w:t>
      </w:r>
    </w:p>
    <w:p>
      <w:pPr>
        <w:pStyle w:val="BodyText"/>
      </w:pPr>
      <w:r>
        <w:t xml:space="preserve">Creating an innovation ecosystem in</w:t>
      </w:r>
      <w:r>
        <w:t xml:space="preserve"> </w:t>
      </w:r>
      <w:r>
        <w:rPr>
          <w:bCs/>
          <w:b/>
        </w:rPr>
        <w:t xml:space="preserve">Egypt Cairo</w:t>
      </w:r>
      <w:r>
        <w:t xml:space="preserve"> </w:t>
      </w:r>
      <w:r>
        <w:t xml:space="preserve">where Robotics Engineers can collaborate on R&amp;D projects. This includes setting up a "Robotics Innovation Hub" in downtown Cairo to foster startups and experimental projects that address local challenges, such as waste management automation or smart traffic solutions.</w:t>
      </w:r>
    </w:p>
    <w:bookmarkEnd w:id="24"/>
    <w:bookmarkEnd w:id="25"/>
    <w:bookmarkStart w:id="26" w:name="technical-implementation-strategy"/>
    <w:p>
      <w:pPr>
        <w:pStyle w:val="Heading2"/>
      </w:pPr>
      <w:r>
        <w:t xml:space="preserve">4. Technical Implementation Strategy</w:t>
      </w:r>
    </w:p>
    <w:p>
      <w:pPr>
        <w:pStyle w:val="FirstParagraph"/>
      </w:pPr>
      <w:r>
        <w:t xml:space="preserve">Phase 1: Assessment and Procurement in Egypt Cairo</w:t>
      </w:r>
    </w:p>
    <w:p>
      <w:pPr>
        <w:pStyle w:val="BodyText"/>
      </w:pPr>
      <w:r>
        <w:t xml:space="preserve">The first phase involves assessing the current technological infrastructure in</w:t>
      </w:r>
      <w:r>
        <w:t xml:space="preserve"> </w:t>
      </w:r>
      <w:r>
        <w:rPr>
          <w:bCs/>
          <w:b/>
        </w:rPr>
        <w:t xml:space="preserve">Egypt Cairo's</w:t>
      </w:r>
      <w:r>
        <w:t xml:space="preserve"> </w:t>
      </w:r>
      <w:r>
        <w:t xml:space="preserve">target industries. Robotics Engineers will conduct site visits to identify bottlenecks where automation can provide the highest ROI. Procurement of hardware (robotic arms, drones for surveying, autonomous mobile robots) will be handled through local distributors to support the domestic economy.</w:t>
      </w:r>
    </w:p>
    <w:p>
      <w:pPr>
        <w:pStyle w:val="BodyText"/>
      </w:pPr>
      <w:r>
        <w:t xml:space="preserve">Phase 2: Deployment and Customization</w:t>
      </w:r>
    </w:p>
    <w:p>
      <w:pPr>
        <w:pStyle w:val="BodyText"/>
      </w:pPr>
      <w:r>
        <w:t xml:space="preserve">Deploying Robotics Engineers in Egypt Cairo</w:t>
      </w:r>
    </w:p>
    <w:p>
      <w:pPr>
        <w:pStyle w:val="BodyText"/>
      </w:pPr>
      <w:r>
        <w:t xml:space="preserve">Once the hardware is acquired, specialized Robotics Engineers based in</w:t>
      </w:r>
      <w:r>
        <w:t xml:space="preserve"> </w:t>
      </w:r>
      <w:r>
        <w:rPr>
          <w:bCs/>
          <w:b/>
        </w:rPr>
        <w:t xml:space="preserve">Egypt Cairo</w:t>
      </w:r>
      <w:r>
        <w:t xml:space="preserve"> </w:t>
      </w:r>
      <w:r>
        <w:t xml:space="preserve">will begin the customization process. This involves programming robots to handle specific tasks required by local businesses. For instance, in the textile industry of Heliopolis and Shubra El-Kheima, robotic arms may be programmed for precise cutting and sewing patterns unique to Egyptian fabrics.</w:t>
      </w:r>
    </w:p>
    <w:p>
      <w:pPr>
        <w:pStyle w:val="BodyText"/>
      </w:pPr>
      <w:r>
        <w:t xml:space="preserve">Phase 3: Maintenance and Optimization</w:t>
      </w:r>
    </w:p>
    <w:p>
      <w:pPr>
        <w:pStyle w:val="BodyText"/>
      </w:pPr>
      <w:r>
        <w:t xml:space="preserve">Sustainable Robotics Engineering Support in Egypt Cairo</w:t>
      </w:r>
    </w:p>
    <w:p>
      <w:pPr>
        <w:pStyle w:val="BodyText"/>
      </w:pPr>
      <w:r>
        <w:t xml:space="preserve">Sustaining robotic operations requires ongoing maintenance. A dedicated team of local Robotics Engineers will be on-call to troubleshoot software bugs and mechanical issues. This ensures minimal downtime for factories in</w:t>
      </w:r>
      <w:r>
        <w:t xml:space="preserve"> </w:t>
      </w:r>
      <w:r>
        <w:rPr>
          <w:bCs/>
          <w:b/>
        </w:rPr>
        <w:t xml:space="preserve">Egypt Cairo</w:t>
      </w:r>
      <w:r>
        <w:t xml:space="preserve"> </w:t>
      </w:r>
      <w:r>
        <w:t xml:space="preserve">and builds trust in the technology among local stakeholders.</w:t>
      </w:r>
    </w:p>
    <w:bookmarkEnd w:id="26"/>
    <w:bookmarkStart w:id="27" w:name="economic-and-social-impact-analysis"/>
    <w:p>
      <w:pPr>
        <w:pStyle w:val="Heading2"/>
      </w:pPr>
      <w:r>
        <w:t xml:space="preserve">5. Economic and Social Impact Analysis</w:t>
      </w:r>
    </w:p>
    <w:p>
      <w:pPr>
        <w:pStyle w:val="FirstParagraph"/>
      </w:pPr>
      <w:r>
        <w:t xml:space="preserve">Boosting the Economy of Egypt Cairo</w:t>
      </w:r>
    </w:p>
    <w:p>
      <w:pPr>
        <w:pStyle w:val="BodyText"/>
      </w:pPr>
      <w:r>
        <w:t xml:space="preserve">The introduction of Robotics Engineers in</w:t>
      </w:r>
      <w:r>
        <w:t xml:space="preserve"> </w:t>
      </w:r>
      <w:r>
        <w:rPr>
          <w:bCs/>
          <w:b/>
        </w:rPr>
        <w:t xml:space="preserve">Egypt Cairo</w:t>
      </w:r>
      <w:r>
        <w:t xml:space="preserve"> </w:t>
      </w:r>
      <w:r>
        <w:t xml:space="preserve">is expected to have a profound economic impact. By increasing productivity, local industries can compete more effectively on the global stage. Furthermore, the creation of high-skilled jobs will help reduce brain drain by offering lucrative career opportunities within</w:t>
      </w:r>
      <w:r>
        <w:t xml:space="preserve"> </w:t>
      </w:r>
      <w:r>
        <w:rPr>
          <w:bCs/>
          <w:b/>
        </w:rPr>
        <w:t xml:space="preserve">Cairo</w:t>
      </w:r>
      <w:r>
        <w:t xml:space="preserve">.</w:t>
      </w:r>
    </w:p>
    <w:p>
      <w:pPr>
        <w:pStyle w:val="BodyText"/>
      </w:pPr>
      <w:r>
        <w:t xml:space="preserve">Challenges and Mitigation Strategies in Egypt Cairo</w:t>
      </w:r>
    </w:p>
    <w:p>
      <w:pPr>
        <w:pStyle w:val="BodyText"/>
      </w:pPr>
      <w:r>
        <w:t xml:space="preserve">Addressing Local Challenges in Egypt Cairo</w:t>
      </w:r>
    </w:p>
    <w:p>
      <w:pPr>
        <w:pStyle w:val="BodyText"/>
      </w:pPr>
      <w:r>
        <w:t xml:space="preserve">Implementing robotics in</w:t>
      </w:r>
      <w:r>
        <w:t xml:space="preserve"> </w:t>
      </w:r>
      <w:r>
        <w:rPr>
          <w:bCs/>
          <w:b/>
        </w:rPr>
        <w:t xml:space="preserve">Egypt Cairo</w:t>
      </w:r>
      <w:r>
        <w:t xml:space="preserve"> </w:t>
      </w:r>
      <w:r>
        <w:t xml:space="preserve">is not without its challenges. Issues such as initial capital costs and resistance to change from the workforce are significant.</w:t>
      </w:r>
    </w:p>
    <w:p>
      <w:pPr>
        <w:numPr>
          <w:ilvl w:val="0"/>
          <w:numId w:val="1004"/>
        </w:numPr>
        <w:pStyle w:val="Compact"/>
      </w:pPr>
      <w:r>
        <w:rPr>
          <w:bCs/>
          <w:b/>
        </w:rPr>
        <w:t xml:space="preserve">Cost Management:</w:t>
      </w:r>
      <w:r>
        <w:t xml:space="preserve"> </w:t>
      </w:r>
      <w:r>
        <w:t xml:space="preserve">We propose leasing models for robotic equipment to lower upfront costs for small and medium enterprises (SMEs) in</w:t>
      </w:r>
      <w:r>
        <w:t xml:space="preserve"> </w:t>
      </w:r>
      <w:r>
        <w:rPr>
          <w:bCs/>
          <w:b/>
        </w:rPr>
        <w:t xml:space="preserve">Egypt Cairo</w:t>
      </w:r>
      <w:r>
        <w:t xml:space="preserve">.</w:t>
      </w:r>
    </w:p>
    <w:p>
      <w:pPr>
        <w:numPr>
          <w:ilvl w:val="0"/>
          <w:numId w:val="1004"/>
        </w:numPr>
        <w:pStyle w:val="Compact"/>
      </w:pPr>
      <w:r>
        <w:br/>
      </w:r>
    </w:p>
    <w:p>
      <w:pPr>
        <w:pStyle w:val="FirstParagraph"/>
      </w:pPr>
      <w:r>
        <w:t xml:space="preserve">Workforce Adaptation:</w:t>
      </w:r>
    </w:p>
    <w:p>
      <w:pPr>
        <w:pStyle w:val="BodyText"/>
      </w:pPr>
      <w:r>
        <w:t xml:space="preserve">To mitigate resistance, extensive workshops led by Robotics Engineers in</w:t>
      </w:r>
      <w:r>
        <w:t xml:space="preserve"> </w:t>
      </w:r>
      <w:r>
        <w:rPr>
          <w:bCs/>
          <w:b/>
        </w:rPr>
        <w:t xml:space="preserve">Egypt Cairo</w:t>
      </w:r>
      <w:r>
        <w:t xml:space="preserve"> </w:t>
      </w:r>
      <w:r>
        <w:t xml:space="preserve">will demonstrate how automation complements human work rather than replacing it. Emphasis will be placed on upskilling manual workers to become robotic operators.</w:t>
      </w:r>
    </w:p>
    <w:bookmarkEnd w:id="27"/>
    <w:bookmarkStart w:id="28" w:name="X1adc9a5e315103b3bbc07db4b875ae11d3651d0"/>
    <w:p>
      <w:pPr>
        <w:pStyle w:val="Heading2"/>
      </w:pPr>
      <w:r>
        <w:t xml:space="preserve">6. Future Outlook for Robotics Engineering in Egypt Cairo</w:t>
      </w:r>
    </w:p>
    <w:p>
      <w:pPr>
        <w:pStyle w:val="FirstParagraph"/>
      </w:pPr>
      <w:r>
        <w:t xml:space="preserve">A Vision for the Future of Egypt Cairo</w:t>
      </w:r>
    </w:p>
    <w:p>
      <w:pPr>
        <w:pStyle w:val="BodyText"/>
      </w:pPr>
      <w:r>
        <w:t xml:space="preserve">Looking ahead,</w:t>
      </w:r>
      <w:r>
        <w:t xml:space="preserve"> </w:t>
      </w:r>
      <w:r>
        <w:rPr>
          <w:bCs/>
          <w:b/>
        </w:rPr>
        <w:t xml:space="preserve">Egypt Cairo</w:t>
      </w:r>
      <w:r>
        <w:t xml:space="preserve"> </w:t>
      </w:r>
      <w:r>
        <w:t xml:space="preserve">has the potential to become a leader in robotics within Africa. This Project Report suggests expanding the scope of Robotics Engineers' duties beyond manufacturing into areas like:</w:t>
      </w:r>
    </w:p>
    <w:p>
      <w:pPr>
        <w:numPr>
          <w:ilvl w:val="0"/>
          <w:numId w:val="1005"/>
        </w:numPr>
        <w:pStyle w:val="Compact"/>
      </w:pPr>
      <w:r>
        <w:rPr>
          <w:bCs/>
          <w:b/>
        </w:rPr>
        <w:t xml:space="preserve">Agriculture:</w:t>
      </w:r>
      <w:r>
        <w:t xml:space="preserve"> </w:t>
      </w:r>
      <w:r>
        <w:t xml:space="preserve">Using drones and autonomous tractors in agricultural projects near the Nile Delta.</w:t>
      </w:r>
    </w:p>
    <w:p>
      <w:pPr>
        <w:numPr>
          <w:ilvl w:val="0"/>
          <w:numId w:val="1005"/>
        </w:numPr>
        <w:pStyle w:val="Compact"/>
      </w:pPr>
      <w:r>
        <w:br/>
      </w:r>
    </w:p>
    <w:p>
      <w:pPr>
        <w:pStyle w:val="FirstParagraph"/>
      </w:pPr>
      <w:r>
        <w:t xml:space="preserve">Healthcare:</w:t>
      </w:r>
    </w:p>
    <w:p>
      <w:pPr>
        <w:pStyle w:val="BodyText"/>
      </w:pPr>
      <w:r>
        <w:t xml:space="preserve">Deploying robotic assistants in hospitals across</w:t>
      </w:r>
      <w:r>
        <w:t xml:space="preserve"> </w:t>
      </w:r>
      <w:r>
        <w:rPr>
          <w:bCs/>
          <w:b/>
        </w:rPr>
        <w:t xml:space="preserve">Egypt Cairo</w:t>
      </w:r>
      <w:r>
        <w:t xml:space="preserve"> </w:t>
      </w:r>
      <w:r>
        <w:t xml:space="preserve">for logistics and surgical support.</w:t>
      </w:r>
    </w:p>
    <w:p>
      <w:pPr>
        <w:pStyle w:val="BodyText"/>
      </w:pPr>
      <w:r>
        <w:rPr>
          <w:bCs/>
          <w:b/>
        </w:rPr>
        <w:t xml:space="preserve">Tourism:</w:t>
      </w:r>
      <w:r>
        <w:t xml:space="preserve"> </w:t>
      </w:r>
      <w:r>
        <w:t xml:space="preserve">Implementing virtual reality and robotic guides to enhance the tourist experience at historical sites in Cairo.</w:t>
      </w:r>
    </w:p>
    <w:p>
      <w:pPr>
        <w:pStyle w:val="BodyText"/>
      </w:pPr>
      <w:r>
        <w:t xml:space="preserve">Conclusion</w:t>
      </w:r>
    </w:p>
    <w:p>
      <w:pPr>
        <w:pStyle w:val="BodyText"/>
      </w:pPr>
      <w:r>
        <w:t xml:space="preserve">In conclusion, this Project Report highlights the transformative potential of Robotics Engineers in</w:t>
      </w:r>
      <w:r>
        <w:t xml:space="preserve"> </w:t>
      </w:r>
      <w:r>
        <w:rPr>
          <w:bCs/>
          <w:b/>
        </w:rPr>
        <w:t xml:space="preserve">Egypt Cairo</w:t>
      </w:r>
      <w:r>
        <w:t xml:space="preserve">. By strategically integrating robotics into the fabric of</w:t>
      </w:r>
      <w:r>
        <w:t xml:space="preserve"> </w:t>
      </w:r>
      <w:r>
        <w:rPr>
          <w:bCs/>
          <w:b/>
        </w:rPr>
        <w:t xml:space="preserve">Cairo's</w:t>
      </w:r>
      <w:r>
        <w:t xml:space="preserve"> </w:t>
      </w:r>
      <w:r>
        <w:t xml:space="preserve">economy, we can drive innovation, create jobs, and enhance quality of life. The successful execution of this project will solidify</w:t>
      </w:r>
      <w:r>
        <w:t xml:space="preserve"> </w:t>
      </w:r>
      <w:r>
        <w:rPr>
          <w:bCs/>
          <w:b/>
        </w:rPr>
        <w:t xml:space="preserve">Egypt Cairo's</w:t>
      </w:r>
      <w:r>
        <w:t xml:space="preserve"> </w:t>
      </w:r>
      <w:r>
        <w:t xml:space="preserve">position as a modern technological hub while respecting its rich heritage.</w:t>
      </w:r>
    </w:p>
    <w:p>
      <w:pPr>
        <w:pStyle w:val="BodyText"/>
      </w:pPr>
      <w:r>
        <w:t xml:space="preserve">Recommendations:</w:t>
      </w:r>
    </w:p>
    <w:p>
      <w:pPr>
        <w:numPr>
          <w:ilvl w:val="0"/>
          <w:numId w:val="1006"/>
        </w:numPr>
        <w:pStyle w:val="Compact"/>
      </w:pPr>
      <w:r>
        <w:t xml:space="preserve">Immediate allocation of budget for training programs for Robotics Engineers in</w:t>
      </w:r>
      <w:r>
        <w:t xml:space="preserve"> </w:t>
      </w:r>
      <w:r>
        <w:rPr>
          <w:bCs/>
          <w:b/>
        </w:rPr>
        <w:t xml:space="preserve">Egypt Cairo</w:t>
      </w:r>
      <w:r>
        <w:t xml:space="preserve">.</w:t>
      </w:r>
    </w:p>
    <w:p>
      <w:pPr>
        <w:numPr>
          <w:ilvl w:val="0"/>
          <w:numId w:val="1006"/>
        </w:numPr>
        <w:pStyle w:val="Compact"/>
      </w:pPr>
      <w:r>
        <w:br/>
      </w:r>
    </w:p>
    <w:p>
      <w:pPr>
        <w:pStyle w:val="FirstParagraph"/>
      </w:pPr>
      <w:r>
        <w:t xml:space="preserve">Establishment of a dedicated Robotics Innovation Hub in Cairo.</w:t>
      </w:r>
    </w:p>
    <w:p>
      <w:pPr>
        <w:pStyle w:val="BodyText"/>
      </w:pPr>
      <w:r>
        <w:t xml:space="preserve">Collaboration with global tech firms to bring advanced robotics expertise to</w:t>
      </w:r>
      <w:r>
        <w:t xml:space="preserve"> </w:t>
      </w:r>
      <w:r>
        <w:rPr>
          <w:bCs/>
          <w:b/>
        </w:rPr>
        <w:t xml:space="preserve">Egypt Cairo</w:t>
      </w:r>
      <w:r>
        <w:t xml:space="preserve">.</w:t>
      </w:r>
    </w:p>
    <w:p>
      <w:pPr>
        <w:pStyle w:val="BodyText"/>
      </w:pPr>
      <w:r>
        <w:t xml:space="preserve">End of Report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Egypt Cairo</dc:title>
  <dc:creator/>
  <dc:language>en</dc:language>
  <cp:keywords/>
  <dcterms:created xsi:type="dcterms:W3CDTF">2026-07-29T14:55:20Z</dcterms:created>
  <dcterms:modified xsi:type="dcterms:W3CDTF">2026-07-29T14:55:20Z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