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a471a102a78edebceb276d52d5f7ee8215c2344"/>
    <w:p>
      <w:pPr>
        <w:pStyle w:val="Heading1"/>
      </w:pPr>
      <w:r>
        <w:t xml:space="preserve">Project Report: Integration of Robotics Engineering Solutions in Ivory Coast Abidjan</w:t>
      </w:r>
    </w:p>
    <w:bookmarkStart w:id="20" w:name="executive-summary"/>
    <w:p>
      <w:pPr>
        <w:pStyle w:val="Heading2"/>
      </w:pPr>
      <w:r>
        <w:t xml:space="preserve">Executive Summary</w:t>
      </w:r>
    </w:p>
    <w:p>
      <w:pPr>
        <w:pStyle w:val="FirstParagraph"/>
      </w:pPr>
      <w:r>
        <w:t xml:space="preserve">This project report outlines the strategic initiative to establish a robust framework for Robotics Engineer deployment and development within the economic capital of West Africa, specifically targeting</w:t>
      </w:r>
      <w:r>
        <w:t xml:space="preserve"> </w:t>
      </w:r>
      <w:r>
        <w:rPr>
          <w:bCs/>
          <w:b/>
        </w:rPr>
        <w:t xml:space="preserve">Ivory Coast Abidjan</w:t>
      </w:r>
      <w:r>
        <w:t xml:space="preserve">. As</w:t>
      </w:r>
    </w:p>
    <w:p>
      <w:pPr>
        <w:pStyle w:val="BodyText"/>
      </w:pPr>
      <w:r>
        <w:t xml:space="preserve">Ivory Coast Abidjan continues its rapid urbanization and industrial modernization, the demand for advanced automation and technical expertise has surged. This document details the necessity of integrating specialized Robotics Engineer roles into local industries to enhance productivity, safety, and economic growth. The report highlights key sectors such as agriculture processing, manufacturing, logistics,</w:t>
      </w:r>
    </w:p>
    <w:bookmarkEnd w:id="20"/>
    <w:bookmarkStart w:id="21" w:name="X2590af076524e19d5ccf745197b2be4d216a6a3"/>
    <w:p>
      <w:pPr>
        <w:pStyle w:val="Heading2"/>
      </w:pPr>
      <w:r>
        <w:t xml:space="preserve">Background: The Industrial Landscape of Ivory Coast Abidjan</w:t>
      </w:r>
    </w:p>
    <w:p>
      <w:pPr>
        <w:pStyle w:val="FirstParagraph"/>
      </w:pPr>
      <w:r>
        <w:t xml:space="preserve">The Republic of Côte d'Ivoire has long been recognized for its economic resilience in West Africa. At the heart of this economic engine lies</w:t>
      </w:r>
      <w:r>
        <w:t xml:space="preserve"> </w:t>
      </w:r>
      <w:r>
        <w:rPr>
          <w:bCs/>
          <w:b/>
        </w:rPr>
        <w:t xml:space="preserve">Ivory Coast Abidjan, a bustling metropolis that serves as the primary hub for commerce, finance, and industry. Historically reliant on agricultural exports such as cocoa and coffee,</w:t>
      </w:r>
      <w:r>
        <w:br/>
      </w:r>
      <w:r>
        <w:rPr>
          <w:bCs/>
          <w:b/>
        </w:rPr>
        <w:t xml:space="preserve">the city is undergoing a significant structural transformation towards industrialization and services.</w:t>
      </w:r>
    </w:p>
    <w:p>
      <w:pPr>
        <w:pStyle w:val="BodyText"/>
      </w:pPr>
      <w:r>
        <w:t xml:space="preserve">However, this transition presents unique challenges. Traditional manual labor methods are increasingly insufficient to meet modern efficiency standards. Furthermore,</w:t>
      </w:r>
    </w:p>
    <w:bookmarkEnd w:id="21"/>
    <w:bookmarkStart w:id="22" w:name="X838cd9e6c382dee1ea71d8cf1e8f5a66965abc4"/>
    <w:p>
      <w:pPr>
        <w:pStyle w:val="Heading2"/>
      </w:pPr>
      <w:r>
        <w:t xml:space="preserve">The Critical Role of the Robotics Engineer</w:t>
      </w:r>
    </w:p>
    <w:p>
      <w:pPr>
        <w:pStyle w:val="FirstParagraph"/>
      </w:pPr>
      <w:r>
        <w:t xml:space="preserve">Central to this industrial evolution is the profession of the</w:t>
      </w:r>
      <w:r>
        <w:t xml:space="preserve"> </w:t>
      </w:r>
      <w:r>
        <w:rPr>
          <w:bCs/>
          <w:b/>
        </w:rPr>
        <w:t xml:space="preserve">Robotics Engineer. A</w:t>
      </w:r>
      <w:r>
        <w:rPr>
          <w:bCs/>
          <w:b/>
        </w:rPr>
        <w:t xml:space="preserve"> </w:t>
      </w:r>
      <w:r>
        <w:rPr>
          <w:bCs/>
          <w:b/>
          <w:bCs/>
          <w:b/>
        </w:rPr>
        <w:t xml:space="preserve">Robotics Engineer is a multidisciplinary professional who combines expertise in mechanical engineering, electrical engineering, computer science, and control systems design. In the context of</w:t>
      </w:r>
      <w:r>
        <w:rPr>
          <w:bCs/>
          <w:b/>
          <w:bCs/>
          <w:b/>
        </w:rPr>
        <w:t xml:space="preserve"> </w:t>
      </w:r>
      <w:r>
        <w:rPr>
          <w:bCs/>
          <w:b/>
          <w:bCs/>
          <w:b/>
          <w:bCs/>
          <w:b/>
        </w:rPr>
        <w:t xml:space="preserve">Ivory Coast Abidjan, these professionals are not merely technicians but strategic assets capable of bridging the gap between theoretical automation concepts and practical industrial applications.</w:t>
      </w:r>
    </w:p>
    <w:p>
      <w:pPr>
        <w:pStyle w:val="BodyText"/>
      </w:pPr>
      <w:r>
        <w:t xml:space="preserve">The primary responsibilities of a</w:t>
      </w:r>
    </w:p>
    <w:p>
      <w:pPr>
        <w:pStyle w:val="BodyText"/>
      </w:pPr>
      <w:r>
        <w:t xml:space="preserve">Robotics Engineer in this region include:</w:t>
      </w:r>
    </w:p>
    <w:p>
      <w:pPr>
        <w:pStyle w:val="BodyText"/>
      </w:pPr>
      <w:r>
        <w:rPr>
          <w:bCs/>
          <w:b/>
        </w:rPr>
        <w:t xml:space="preserve">System Design and Implementation:</w:t>
      </w:r>
    </w:p>
    <w:p>
      <w:pPr>
        <w:pStyle w:val="BodyText"/>
      </w:pPr>
      <w:r>
        <w:rPr>
          <w:bCs/>
          <w:b/>
        </w:rPr>
        <w:t xml:space="preserve">Maintenance and Troubleshooting:</w:t>
      </w:r>
      <w:r>
        <w:t xml:space="preserve">Implementing preventive maintenance schedules to minimize downtime.</w:t>
      </w:r>
    </w:p>
    <w:p>
      <w:pPr>
        <w:pStyle w:val="BodyText"/>
      </w:pPr>
      <w:r>
        <w:t xml:space="preserve">The integration of a</w:t>
      </w:r>
    </w:p>
    <w:p>
      <w:pPr>
        <w:pStyle w:val="BodyText"/>
      </w:pPr>
      <w:r>
        <w:t xml:space="preserve">Robotics Engineer ensures that technological investments yield tangible returns through sustained operational efficiency.</w:t>
      </w:r>
    </w:p>
    <w:bookmarkEnd w:id="22"/>
    <w:bookmarkStart w:id="26" w:name="X7071cd499c70de050e5a4a752cf0fae73deb252"/>
    <w:p>
      <w:pPr>
        <w:pStyle w:val="Heading2"/>
      </w:pPr>
      <w:r>
        <w:t xml:space="preserve">Sector-Specific Applications in Ivory Coast Abidjan</w:t>
      </w:r>
    </w:p>
    <w:bookmarkStart w:id="23" w:name="agriculture-and-food-processing"/>
    <w:p>
      <w:pPr>
        <w:pStyle w:val="Heading3"/>
      </w:pPr>
      <w:r>
        <w:t xml:space="preserve">Agriculture and Food Processing</w:t>
      </w:r>
    </w:p>
    <w:p>
      <w:pPr>
        <w:pStyle w:val="FirstParagraph"/>
      </w:pPr>
      <w:r>
        <w:t xml:space="preserve">Ivory Coast is the world's leading producer of cocoa. In</w:t>
      </w:r>
    </w:p>
    <w:p>
      <w:pPr>
        <w:pStyle w:val="BodyText"/>
      </w:pPr>
      <w:r>
        <w:t xml:space="preserve">Ivory Coast Abidjan, numerous processing plants handle vast quantities of raw materials. Here, a</w:t>
      </w:r>
    </w:p>
    <w:p>
      <w:pPr>
        <w:pStyle w:val="BodyText"/>
      </w:pPr>
      <w:r>
        <w:t xml:space="preserve">Robotics Engineer plays a pivotal role in automating sorting, packaging, and quality control lines. By implementing computer vision systems and robotic arms for delicate handling, these engineers help reduce waste and ensure that products meet stringent international quality standards.</w:t>
      </w:r>
    </w:p>
    <w:bookmarkEnd w:id="23"/>
    <w:bookmarkStart w:id="24" w:name="manufacturing-and-automotive-assembly"/>
    <w:p>
      <w:pPr>
        <w:pStyle w:val="Heading3"/>
      </w:pPr>
      <w:r>
        <w:t xml:space="preserve">Manufacturing and Automotive Assembly</w:t>
      </w:r>
    </w:p>
    <w:p>
      <w:pPr>
        <w:pStyle w:val="FirstParagraph"/>
      </w:pPr>
      <w:r>
        <w:t xml:space="preserve">The industrial zones surrounding</w:t>
      </w:r>
    </w:p>
    <w:p>
      <w:pPr>
        <w:pStyle w:val="BodyText"/>
      </w:pPr>
      <w:r>
        <w:t xml:space="preserve">Ivory Coast Abidjan host various manufacturing entities, including automotive assembly plants. The complexity of modern vehicle production requires precise welding, painting, and assembly processes. A</w:t>
      </w:r>
    </w:p>
    <w:p>
      <w:pPr>
        <w:pStyle w:val="BodyText"/>
      </w:pPr>
      <w:r>
        <w:t xml:space="preserve">Robotics Engineer is essential for programming and maintaining these automated systems. They ensure that robotic arms operate with the precision required for high-stakes manufacturing tasks, thereby enhancing the competitiveness of Ivorian-made goods in global markets.</w:t>
      </w:r>
    </w:p>
    <w:bookmarkEnd w:id="24"/>
    <w:bookmarkStart w:id="25" w:name="logistics-and-port-operations"/>
    <w:p>
      <w:pPr>
        <w:pStyle w:val="Heading3"/>
      </w:pPr>
      <w:r>
        <w:t xml:space="preserve">Logistics and Port Operations</w:t>
      </w:r>
    </w:p>
    <w:p>
      <w:pPr>
        <w:pStyle w:val="FirstParagraph"/>
      </w:pPr>
      <w:r>
        <w:t xml:space="preserve">The Port of Abidjan is one of the busiest in West Africa. The efficient movement of cargo is critical to national trade.</w:t>
      </w:r>
    </w:p>
    <w:p>
      <w:pPr>
        <w:pStyle w:val="BodyText"/>
      </w:pPr>
      <w:r>
        <w:t xml:space="preserve">Robotics Engineer professionals are increasingly involved in designing automated guided vehicles (AGVs) and smart仓储 systems within the port facilities. Their work optimizes the flow of goods, reducing bottlenecks and improving turnaround times for shipping vessels.</w:t>
      </w:r>
    </w:p>
    <w:bookmarkEnd w:id="25"/>
    <w:bookmarkEnd w:id="26"/>
    <w:bookmarkStart w:id="27" w:name="X084a44498a68bc508e46d6afe062d2a2835a6ee"/>
    <w:p>
      <w:pPr>
        <w:pStyle w:val="Heading2"/>
      </w:pPr>
      <w:r>
        <w:t xml:space="preserve">Educational and Developmental Initiatives</w:t>
      </w:r>
    </w:p>
    <w:p>
      <w:pPr>
        <w:pStyle w:val="FirstParagraph"/>
      </w:pPr>
      <w:r>
        <w:t xml:space="preserve">To sustainably support a workforce of</w:t>
      </w:r>
      <w:r>
        <w:t xml:space="preserve"> </w:t>
      </w:r>
      <w:r>
        <w:rPr>
          <w:bCs/>
          <w:b/>
        </w:rPr>
        <w:t xml:space="preserve">Robotics Engineers, significant investment in education is required. This project report recommends partnerships between local universities in</w:t>
      </w:r>
      <w:r>
        <w:rPr>
          <w:bCs/>
          <w:b/>
        </w:rPr>
        <w:t xml:space="preserve"> </w:t>
      </w:r>
      <w:r>
        <w:rPr>
          <w:bCs/>
          <w:b/>
          <w:bCs/>
          <w:b/>
        </w:rPr>
        <w:t xml:space="preserve">Ivory Coast Abidjan, such as the Université Félix Houphouët-Boigny, and international technology firms.</w:t>
      </w:r>
    </w:p>
    <w:p>
      <w:pPr>
        <w:pStyle w:val="BodyText"/>
      </w:pPr>
      <w:r>
        <w:t xml:space="preserve">Proposed initiatives include:</w:t>
      </w:r>
    </w:p>
    <w:p>
      <w:pPr>
        <w:numPr>
          <w:ilvl w:val="0"/>
          <w:numId w:val="1001"/>
        </w:numPr>
        <w:pStyle w:val="Compact"/>
      </w:pPr>
      <w:r>
        <w:t xml:space="preserve">Establishing specialized robotics labs equipped with modern simulation software and hardware.</w:t>
      </w:r>
    </w:p>
    <w:p>
      <w:pPr>
        <w:numPr>
          <w:ilvl w:val="0"/>
          <w:numId w:val="1001"/>
        </w:numPr>
        <w:pStyle w:val="Compact"/>
      </w:pPr>
      <w:r>
        <w:t xml:space="preserve">Sponsoring internships where students work directly with</w:t>
      </w:r>
    </w:p>
    <w:p>
      <w:pPr>
        <w:numPr>
          <w:ilvl w:val="0"/>
          <w:numId w:val="1000"/>
        </w:numPr>
        <w:pStyle w:val="Compact"/>
      </w:pPr>
      <w:r>
        <w:t xml:space="preserve">Robotics Engineers in active industrial settings.</w:t>
      </w:r>
    </w:p>
    <w:p>
      <w:pPr>
        <w:numPr>
          <w:ilvl w:val="0"/>
          <w:numId w:val="1001"/>
        </w:numPr>
        <w:pStyle w:val="Compact"/>
      </w:pPr>
      <w:r>
        <w:t xml:space="preserve">Promoting STEM (Science, Technology, Engineering, and Mathematics) education at the secondary school level to build a future pipeline of talent.</w:t>
      </w:r>
    </w:p>
    <w:p>
      <w:pPr>
        <w:pStyle w:val="FirstParagraph"/>
      </w:pPr>
      <w:r>
        <w:t xml:space="preserve">This educational framework ensures that the demand for skilled</w:t>
      </w:r>
      <w:r>
        <w:t xml:space="preserve"> </w:t>
      </w:r>
      <w:r>
        <w:rPr>
          <w:bCs/>
          <w:b/>
        </w:rPr>
        <w:t xml:space="preserve">Robotics Engineer</w:t>
      </w:r>
    </w:p>
    <w:bookmarkEnd w:id="27"/>
    <w:bookmarkStart w:id="28" w:name="challenges-and-mitigation-strategies"/>
    <w:p>
      <w:pPr>
        <w:pStyle w:val="Heading2"/>
      </w:pPr>
      <w:r>
        <w:t xml:space="preserve">Challenges and Mitigation Strategies</w:t>
      </w:r>
    </w:p>
    <w:p>
      <w:pPr>
        <w:pStyle w:val="FirstParagraph"/>
      </w:pPr>
      <w:r>
        <w:t xml:space="preserve">While the potential is vast, several challenges exist. The initial cost of automation technology can be prohibitive for small and medium-sized enterprises in</w:t>
      </w:r>
      <w:r>
        <w:t xml:space="preserve"> </w:t>
      </w:r>
      <w:r>
        <w:rPr>
          <w:bCs/>
          <w:b/>
        </w:rPr>
        <w:t xml:space="preserve">Ivory Coast Abidjan. Furthermore, there may be a skills gap in the current labor market.</w:t>
      </w:r>
    </w:p>
    <w:p>
      <w:pPr>
        <w:pStyle w:val="BodyText"/>
      </w:pPr>
      <w:r>
        <w:t xml:space="preserve">To mitigate these issues, the project proposes:</w:t>
      </w:r>
    </w:p>
    <w:p>
      <w:pPr>
        <w:numPr>
          <w:ilvl w:val="0"/>
          <w:numId w:val="1002"/>
        </w:numPr>
        <w:pStyle w:val="Compact"/>
      </w:pPr>
      <w:r>
        <w:t xml:space="preserve">Government incentives such as tax breaks for companies that invest in automation.</w:t>
      </w:r>
    </w:p>
    <w:p>
      <w:pPr>
        <w:numPr>
          <w:ilvl w:val="0"/>
          <w:numId w:val="1002"/>
        </w:numPr>
        <w:pStyle w:val="Compact"/>
      </w:pPr>
      <w:r>
        <w:t xml:space="preserve">Public-private partnerships to share the burden of technology acquisition.</w:t>
      </w:r>
    </w:p>
    <w:p>
      <w:pPr>
        <w:numPr>
          <w:ilvl w:val="0"/>
          <w:numId w:val="1002"/>
        </w:numPr>
        <w:pStyle w:val="Compact"/>
      </w:pPr>
      <w:r>
        <w:t xml:space="preserve">Continuous professional development programs led by experienced</w:t>
      </w:r>
    </w:p>
    <w:p>
      <w:pPr>
        <w:numPr>
          <w:ilvl w:val="0"/>
          <w:numId w:val="1000"/>
        </w:numPr>
        <w:pStyle w:val="Compact"/>
      </w:pPr>
      <w:r>
        <w:t xml:space="preserve">Robotics Engineer</w:t>
      </w:r>
    </w:p>
    <w:p>
      <w:pPr>
        <w:pStyle w:val="FirstParagraph"/>
      </w:pPr>
      <w:r>
        <w:t xml:space="preserve">This approach ensures that the benefits of robotics are accessible across various scales of industry in</w:t>
      </w:r>
    </w:p>
    <w:p>
      <w:pPr>
        <w:pStyle w:val="BodyText"/>
      </w:pPr>
      <w:r>
        <w:t xml:space="preserve">Ivory Coast Abidjan.</w:t>
      </w:r>
    </w:p>
    <w:bookmarkEnd w:id="28"/>
    <w:bookmarkStart w:id="29" w:name="conclusion-and-recommendations"/>
    <w:p>
      <w:pPr>
        <w:pStyle w:val="Heading2"/>
      </w:pPr>
      <w:r>
        <w:t xml:space="preserve">Conclusion and Recommendations</w:t>
      </w:r>
    </w:p>
    <w:p>
      <w:pPr>
        <w:pStyle w:val="FirstParagraph"/>
      </w:pPr>
      <w:r>
        <w:t xml:space="preserve">In conclusion, the deployment and development of</w:t>
      </w:r>
      <w:r>
        <w:t xml:space="preserve"> </w:t>
      </w:r>
      <w:r>
        <w:rPr>
          <w:bCs/>
          <w:b/>
        </w:rPr>
        <w:t xml:space="preserve">Robotics EngineerIvory Coast Abidjan. By leveraging advanced robotics, local industries can achieve higher levels of efficiency, safety, and global competitiveness. The city's strategic position as an economic hub makes it the ideal starting point for this technological revolution.</w:t>
      </w:r>
    </w:p>
    <w:p>
      <w:pPr>
        <w:pStyle w:val="BodyText"/>
      </w:pPr>
      <w:r>
        <w:t xml:space="preserve">It is strongly recommended that stakeholders in government, academia,</w:t>
      </w:r>
    </w:p>
    <w:p>
      <w:pPr>
        <w:numPr>
          <w:ilvl w:val="0"/>
          <w:numId w:val="1003"/>
        </w:numPr>
        <w:pStyle w:val="Compact"/>
      </w:pPr>
      <w:r>
        <w:t xml:space="preserve">Fund the establishment of a Center for Robotics Excellence in Abidjan.</w:t>
      </w:r>
    </w:p>
    <w:p>
      <w:pPr>
        <w:numPr>
          <w:ilvl w:val="0"/>
          <w:numId w:val="1003"/>
        </w:numPr>
        <w:pStyle w:val="Compact"/>
      </w:pPr>
      <w:r>
        <w:t xml:space="preserve">Create regulatory frameworks that support safe and ethical automation practices.</w:t>
      </w:r>
    </w:p>
    <w:p>
      <w:pPr>
        <w:numPr>
          <w:ilvl w:val="0"/>
          <w:numId w:val="1003"/>
        </w:numPr>
        <w:pStyle w:val="Compact"/>
      </w:pPr>
      <w:r>
        <w:t xml:space="preserve">Facilitate international collaborations to bring cutting-edge knowledge to</w:t>
      </w:r>
    </w:p>
    <w:p>
      <w:pPr>
        <w:numPr>
          <w:ilvl w:val="0"/>
          <w:numId w:val="1000"/>
        </w:numPr>
        <w:pStyle w:val="Compact"/>
      </w:pPr>
      <w:r>
        <w:t xml:space="preserve">Ivory Coast Abidjan.</w:t>
      </w:r>
    </w:p>
    <w:p>
      <w:pPr>
        <w:pStyle w:val="FirstParagraph"/>
      </w:pPr>
      <w:r>
        <w:t xml:space="preserve">By taking these steps,</w:t>
      </w:r>
    </w:p>
    <w:p>
      <w:pPr>
        <w:pStyle w:val="BodyText"/>
      </w:pPr>
      <w:r>
        <w:t xml:space="preserve">Ivory Coast Abidjan will not only modernize its industrial base but also create high-value job opportunities centered around the specialized skills of the</w:t>
      </w:r>
    </w:p>
    <w:p>
      <w:pPr>
        <w:pStyle w:val="BodyText"/>
      </w:pPr>
      <w:r>
        <w:t xml:space="preserve">Robotics Engineer. This project report affirms that embracing robotics is not just an option, but a necessity for sustainable development in the region.</w:t>
      </w:r>
    </w:p>
    <w:bookmarkEnd w:id="29"/>
    <w:bookmarkStart w:id="30" w:name="glossary"/>
    <w:p>
      <w:pPr>
        <w:pStyle w:val="Heading2"/>
      </w:pPr>
      <w:r>
        <w:t xml:space="preserve">Glossary</w:t>
      </w:r>
    </w:p>
    <w:p>
      <w:pPr>
        <w:pStyle w:val="FirstParagraph"/>
      </w:pPr>
      <w:r>
        <w:rPr>
          <w:bCs/>
          <w:b/>
        </w:rPr>
        <w:t xml:space="preserve">Robotics Engineer:</w:t>
      </w:r>
      <w:r>
        <w:t xml:space="preserve"> </w:t>
      </w:r>
      <w:r>
        <w:t xml:space="preserve">A professional who designs, constructs, tests, and maintains mechanical robots and robotic systems.</w:t>
      </w:r>
    </w:p>
    <w:p>
      <w:pPr>
        <w:pStyle w:val="BodyText"/>
      </w:pPr>
      <w:r>
        <w:t xml:space="preserve">Ivory Coast Abidjan: The largest city and economic capital of Côte d'Ivoire, serving as a major port and industrial center 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2026-07-29T07:52:11Z</dcterms:created>
  <dcterms:modified xsi:type="dcterms:W3CDTF">2026-07-29T07:52:11Z</dcterms:modified>
</cp:coreProperties>
</file>

<file path=docProps/custom.xml><?xml version="1.0" encoding="utf-8"?>
<Properties xmlns="http://schemas.openxmlformats.org/officeDocument/2006/custom-properties" xmlns:vt="http://schemas.openxmlformats.org/officeDocument/2006/docPropsVTypes"/>
</file>