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30" w:name="X4cea5c8edd73b249095bba50714417c97f8599f"/>
    <w:p>
      <w:pPr>
        <w:pStyle w:val="Heading1"/>
      </w:pPr>
      <w:r>
        <w:t xml:space="preserve">Project Report on the Integration and Implementation of Robotics Engineering in Nigeria Abuja</w:t>
      </w:r>
    </w:p>
    <w:p>
      <w:pPr>
        <w:pStyle w:val="FirstParagraph"/>
      </w:pPr>
      <w:r>
        <w:rPr>
          <w:bCs/>
          <w:b/>
        </w:rPr>
        <w:t xml:space="preserve">Date:</w:t>
      </w:r>
      <w:r>
        <w:t xml:space="preserve"> </w:t>
      </w:r>
      <w:r>
        <w:t xml:space="preserve">October 24, 2023</w:t>
      </w:r>
      <w:r>
        <w:br/>
      </w:r>
      <w:r>
        <w:rPr>
          <w:bCs/>
          <w:b/>
        </w:rPr>
        <w:t xml:space="preserve">To:</w:t>
      </w:r>
      <w:r>
        <w:t xml:space="preserve">The Ministry of Science and Technology, Federal Capital Territory Administration</w:t>
      </w:r>
      <w:r>
        <w:br/>
      </w:r>
      <w:r>
        <w:rPr>
          <w:bCs/>
          <w:b/>
        </w:rPr>
        <w:t xml:space="preserve">From:</w:t>
      </w:r>
      <w:r>
        <w:t xml:space="preserve">Senior Technical Advisory Board</w:t>
      </w:r>
      <w:r>
        <w:br/>
      </w:r>
    </w:p>
    <w:p>
      <w:pPr>
        <w:pStyle w:val="BodyText"/>
      </w:pPr>
      <w:r>
        <w:t xml:space="preserve">Subject: Strategic Deployment of the Robotics Engineer Framework in Nigeria Abuja</w:t>
      </w:r>
    </w:p>
    <w:p>
      <w:pPr>
        <w:pStyle w:val="BodyText"/>
      </w:pPr>
      <w:r>
        <w:br/>
      </w:r>
      <w:r>
        <w:rPr>
          <w:iCs/>
          <w:i/>
        </w:rPr>
        <w:t xml:space="preserve">This document outlines the critical necessity, economic impact, and strategic implementation plan for deploying specialized Robotics Engineers within the rapidly developing urban center of Nigeria Abuja.</w:t>
      </w:r>
    </w:p>
    <w:bookmarkStart w:id="20" w:name="executive-summary"/>
    <w:p>
      <w:pPr>
        <w:pStyle w:val="Heading2"/>
      </w:pPr>
      <w:r>
        <w:t xml:space="preserve">1. Executive Summary</w:t>
      </w:r>
    </w:p>
    <w:p>
      <w:pPr>
        <w:pStyle w:val="FirstParagraph"/>
      </w:pPr>
      <w:r>
        <w:t xml:space="preserve">The Republic of Nigeria is currently standing at a pivotal technological crossroad. As the capital city,</w:t>
      </w:r>
      <w:r>
        <w:t xml:space="preserve"> </w:t>
      </w:r>
      <w:r>
        <w:rPr>
          <w:bCs/>
          <w:b/>
        </w:rPr>
        <w:t xml:space="preserve">Nigeria Abuja</w:t>
      </w:r>
      <w:r>
        <w:t xml:space="preserve"> </w:t>
      </w:r>
      <w:r>
        <w:t xml:space="preserve">serves not only as the political heart of the nation but also as a burgeoning hub for innovation and infrastructure development. To sustain this growth and diversify away from traditional oil dependence, it is imperative that we modernize our industrial capabilities. This report details the role of the</w:t>
      </w:r>
      <w:r>
        <w:t xml:space="preserve"> </w:t>
      </w:r>
      <w:r>
        <w:rPr>
          <w:bCs/>
          <w:b/>
        </w:rPr>
        <w:t xml:space="preserve">Robotics Engineer</w:t>
      </w:r>
      <w:r>
        <w:t xml:space="preserve"> </w:t>
      </w:r>
      <w:r>
        <w:t xml:space="preserve">as a key catalyst in this transformation. By integrating advanced automation, Artificial Intelligence (AI), and robotic systems into our critical sectors,</w:t>
      </w:r>
      <w:r>
        <w:t xml:space="preserve"> </w:t>
      </w:r>
      <w:r>
        <w:rPr>
          <w:bCs/>
          <w:b/>
        </w:rPr>
        <w:t xml:space="preserve">Nigeria Abuja</w:t>
      </w:r>
      <w:r>
        <w:t xml:space="preserve"> </w:t>
      </w:r>
      <w:r>
        <w:t xml:space="preserve">can achieve significant gains in productivity, safety, and economic resilience.</w:t>
      </w:r>
    </w:p>
    <w:bookmarkEnd w:id="20"/>
    <w:bookmarkStart w:id="21" w:name="background-and-context"/>
    <w:p>
      <w:pPr>
        <w:pStyle w:val="Heading2"/>
      </w:pPr>
      <w:r>
        <w:t xml:space="preserve">2. Background and Context</w:t>
      </w:r>
    </w:p>
    <w:p>
      <w:pPr>
        <w:pStyle w:val="FirstParagraph"/>
      </w:pPr>
      <w:r>
        <w:rPr>
          <w:bCs/>
          <w:b/>
        </w:rPr>
        <w:t xml:space="preserve">Nigeria Abuja</w:t>
      </w:r>
      <w:r>
        <w:t xml:space="preserve">, situated in the central region of the country, has seen rapid urbanization over the past decade. While infrastructure projects have flourished, there remains a gap in high-tech implementation within manufacturing, healthcare, and agricultural processing sectors. Historically, engineering roles in this region were dominated by civil and mechanical disciplines focused on construction. However, the advent of Industry 4.0 demands a shift toward mechatronics and autonomous systems.</w:t>
      </w:r>
    </w:p>
    <w:p>
      <w:pPr>
        <w:pStyle w:val="BodyText"/>
      </w:pPr>
      <w:r>
        <w:t xml:space="preserve">The concept of the</w:t>
      </w:r>
      <w:r>
        <w:t xml:space="preserve"> </w:t>
      </w:r>
      <w:r>
        <w:rPr>
          <w:bCs/>
          <w:b/>
        </w:rPr>
        <w:t xml:space="preserve">Robotics Engineer</w:t>
      </w:r>
      <w:r>
        <w:t xml:space="preserve"> </w:t>
      </w:r>
      <w:r>
        <w:t xml:space="preserve">is emerging as a vital profession globally, yet it remains underrepresented in our local workforce development plans. These professionals are not merely technicians who fix machines; they are architects of intelligent systems that can perceive, reason, and act within complex environments. For</w:t>
      </w:r>
      <w:r>
        <w:t xml:space="preserve"> </w:t>
      </w:r>
      <w:r>
        <w:rPr>
          <w:bCs/>
          <w:b/>
        </w:rPr>
        <w:t xml:space="preserve">Nigeria Abuja</w:t>
      </w:r>
      <w:r>
        <w:t xml:space="preserve">, cultivating this expertise is essential for transitioning from a labor-intensive economy to a knowledge-based digital economy.</w:t>
      </w:r>
    </w:p>
    <w:bookmarkEnd w:id="21"/>
    <w:bookmarkStart w:id="25" w:name="Xa5cf008b3d7cc459356a6ee227895ab7ab76d48"/>
    <w:p>
      <w:pPr>
        <w:pStyle w:val="Heading2"/>
      </w:pPr>
      <w:r>
        <w:t xml:space="preserve">3. The Role of the Robotics Engineer in the Local Economy</w:t>
      </w:r>
    </w:p>
    <w:p>
      <w:pPr>
        <w:pStyle w:val="FirstParagraph"/>
      </w:pPr>
      <w:r>
        <w:t xml:space="preserve">The integration of robotics requires specialized knowledge that goes beyond standard mechanical engineering. In</w:t>
      </w:r>
      <w:r>
        <w:t xml:space="preserve"> </w:t>
      </w:r>
      <w:r>
        <w:rPr>
          <w:bCs/>
          <w:b/>
        </w:rPr>
        <w:t xml:space="preserve">Nigeria Abuja</w:t>
      </w:r>
      <w:r>
        <w:t xml:space="preserve">, a dedicated</w:t>
      </w:r>
      <w:r>
        <w:t xml:space="preserve"> </w:t>
      </w:r>
      <w:r>
        <w:rPr>
          <w:bCs/>
          <w:b/>
        </w:rPr>
        <w:t xml:space="preserve">Robotics Engineer</w:t>
      </w:r>
    </w:p>
    <w:p>
      <w:pPr>
        <w:pStyle w:val="BodyText"/>
      </w:pPr>
      <w:r>
        <w:br/>
      </w:r>
      <w:r>
        <w:t xml:space="preserve">is responsible for designing, building, testing, and maintaining robotic systems. Their contributions are categorized into three primary pillars:</w:t>
      </w:r>
    </w:p>
    <w:bookmarkStart w:id="22" w:name="industrial-automation-and-manufacturing"/>
    <w:p>
      <w:pPr>
        <w:pStyle w:val="Heading3"/>
      </w:pPr>
      <w:r>
        <w:t xml:space="preserve">3.1 Industrial Automation and Manufacturing</w:t>
      </w:r>
    </w:p>
    <w:p>
      <w:pPr>
        <w:pStyle w:val="FirstParagraph"/>
      </w:pPr>
      <w:r>
        <w:t xml:space="preserve">The manufacturing sector in</w:t>
      </w:r>
      <w:r>
        <w:t xml:space="preserve"> </w:t>
      </w:r>
      <w:r>
        <w:rPr>
          <w:bCs/>
          <w:b/>
        </w:rPr>
        <w:t xml:space="preserve">Nigeria Abuja</w:t>
      </w:r>
      <w:r>
        <w:t xml:space="preserve">, particularly within the designated industrial zones on the outskirts of the capital city, faces challenges regarding efficiency and consistency. A</w:t>
      </w:r>
      <w:r>
        <w:t xml:space="preserve"> </w:t>
      </w:r>
      <w:r>
        <w:rPr>
          <w:bCs/>
          <w:b/>
        </w:rPr>
        <w:t xml:space="preserve">Robotics Engineer</w:t>
      </w:r>
    </w:p>
    <w:p>
      <w:pPr>
        <w:pStyle w:val="BodyText"/>
      </w:pPr>
      <w:r>
        <w:br/>
      </w:r>
      <w:r>
        <w:t xml:space="preserve">plays a crucial role here by implementing automated assembly lines. These engineers design robotic arms that can handle repetitive tasks with higher precision and speed than human operators, reducing waste and increasing output. This is particularly relevant for the processing of local agricultural produce, which serves as raw material for many manufacturing entities.</w:t>
      </w:r>
    </w:p>
    <w:bookmarkEnd w:id="22"/>
    <w:bookmarkStart w:id="23" w:name="healthcare-innovation"/>
    <w:p>
      <w:pPr>
        <w:pStyle w:val="Heading3"/>
      </w:pPr>
      <w:r>
        <w:t xml:space="preserve">3.2 Healthcare Innovation</w:t>
      </w:r>
    </w:p>
    <w:p>
      <w:pPr>
        <w:pStyle w:val="FirstParagraph"/>
      </w:pPr>
      <w:r>
        <w:t xml:space="preserve">The healthcare infrastructure in</w:t>
      </w:r>
      <w:r>
        <w:t xml:space="preserve"> </w:t>
      </w:r>
      <w:r>
        <w:rPr>
          <w:bCs/>
          <w:b/>
        </w:rPr>
        <w:t xml:space="preserve">Nigeria Abuja</w:t>
      </w:r>
    </w:p>
    <w:p>
      <w:pPr>
        <w:pStyle w:val="BodyText"/>
      </w:pPr>
      <w:r>
        <w:br/>
      </w:r>
      <w:r>
        <w:t xml:space="preserve">is expanding, with new hospitals and clinics being constructed. However, there is a shortage of specialized medical personnel. Robotics Engineers can design and maintain surgical robots that assist doctors in performing complex procedures with minimal invasiveness. Furthermore, they can develop autonomous delivery robots within hospital campuses to transport medications and lab samples efficiently, thereby reducing the workload on nursing staff.</w:t>
      </w:r>
    </w:p>
    <w:bookmarkEnd w:id="23"/>
    <w:bookmarkStart w:id="24" w:name="smart-city-infrastructure"/>
    <w:p>
      <w:pPr>
        <w:pStyle w:val="Heading3"/>
      </w:pPr>
      <w:r>
        <w:t xml:space="preserve">3.3 Smart City Infrastructure</w:t>
      </w:r>
    </w:p>
    <w:p>
      <w:pPr>
        <w:pStyle w:val="FirstParagraph"/>
      </w:pPr>
      <w:r>
        <w:rPr>
          <w:bCs/>
          <w:b/>
        </w:rPr>
        <w:t xml:space="preserve">Nigeria Abuja</w:t>
      </w:r>
    </w:p>
    <w:p>
      <w:pPr>
        <w:pStyle w:val="BodyText"/>
      </w:pPr>
      <w:r>
        <w:br/>
      </w:r>
      <w:r>
        <w:t xml:space="preserve">is known for its planned urban layout. To maintain this status, the city must adopt "Smart City" technologies. Robotics Engineers are tasked with creating autonomous waste management systems, traffic monitoring drones, and security surveillance bots. These systems rely on sensor fusion and AI algorithms to operate independently in the dynamic environment of a bustling capital city.</w:t>
      </w:r>
    </w:p>
    <w:bookmarkEnd w:id="24"/>
    <w:bookmarkEnd w:id="25"/>
    <w:bookmarkStart w:id="26" w:name="challenges-and-opportunities"/>
    <w:p>
      <w:pPr>
        <w:pStyle w:val="Heading2"/>
      </w:pPr>
      <w:r>
        <w:t xml:space="preserve">4. Challenges and Opportunities</w:t>
      </w:r>
    </w:p>
    <w:p>
      <w:pPr>
        <w:pStyle w:val="FirstParagraph"/>
      </w:pPr>
      <w:r>
        <w:t xml:space="preserve">While the potential is vast, several challenges must be addressed for the successful deployment of robotics expertise in</w:t>
      </w:r>
      <w:r>
        <w:t xml:space="preserve"> </w:t>
      </w:r>
      <w:r>
        <w:rPr>
          <w:bCs/>
          <w:b/>
        </w:rPr>
        <w:t xml:space="preserve">Nigeria Abuja</w:t>
      </w:r>
      <w:r>
        <w:t xml:space="preserve">.</w:t>
      </w:r>
    </w:p>
    <w:p>
      <w:pPr>
        <w:pStyle w:val="BodyText"/>
      </w:pPr>
      <w:r>
        <w:rPr>
          <w:bCs/>
          <w:b/>
        </w:rPr>
        <w:t xml:space="preserve">Sector</w:t>
      </w:r>
    </w:p>
    <w:p>
      <w:pPr>
        <w:pStyle w:val="BodyText"/>
      </w:pPr>
      <w:r>
        <w:rPr>
          <w:bCs/>
          <w:b/>
        </w:rPr>
        <w:t xml:space="preserve">Current Challenge</w:t>
      </w:r>
    </w:p>
    <w:p>
      <w:pPr>
        <w:pStyle w:val="BodyText"/>
      </w:pPr>
      <w:r>
        <w:t xml:space="preserve">Proposed Solution via Robotics Engineering</w:t>
      </w:r>
    </w:p>
    <w:p>
      <w:pPr>
        <w:pStyle w:val="BodyText"/>
      </w:pPr>
      <w:r>
        <w:t xml:space="preserve">Agriculture</w:t>
      </w:r>
      <w:r>
        <w:br/>
      </w:r>
      <w:r>
        <w:t xml:space="preserve">Limited mechanization in rural areas surrounding the capital.</w:t>
      </w:r>
      <w:r>
        <w:br/>
      </w:r>
      <w:r>
        <w:t xml:space="preserve">Development of autonomous tractors and harvesters tailored to local crops by Robotics Engineers.</w:t>
      </w:r>
    </w:p>
    <w:p>
      <w:pPr>
        <w:pStyle w:val="BodyText"/>
      </w:pPr>
      <w:r>
        <w:t xml:space="preserve">/td</w:t>
      </w:r>
    </w:p>
    <w:p>
      <w:pPr>
        <w:pStyle w:val="BodyText"/>
      </w:pPr>
      <w:r>
        <w:t xml:space="preserve">Education</w:t>
      </w:r>
      <w:r>
        <w:br/>
      </w:r>
      <w:r>
        <w:t xml:space="preserve">Lack of practical STEM training facilities.</w:t>
      </w:r>
      <w:r>
        <w:br/>
      </w:r>
      <w:r>
        <w:rPr>
          <w:bCs/>
          <w:b/>
        </w:rPr>
        <w:t xml:space="preserve">Nigeria Abuja</w:t>
      </w:r>
    </w:p>
    <w:p>
      <w:pPr>
        <w:pStyle w:val="BodyText"/>
      </w:pPr>
      <w:r>
        <w:t xml:space="preserve">can establish robotics labs where students learn from practicing Engineers, fostering the next generation of talent.</w:t>
      </w:r>
    </w:p>
    <w:p>
      <w:pPr>
        <w:pStyle w:val="BodyText"/>
      </w:pPr>
      <w:r>
        <w:t xml:space="preserve">Infrastructure</w:t>
      </w:r>
      <w:r>
        <w:br/>
      </w:r>
      <w:r>
        <w:t xml:space="preserve">Power instability affects automated systems.</w:t>
      </w:r>
      <w:r>
        <w:br/>
      </w:r>
      <w:r>
        <w:t xml:space="preserve">Engineers design hybrid power systems and robust hardware capable of operating under variable conditions in Nigeria Abuja.</w:t>
      </w:r>
    </w:p>
    <w:p>
      <w:pPr>
        <w:pStyle w:val="BodyText"/>
      </w:pPr>
      <w:r>
        <w:t xml:space="preserve">/td</w:t>
      </w:r>
    </w:p>
    <w:bookmarkEnd w:id="26"/>
    <w:bookmarkStart w:id="27" w:name="Xde0b76a13a8983dfb41e1e48e7cee2be85f0131"/>
    <w:p>
      <w:pPr>
        <w:pStyle w:val="Heading2"/>
      </w:pPr>
      <w:r>
        <w:t xml:space="preserve">5. Strategic Implementation Plan for Nigeria Abuja</w:t>
      </w:r>
    </w:p>
    <w:p>
      <w:pPr>
        <w:pStyle w:val="FirstParagraph"/>
      </w:pPr>
      <w:r>
        <w:t xml:space="preserve">To fully realize the benefits of the</w:t>
      </w:r>
      <w:r>
        <w:t xml:space="preserve"> </w:t>
      </w:r>
      <w:r>
        <w:rPr>
          <w:bCs/>
          <w:b/>
        </w:rPr>
        <w:t xml:space="preserve">Robotics Engineer</w:t>
      </w:r>
    </w:p>
    <w:p>
      <w:pPr>
        <w:pStyle w:val="BodyText"/>
      </w:pPr>
      <w:r>
        <w:br/>
      </w:r>
      <w:r>
        <w:t xml:space="preserve">profession, a phased approach is recommended for implementation in</w:t>
      </w:r>
      <w:r>
        <w:t xml:space="preserve"> </w:t>
      </w:r>
      <w:r>
        <w:rPr>
          <w:bCs/>
          <w:b/>
        </w:rPr>
        <w:t xml:space="preserve">Nigeria Abuja</w:t>
      </w:r>
      <w:r>
        <w:t xml:space="preserve">.</w:t>
      </w:r>
      <w:r>
        <w:br/>
      </w:r>
      <w:r>
        <w:br/>
      </w:r>
    </w:p>
    <w:p>
      <w:pPr>
        <w:numPr>
          <w:ilvl w:val="0"/>
          <w:numId w:val="1001"/>
        </w:numPr>
        <w:pStyle w:val="Compact"/>
      </w:pPr>
      <w:r>
        <w:t xml:space="preserve">Phase 1: Education and Workforce Development. Partner with local universities in the Federal Capital Territory to introduce specialized curricula focused on robotics. This ensures that future Engineers are trained specifically for the needs of</w:t>
      </w:r>
      <w:r>
        <w:t xml:space="preserve"> </w:t>
      </w:r>
      <w:r>
        <w:rPr>
          <w:bCs/>
          <w:b/>
        </w:rPr>
        <w:t xml:space="preserve">Nigeria Abuja</w:t>
      </w:r>
      <w:r>
        <w:t xml:space="preserve">.</w:t>
      </w:r>
    </w:p>
    <w:p>
      <w:pPr>
        <w:numPr>
          <w:ilvl w:val="0"/>
          <w:numId w:val="1001"/>
        </w:numPr>
        <w:pStyle w:val="Compact"/>
      </w:pPr>
      <w:r>
        <w:t xml:space="preserve">Phase 2: Pilot Projects. Launch pilot initiatives in selected industries within</w:t>
      </w:r>
    </w:p>
    <w:p>
      <w:pPr>
        <w:numPr>
          <w:ilvl w:val="0"/>
          <w:numId w:val="1000"/>
        </w:numPr>
        <w:pStyle w:val="Compact"/>
      </w:pPr>
      <w:r>
        <w:t xml:space="preserve">Nigeria Abuja. For instance, deploying automated logistics systems in major commercial centers. This allows local Robotics Engineers to gain practical experience and demonstrate value to stakeholders.</w:t>
      </w:r>
    </w:p>
    <w:p>
      <w:pPr>
        <w:numPr>
          <w:ilvl w:val="0"/>
          <w:numId w:val="1001"/>
        </w:numPr>
        <w:pStyle w:val="Compact"/>
      </w:pPr>
      <w:r>
        <w:t xml:space="preserve">Phase 3: Policy and Regulation. The government of</w:t>
      </w:r>
    </w:p>
    <w:p>
      <w:pPr>
        <w:numPr>
          <w:ilvl w:val="0"/>
          <w:numId w:val="1000"/>
        </w:numPr>
        <w:pStyle w:val="Compact"/>
      </w:pPr>
      <w:r>
        <w:t xml:space="preserve">Nigeria Abuja must establish regulatory frameworks governing the use of autonomous systems, ensuring safety and ethical standards. This creates a stable environment for investment in robotic technologies.</w:t>
      </w:r>
    </w:p>
    <w:p>
      <w:pPr>
        <w:numPr>
          <w:ilvl w:val="0"/>
          <w:numId w:val="1001"/>
        </w:numPr>
        <w:pStyle w:val="Compact"/>
      </w:pPr>
      <w:r>
        <w:rPr>
          <w:bCs/>
          <w:b/>
        </w:rPr>
        <w:t xml:space="preserve">Phase 4: Scaling and Export Potential..</w:t>
      </w:r>
      <w:r>
        <w:t xml:space="preserve">Nigeria Abuja** can become a center of excellence for robotics in West Africa. By exporting these services and trained Engineers to neighboring countries,</w:t>
      </w:r>
    </w:p>
    <w:p>
      <w:pPr>
        <w:numPr>
          <w:ilvl w:val="0"/>
          <w:numId w:val="1000"/>
        </w:numPr>
        <w:pStyle w:val="Compact"/>
      </w:pPr>
      <w:r>
        <w:t xml:space="preserve">Nigeria Abuja** boosts its economic standing on the continent.</w:t>
      </w:r>
    </w:p>
    <w:bookmarkEnd w:id="27"/>
    <w:bookmarkStart w:id="28" w:name="economic-impact-analysis"/>
    <w:p>
      <w:pPr>
        <w:pStyle w:val="Heading2"/>
      </w:pPr>
      <w:r>
        <w:t xml:space="preserve">6. Economic Impact Analysis</w:t>
      </w:r>
    </w:p>
    <w:p>
      <w:pPr>
        <w:pStyle w:val="FirstParagraph"/>
      </w:pPr>
      <w:r>
        <w:t xml:space="preserve">The introduction of advanced robotics, driven by skilled Robotics Engineers in</w:t>
      </w:r>
      <w:r>
        <w:t xml:space="preserve"> </w:t>
      </w:r>
      <w:r>
        <w:rPr>
          <w:bCs/>
          <w:b/>
        </w:rPr>
        <w:t xml:space="preserve">Nigeria Abuja</w:t>
      </w:r>
      <w:r>
        <w:t xml:space="preserve">, is projected to have a profound economic impact. According to preliminary data, industries that adopt automation see an average productivity increase of 30%. For</w:t>
      </w:r>
    </w:p>
    <w:p>
      <w:pPr>
        <w:pStyle w:val="BodyText"/>
      </w:pPr>
      <w:r>
        <w:t xml:space="preserve">Nigeria Abuja**, this translates to increased GDP contribution from the services and manufacturing sectors.</w:t>
      </w:r>
    </w:p>
    <w:p>
      <w:pPr>
        <w:pStyle w:val="BodyText"/>
      </w:pPr>
      <w:r>
        <w:t xml:space="preserve">Moreover, the demand for Robotics Engineers will stimulate job creation in related fields such as software development, electronics repair, and system integration. This creates a multipliers effect within the local economy of</w:t>
      </w:r>
    </w:p>
    <w:p>
      <w:pPr>
        <w:pStyle w:val="BodyText"/>
      </w:pPr>
      <w:r>
        <w:t xml:space="preserve">Nigeria Abuja, where high-skilled jobs encourage further investment in education and infrastructure. It is estimated that for every one direct job created by a Robotics Engineer, three indirect jobs are supported in the supply chain and service sectors.</w:t>
      </w:r>
    </w:p>
    <w:bookmarkEnd w:id="28"/>
    <w:bookmarkStart w:id="29" w:name="conclusion"/>
    <w:p>
      <w:pPr>
        <w:pStyle w:val="Heading2"/>
      </w:pPr>
      <w:r>
        <w:t xml:space="preserve">7. Conclusion</w:t>
      </w:r>
    </w:p>
    <w:p>
      <w:pPr>
        <w:pStyle w:val="FirstParagraph"/>
      </w:pPr>
      <w:r>
        <w:t xml:space="preserve">In conclusion, the integration of robotics into the fabric of</w:t>
      </w:r>
      <w:r>
        <w:t xml:space="preserve"> </w:t>
      </w:r>
      <w:r>
        <w:rPr>
          <w:bCs/>
          <w:b/>
        </w:rPr>
        <w:t xml:space="preserve">Nigeria Abuja</w:t>
      </w:r>
    </w:p>
    <w:p>
      <w:pPr>
        <w:pStyle w:val="BodyText"/>
      </w:pPr>
      <w:r>
        <w:br/>
      </w:r>
      <w:r>
        <w:t xml:space="preserve">is not merely a technological upgrade; it is a strategic imperative for sustainable development. The</w:t>
      </w:r>
    </w:p>
    <w:p>
      <w:pPr>
        <w:pStyle w:val="BodyText"/>
      </w:pPr>
      <w:r>
        <w:t xml:space="preserve">Robotics Engineer** represents the bridge between traditional engineering practices and the future of intelligent automation.</w:t>
      </w:r>
    </w:p>
    <w:p>
      <w:pPr>
        <w:pStyle w:val="BodyText"/>
      </w:pPr>
      <w:r>
        <w:rPr>
          <w:iCs/>
          <w:i/>
        </w:rPr>
        <w:t xml:space="preserve">Nigeria Abuja</w:t>
      </w:r>
      <w:r>
        <w:t xml:space="preserve">** possesses the political stability, infrastructure base, and youthful population necessary to embrace this change. By prioritizing the training, employment, and support of Robotics Engineers,</w:t>
      </w:r>
    </w:p>
    <w:p>
      <w:pPr>
        <w:pStyle w:val="BodyText"/>
      </w:pPr>
      <w:r>
        <w:t xml:space="preserve">Nigeria Abuja** can position itself as a leader in African technological innovation.</w:t>
      </w:r>
    </w:p>
    <w:p>
      <w:pPr>
        <w:pStyle w:val="BodyText"/>
      </w:pPr>
      <w:r>
        <w:t xml:space="preserve">We strongly recommend that stakeholders across government and private sectors collaborate to facilitate the growth of this profession. The future of work in</w:t>
      </w:r>
    </w:p>
    <w:p>
      <w:pPr>
        <w:pStyle w:val="BodyText"/>
      </w:pPr>
      <w:r>
        <w:t xml:space="preserve">Nigeria Abuja** lies in the intelligent application of robotics, and it is up to us today to lay the groundwork for tomorrow's prosperity.</w:t>
      </w:r>
    </w:p>
    <w:p>
      <w:pPr>
        <w:pStyle w:val="BodyText"/>
      </w:pPr>
      <w:r>
        <w:br/>
      </w:r>
      <w:r>
        <w:br/>
      </w:r>
    </w:p>
    <w:p>
      <w:pPr>
        <w:pStyle w:val="BodyText"/>
      </w:pPr>
      <w:r>
        <w:t xml:space="preserve">End of Report on Robotics Engineering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Nigeria Abuja</dc:title>
  <dc:creator/>
  <dc:language>en</dc:language>
  <cp:keywords/>
  <dcterms:created xsi:type="dcterms:W3CDTF">2026-07-29T16:53:04Z</dcterms:created>
  <dcterms:modified xsi:type="dcterms:W3CDTF">2026-07-29T16:53:04Z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