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Pakistan</w:t>
      </w:r>
      <w:r>
        <w:t xml:space="preserve"> </w:t>
      </w:r>
      <w:r>
        <w:t xml:space="preserve">Islamabad</w:t>
      </w:r>
    </w:p>
    <w:p>
      <w:pPr>
        <w:pStyle w:val="FirstParagraph"/>
      </w:pPr>
      <w:r>
        <w:t xml:space="preserve">```html</w:t>
      </w:r>
    </w:p>
    <w:bookmarkStart w:id="20" w:name="sales-executive-project-report"/>
    <w:p>
      <w:pPr>
        <w:pStyle w:val="Heading1"/>
      </w:pPr>
      <w:r>
        <w:t xml:space="preserve">Sales Executive Project Report</w:t>
      </w:r>
    </w:p>
    <w:p>
      <w:pPr>
        <w:pStyle w:val="FirstParagraph"/>
      </w:pPr>
      <w:r>
        <w:br/>
      </w:r>
    </w:p>
    <w:p>
      <w:pPr>
        <w:pStyle w:val="BodyText"/>
      </w:pPr>
      <w:r>
        <w:rPr>
          <w:bCs/>
          <w:b/>
        </w:rPr>
        <w:t xml:space="preserve">Focusing on Market Expansion in Pakistan Islamabad</w:t>
      </w:r>
    </w:p>
    <w:bookmarkEnd w:id="20"/>
    <w:p>
      <w:r>
        <w:pict>
          <v:rect style="width:0;height:1.5pt" o:hralign="center" o:hrstd="t" o:hr="t"/>
        </w:pict>
      </w:r>
    </w:p>
    <w:bookmarkStart w:id="21" w:name="executive-summary"/>
    <w:p>
      <w:pPr>
        <w:pStyle w:val="Heading2"/>
      </w:pPr>
      <w:r>
        <w:t xml:space="preserve">Executive Summary</w:t>
      </w:r>
    </w:p>
    <w:p>
      <w:pPr>
        <w:pStyle w:val="FirstParagraph"/>
      </w:pPr>
      <w:r>
        <w:t xml:space="preserve">The purpose of this Project Report is to outline the strategic framework for recruiting, training, and deploying Sales Executives within the capital region of Pakistan Islamabad. As a rapidly developing metropolitan hub with significant commercial activity and administrative importance, Islamabad presents a unique market landscape that differs distinctly from other cities in Pakistan. This report details the operational structure required to maximize revenue through an effective</w:t>
      </w:r>
      <w:r>
        <w:t xml:space="preserve"> </w:t>
      </w:r>
      <w:r>
        <w:rPr>
          <w:bCs/>
          <w:b/>
        </w:rPr>
        <w:t xml:space="preserve">Sales Executive</w:t>
      </w:r>
      <w:r>
        <w:t xml:space="preserve"> </w:t>
      </w:r>
      <w:r>
        <w:t xml:space="preserve">team while addressing the specific socio-economic dynamics of</w:t>
      </w:r>
      <w:r>
        <w:t xml:space="preserve"> </w:t>
      </w:r>
      <w:r>
        <w:rPr>
          <w:bCs/>
          <w:b/>
        </w:rPr>
        <w:t xml:space="preserve">Pakistan Islamabad</w:t>
      </w:r>
      <w:r>
        <w:t xml:space="preserve">. The goal is to establish a robust sales infrastructure that not only meets aggressive quarterly targets but also builds long-term brand loyalty among diverse client segments.</w:t>
      </w:r>
    </w:p>
    <w:bookmarkEnd w:id="21"/>
    <w:bookmarkStart w:id="23" w:name="introduction"/>
    <w:bookmarkStart w:id="22" w:name="introduction-and-background"/>
    <w:p>
      <w:pPr>
        <w:pStyle w:val="Heading2"/>
      </w:pPr>
      <w:r>
        <w:t xml:space="preserve">Introduction and Background</w:t>
      </w:r>
    </w:p>
    <w:p>
      <w:pPr>
        <w:pStyle w:val="FirstParagraph"/>
      </w:pPr>
      <w:r>
        <w:t xml:space="preserve">The decision to intensify our sales efforts in Islamabad is driven by the city's status as the administrative capital of Pakistan. With a growing population, increasing disposable incomes, and a thriving tech sector, the demand for high-quality B2B and B2C services has reached an all-time high. However, entering or expanding within this market requires more than just standard sales tactics; it demands a nuanced understanding of local business etiquette and cultural sensitivities.</w:t>
      </w:r>
    </w:p>
    <w:p>
      <w:pPr>
        <w:pStyle w:val="BodyText"/>
      </w:pPr>
      <w:r>
        <w:t xml:space="preserve">This Project Report serves as the foundational document for our expansion strategy. It focuses on the role of the</w:t>
      </w:r>
      <w:r>
        <w:t xml:space="preserve"> </w:t>
      </w:r>
      <w:r>
        <w:rPr>
          <w:bCs/>
          <w:b/>
        </w:rPr>
        <w:t xml:space="preserve">Sales Executive</w:t>
      </w:r>
      <w:r>
        <w:t xml:space="preserve"> </w:t>
      </w:r>
      <w:r>
        <w:t xml:space="preserve">as the primary interface between our organization and potential clients in Islamabad. By tailoring our approach to meet local expectations, we aim to secure a competitive advantage in a market that is becoming increasingly saturated with international and domestic competitors.</w:t>
      </w:r>
    </w:p>
    <w:bookmarkEnd w:id="22"/>
    <w:bookmarkEnd w:id="23"/>
    <w:bookmarkStart w:id="25" w:name="objectives"/>
    <w:bookmarkStart w:id="24" w:name="project-objectives"/>
    <w:p>
      <w:pPr>
        <w:pStyle w:val="Heading2"/>
      </w:pPr>
      <w:r>
        <w:t xml:space="preserve">Project Objectives</w:t>
      </w:r>
    </w:p>
    <w:p>
      <w:pPr>
        <w:pStyle w:val="FirstParagraph"/>
      </w:pPr>
      <w:r>
        <w:t xml:space="preserve">The primary objectives of this project are clearly defined to ensure measurable success:</w:t>
      </w:r>
    </w:p>
    <w:p>
      <w:pPr>
        <w:numPr>
          <w:ilvl w:val="0"/>
          <w:numId w:val="1001"/>
        </w:numPr>
        <w:pStyle w:val="Compact"/>
      </w:pPr>
      <w:r>
        <w:t xml:space="preserve">To recruit and onboard at least five qualified Sales Executives with prior experience in the Islamabad market within the next three months.</w:t>
      </w:r>
    </w:p>
    <w:p>
      <w:pPr>
        <w:numPr>
          <w:ilvl w:val="0"/>
          <w:numId w:val="1001"/>
        </w:numPr>
        <w:pStyle w:val="Compact"/>
      </w:pPr>
      <w:r>
        <w:t xml:space="preserve">To achieve a 15% increase in regional market share within the first year of operations.</w:t>
      </w:r>
    </w:p>
    <w:p>
      <w:pPr>
        <w:numPr>
          <w:ilvl w:val="0"/>
          <w:numId w:val="1001"/>
        </w:numPr>
        <w:pStyle w:val="Compact"/>
      </w:pPr>
      <w:r>
        <w:t xml:space="preserve">To develop a comprehensive client relationship management (CRM) system tailored to track interactions specific to businesses and government entities in Pakistan Islamabad.</w:t>
      </w:r>
    </w:p>
    <w:p>
      <w:pPr>
        <w:numPr>
          <w:ilvl w:val="0"/>
          <w:numId w:val="1001"/>
        </w:numPr>
        <w:pStyle w:val="Compact"/>
      </w:pPr>
      <w:r>
        <w:t xml:space="preserve">To reduce customer acquisition costs by optimizing the sales pitch through localized messaging strategies.</w:t>
      </w:r>
    </w:p>
    <w:bookmarkEnd w:id="24"/>
    <w:bookmarkEnd w:id="25"/>
    <w:bookmarkStart w:id="29" w:name="market-analysis"/>
    <w:bookmarkStart w:id="28" w:name="Xddbefed269cb21429cdefbdb5d43a855e3ee8b3"/>
    <w:p>
      <w:pPr>
        <w:pStyle w:val="Heading2"/>
      </w:pPr>
      <w:r>
        <w:t xml:space="preserve">Market Analysis: The Context of Pakistan Islamabad</w:t>
      </w:r>
    </w:p>
    <w:p>
      <w:pPr>
        <w:pStyle w:val="FirstParagraph"/>
      </w:pPr>
      <w:r>
        <w:rPr>
          <w:bCs/>
          <w:b/>
        </w:rPr>
        <w:t xml:space="preserve">Pakistan Islamabad</w:t>
      </w:r>
      <w:r>
        <w:t xml:space="preserve"> </w:t>
      </w:r>
      <w:r>
        <w:t xml:space="preserve">offers a unique blend of traditional commerce and modern enterprise. The city is home to numerous multinational corporations, government ministries, and emerging startups. For our Sales Executives, understanding the decision-making hierarchy in these organizations is critical.</w:t>
      </w:r>
    </w:p>
    <w:bookmarkStart w:id="26" w:name="demographic-insights"/>
    <w:p>
      <w:pPr>
        <w:pStyle w:val="Heading3"/>
      </w:pPr>
      <w:r>
        <w:t xml:space="preserve">Demographic Insights</w:t>
      </w:r>
    </w:p>
    <w:p>
      <w:pPr>
        <w:pStyle w:val="FirstParagraph"/>
      </w:pPr>
      <w:r>
        <w:t xml:space="preserve">The population of Islamabad is well-educated and increasingly tech-savvy. However, business transactions still heavily rely on personal relationships and trust. Therefore, our Sales Executives must possess strong interpersonal skills to navigate these relational networks effectively. The district structure in Islamabad—from the corporate hub of Blue Area to the industrial zones in Saddar—requires a segmented approach where Sales Executives specialize in specific geographic territories.</w:t>
      </w:r>
    </w:p>
    <w:bookmarkEnd w:id="26"/>
    <w:bookmarkStart w:id="27" w:name="competitive-landscape"/>
    <w:p>
      <w:pPr>
        <w:pStyle w:val="Heading3"/>
      </w:pPr>
      <w:r>
        <w:t xml:space="preserve">Competitive Landscape</w:t>
      </w:r>
    </w:p>
    <w:p>
      <w:pPr>
        <w:pStyle w:val="FirstParagraph"/>
      </w:pPr>
      <w:r>
        <w:t xml:space="preserve">The competition in Islamabad is fierce, particularly in sectors such as telecommunications, real estate, and professional services. Many competitors have established long-standing relationships with key stakeholders. To counter this, our Sales Executives will be trained to highlight our company's unique value proposition: superior after-sales support and customized solutions that address the specific pain points of clients in Pakistan Islamabad.</w:t>
      </w:r>
    </w:p>
    <w:bookmarkEnd w:id="27"/>
    <w:bookmarkEnd w:id="28"/>
    <w:bookmarkEnd w:id="29"/>
    <w:bookmarkStart w:id="31" w:name="sales-executive-role"/>
    <w:bookmarkStart w:id="30" w:name="the-role-of-the-sales-executive"/>
    <w:p>
      <w:pPr>
        <w:pStyle w:val="Heading2"/>
      </w:pPr>
      <w:r>
        <w:t xml:space="preserve">The Role of the Sales Executive</w:t>
      </w:r>
    </w:p>
    <w:p>
      <w:pPr>
        <w:pStyle w:val="FirstParagraph"/>
      </w:pPr>
      <w:r>
        <w:t xml:space="preserve">The success of this project hinges on the performance of our Sales Executives. Their role goes beyond simple transactional selling; they act as strategic advisors to our clients. Key responsibilities include:</w:t>
      </w:r>
    </w:p>
    <w:p>
      <w:pPr>
        <w:numPr>
          <w:ilvl w:val="0"/>
          <w:numId w:val="1002"/>
        </w:numPr>
        <w:pStyle w:val="Compact"/>
      </w:pPr>
      <w:r>
        <w:rPr>
          <w:bCs/>
          <w:b/>
        </w:rPr>
        <w:t xml:space="preserve">Prospecting and Lead Generation:</w:t>
      </w:r>
      <w:r>
        <w:t xml:space="preserve"> </w:t>
      </w:r>
      <w:r>
        <w:t xml:space="preserve">Identifying potential clients through networking events in Islamabad, digital outreach, and referrals. Sales Executives must leverage platforms like LinkedIn and local business directories to build a robust pipeline.</w:t>
      </w:r>
    </w:p>
    <w:p>
      <w:pPr>
        <w:numPr>
          <w:ilvl w:val="0"/>
          <w:numId w:val="1002"/>
        </w:numPr>
        <w:pStyle w:val="Compact"/>
      </w:pPr>
      <w:r>
        <w:rPr>
          <w:bCs/>
          <w:b/>
        </w:rPr>
        <w:t xml:space="preserve">Client Consultation:</w:t>
      </w:r>
      <w:r>
        <w:t xml:space="preserve"> </w:t>
      </w:r>
      <w:r>
        <w:t xml:space="preserve">Conducting thorough needs assessments to understand the specific requirements of businesses operating in Pakistan Islamabad. This involves adapting sales pitches to resonate with local cultural nuances and business practices.</w:t>
      </w:r>
    </w:p>
    <w:p>
      <w:pPr>
        <w:numPr>
          <w:ilvl w:val="0"/>
          <w:numId w:val="1002"/>
        </w:numPr>
        <w:pStyle w:val="Compact"/>
      </w:pPr>
      <w:r>
        <w:rPr>
          <w:bCs/>
          <w:b/>
        </w:rPr>
        <w:t xml:space="preserve">Negotiation and Closing:</w:t>
      </w:r>
      <w:r>
        <w:t xml:space="preserve"> </w:t>
      </w:r>
      <w:r>
        <w:t xml:space="preserve">Skillfully navigating complex negotiations that may involve multiple decision-makers. In the context of Islamabad, patience and persistence are key traits for closing deals, especially with government-related entities.</w:t>
      </w:r>
    </w:p>
    <w:p>
      <w:pPr>
        <w:numPr>
          <w:ilvl w:val="0"/>
          <w:numId w:val="1002"/>
        </w:numPr>
        <w:pStyle w:val="Compact"/>
      </w:pPr>
      <w:r>
        <w:rPr>
          <w:bCs/>
          <w:b/>
        </w:rPr>
        <w:t xml:space="preserve">Account Management:</w:t>
      </w:r>
      <w:r>
        <w:t xml:space="preserve"> </w:t>
      </w:r>
      <w:r>
        <w:t xml:space="preserve">Maintaining long-term relationships with existing clients to ensure retention and encourage upselling. Regular follow-ups and personalized service will be the cornerstone of our client satisfaction strategy.</w:t>
      </w:r>
    </w:p>
    <w:bookmarkEnd w:id="30"/>
    <w:bookmarkEnd w:id="31"/>
    <w:bookmarkStart w:id="33" w:name="training-and-development"/>
    <w:bookmarkStart w:id="32" w:name="training-and-development-strategy"/>
    <w:p>
      <w:pPr>
        <w:pStyle w:val="Heading2"/>
      </w:pPr>
      <w:r>
        <w:t xml:space="preserve">Training and Development Strategy</w:t>
      </w:r>
    </w:p>
    <w:p>
      <w:pPr>
        <w:pStyle w:val="FirstParagraph"/>
      </w:pPr>
      <w:r>
        <w:t xml:space="preserve">To equip our Sales Executives for success in Pakistan Islamabad, we have developed a comprehensive training program. This includes:</w:t>
      </w:r>
    </w:p>
    <w:p>
      <w:pPr>
        <w:numPr>
          <w:ilvl w:val="0"/>
          <w:numId w:val="1003"/>
        </w:numPr>
        <w:pStyle w:val="Compact"/>
      </w:pPr>
      <w:r>
        <w:rPr>
          <w:bCs/>
          <w:b/>
        </w:rPr>
        <w:t xml:space="preserve">Cultural Intelligence Training:</w:t>
      </w:r>
      <w:r>
        <w:t xml:space="preserve"> </w:t>
      </w:r>
      <w:r>
        <w:t xml:space="preserve">Understanding the business etiquette of Islamabad, including greeting customs, dress codes, and meeting protocols.</w:t>
      </w:r>
    </w:p>
    <w:p>
      <w:pPr>
        <w:numPr>
          <w:ilvl w:val="0"/>
          <w:numId w:val="1003"/>
        </w:numPr>
        <w:pStyle w:val="Compact"/>
      </w:pPr>
      <w:r>
        <w:t xml:space="preserve">Product Knowledge Workshops: Intensive sessions on our product portfolio to ensure Sales Executives can articulate technical benefits clearly.</w:t>
      </w:r>
    </w:p>
    <w:p>
      <w:pPr>
        <w:numPr>
          <w:ilvl w:val="0"/>
          <w:numId w:val="1003"/>
        </w:numPr>
        <w:pStyle w:val="Compact"/>
      </w:pPr>
      <w:r>
        <w:rPr>
          <w:bCs/>
          <w:b/>
        </w:rPr>
        <w:t xml:space="preserve">Sales Technique Certification:</w:t>
      </w:r>
      <w:r>
        <w:t xml:space="preserve"> </w:t>
      </w:r>
      <w:r>
        <w:t xml:space="preserve">Training in modern consultative selling methods and CRM software utilization.</w:t>
      </w:r>
    </w:p>
    <w:p>
      <w:pPr>
        <w:numPr>
          <w:ilvl w:val="0"/>
          <w:numId w:val="1003"/>
        </w:numPr>
        <w:pStyle w:val="Compact"/>
      </w:pPr>
      <w:r>
        <w:t xml:space="preserve">Mentorship Programs: Pairing new hires with senior sales leaders who have established networks in Pakistan Islamabad to accelerate their ramp-up time.</w:t>
      </w:r>
    </w:p>
    <w:bookmarkEnd w:id="32"/>
    <w:bookmarkEnd w:id="33"/>
    <w:bookmarkStart w:id="35" w:name="challenges-and-mitigation"/>
    <w:bookmarkStart w:id="34" w:name="challenges-and-mitigation-strategies"/>
    <w:p>
      <w:pPr>
        <w:pStyle w:val="Heading2"/>
      </w:pPr>
      <w:r>
        <w:t xml:space="preserve">Challenges and Mitigation Strategies</w:t>
      </w:r>
    </w:p>
    <w:p>
      <w:pPr>
        <w:pStyle w:val="FirstParagraph"/>
      </w:pPr>
      <w:r>
        <w:rPr>
          <w:bCs/>
          <w:b/>
        </w:rPr>
        <w:t xml:space="preserve">Pakistan Islamabad</w:t>
      </w:r>
      <w:r>
        <w:t xml:space="preserve"> </w:t>
      </w:r>
      <w:r>
        <w:t xml:space="preserve">is not without its challenges. Infrastructure issues, such as traffic congestion in areas like F-7 and I-8, can impact the efficiency of face-to-face meetings. To mitigate this, Sales Executives will be encouraged to utilize digital communication tools for initial consultations and schedule in-person visits strategically.</w:t>
      </w:r>
    </w:p>
    <w:p>
      <w:pPr>
        <w:pStyle w:val="BodyText"/>
      </w:pPr>
      <w:r>
        <w:t xml:space="preserve">Additionally, economic fluctuations can affect client budgets. Our Sales Executives will be trained to offer flexible payment plans and value-based pricing structures that remain attractive even during economic downturns.</w:t>
      </w:r>
    </w:p>
    <w:bookmarkEnd w:id="34"/>
    <w:bookmarkEnd w:id="35"/>
    <w:bookmarkStart w:id="36" w:name="conclusion"/>
    <w:p>
      <w:pPr>
        <w:pStyle w:val="Heading2"/>
      </w:pPr>
      <w:r>
        <w:t xml:space="preserve">Conclusion</w:t>
      </w:r>
    </w:p>
    <w:p>
      <w:pPr>
        <w:pStyle w:val="FirstParagraph"/>
      </w:pPr>
      <w:r>
        <w:t xml:space="preserve">In conclusion, the successful deployment of a dedicated team of Sales Executives is vital for our strategic growth in Pakistan Islamabad. By focusing on localized strategies, rigorous training, and relationship-driven selling, we can effectively penetrate this dynamic market. This Project Report provides the roadmap for achieving these goals, ensuring that our organization remains competitive and responsive to the needs of clients in Islamabad.</w:t>
      </w:r>
    </w:p>
    <w:p>
      <w:pPr>
        <w:pStyle w:val="BodyText"/>
      </w:pPr>
      <w:r>
        <w:t xml:space="preserve">We are confident that with a strong commitment to excellence and a deep understanding of the local context, our Sales Executives will deliver exceptional results, driving revenue growth and establishing our brand as a leader in the region. The journey ahead requires dedication and agility, but the potential rewards for expanding into Pakistan Islamabad are substantial.</w:t>
      </w:r>
    </w:p>
    <w:bookmarkEnd w:id="36"/>
    <w:p>
      <w:pPr>
        <w:pStyle w:val="BodyText"/>
      </w:pPr>
      <w:r>
        <w:rPr>
          <w:bCs/>
          <w:b/>
        </w:rPr>
        <w:t xml:space="preserve">Prepared by:</w:t>
      </w:r>
      <w:r>
        <w:t xml:space="preserve"> </w:t>
      </w:r>
      <w:r>
        <w:t xml:space="preserve">Project Management Office</w:t>
      </w:r>
    </w:p>
    <w:p>
      <w:pPr>
        <w:pStyle w:val="BodyText"/>
      </w:pPr>
      <w:r>
        <w:rPr>
          <w:bCs/>
          <w:b/>
        </w:rPr>
        <w:t xml:space="preserve">Date:</w:t>
      </w:r>
      <w:r>
        <w:t xml:space="preserve"> </w:t>
      </w:r>
      <w:r>
        <w:t xml:space="preserve">October 26,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Pakistan Islamabad</dc:title>
  <dc:creator/>
  <dc:language>en</dc:language>
  <cp:keywords/>
  <dcterms:created xsi:type="dcterms:W3CDTF">2026-07-29T18:23:25Z</dcterms:created>
  <dcterms:modified xsi:type="dcterms:W3CDTF">2026-07-29T18:23:25Z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