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Project</w:t>
      </w:r>
      <w:r>
        <w:t xml:space="preserve"> </w:t>
      </w:r>
      <w:r>
        <w:t xml:space="preserve">Report:</w:t>
      </w:r>
      <w:r>
        <w:t xml:space="preserve"> </w:t>
      </w:r>
      <w:r>
        <w:t xml:space="preserve">Social</w:t>
      </w:r>
      <w:r>
        <w:t xml:space="preserve"> </w:t>
      </w:r>
      <w:r>
        <w:t xml:space="preserve">Worker</w:t>
      </w:r>
      <w:r>
        <w:t xml:space="preserve"> </w:t>
      </w:r>
      <w:r>
        <w:t xml:space="preserve">Initiative</w:t>
      </w:r>
      <w:r>
        <w:t xml:space="preserve"> </w:t>
      </w:r>
      <w:r>
        <w:t xml:space="preserve">in</w:t>
      </w:r>
      <w:r>
        <w:t xml:space="preserve"> </w:t>
      </w:r>
      <w:r>
        <w:t xml:space="preserve">Nigeria</w:t>
      </w:r>
      <w:r>
        <w:t xml:space="preserve"> </w:t>
      </w:r>
      <w:r>
        <w:t xml:space="preserve">Abuja</w:t>
      </w:r>
    </w:p>
    <w:bookmarkStart w:id="29" w:name="X974c4dbbc61d88163abcc8b5128436dfd31e297"/>
    <w:p>
      <w:pPr>
        <w:pStyle w:val="Heading1"/>
      </w:pPr>
      <w:r>
        <w:t xml:space="preserve">Comprehensive Project Report: Enhancing Social Work Services in Nigeria Abuja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</w:p>
    <w:p>
      <w:pPr>
        <w:pStyle w:val="BodyText"/>
      </w:pPr>
      <w:r>
        <w:rPr>
          <w:bCs/>
          <w:b/>
        </w:rPr>
        <w:t xml:space="preserve">Prepared For:</w:t>
      </w:r>
      <w:r>
        <w:t xml:space="preserve"> </w:t>
      </w:r>
      <w:r>
        <w:t xml:space="preserve">Federal Ministry of Women Affairs and Social Development (Nigeria Abuja)</w:t>
      </w:r>
    </w:p>
    <w:p>
      <w:pPr>
        <w:pStyle w:val="BodyText"/>
      </w:pPr>
      <w:r>
        <w:t xml:space="preserve">Strategic Planning &amp; Community Outreach Department</w:t>
      </w:r>
    </w:p>
    <w:bookmarkStart w:id="20" w:name="purpose-of-this-project-report"/>
    <w:p>
      <w:pPr>
        <w:pStyle w:val="Heading3"/>
      </w:pPr>
      <w:r>
        <w:t xml:space="preserve">Purpose of this Project Report</w:t>
      </w:r>
    </w:p>
    <w:bookmarkEnd w:id="20"/>
    <w:bookmarkStart w:id="21" w:name="executive-summary"/>
    <w:p>
      <w:pPr>
        <w:pStyle w:val="Heading2"/>
      </w:pPr>
      <w:r>
        <w:t xml:space="preserve">1.0 Executive Summary</w:t>
      </w:r>
    </w:p>
    <w:p>
      <w:pPr>
        <w:pStyle w:val="FirstParagraph"/>
      </w:pPr>
      <w:r>
        <w:t xml:space="preserve">This</w:t>
      </w:r>
      <w:r>
        <w:t xml:space="preserve"> </w:t>
      </w:r>
      <w:r>
        <w:rPr>
          <w:bCs/>
          <w:b/>
        </w:rPr>
        <w:t xml:space="preserve">Project Report</w:t>
      </w:r>
      <w:r>
        <w:t xml:space="preserve"> </w:t>
      </w:r>
      <w:r>
        <w:t xml:space="preserve">outlines the critical need for expanded, professionalized social work interventions within the Federal Capital Territory of Nigeria. As the nation’s capital,</w:t>
      </w:r>
      <w:r>
        <w:t xml:space="preserve"> </w:t>
      </w:r>
      <w:r>
        <w:rPr>
          <w:bCs/>
          <w:b/>
        </w:rPr>
        <w:t xml:space="preserve">Nigeria Abuja</w:t>
      </w:r>
      <w:r>
        <w:br/>
      </w:r>
      <w:r>
        <w:t xml:space="preserve">(</w:t>
      </w:r>
      <w:r>
        <w:rPr>
          <w:iCs/>
          <w:i/>
          <w:iCs/>
          <w:i/>
        </w:rPr>
        <w:t xml:space="preserve">Adapted wording for 'Nigeria Abuja'</w:t>
      </w:r>
      <w:r>
        <w:t xml:space="preserve">) serves not only as a political hub but also as a complex microcosm of the country's socio-economic challenges. This document details the strategic implementation, operational framework, and projected outcomes of deploying specialized</w:t>
      </w:r>
      <w:r>
        <w:t xml:space="preserve"> </w:t>
      </w:r>
      <w:r>
        <w:rPr>
          <w:bCs/>
          <w:b/>
        </w:rPr>
        <w:t xml:space="preserve">Social Worker</w:t>
      </w:r>
      <w:r>
        <w:t xml:space="preserve"> </w:t>
      </w:r>
      <w:r>
        <w:t xml:space="preserve">programs across various districts in</w:t>
      </w:r>
      <w:r>
        <w:t xml:space="preserve"> </w:t>
      </w:r>
      <w:r>
        <w:rPr>
          <w:bCs/>
          <w:b/>
        </w:rPr>
        <w:t xml:space="preserve">Nigeria Abuja</w:t>
      </w:r>
      <w:r>
        <w:t xml:space="preserve">. The primary objective is to bridge the gap between vulnerable populations and essential state resources, ensuring that every</w:t>
      </w:r>
      <w:r>
        <w:t xml:space="preserve"> </w:t>
      </w:r>
      <w:r>
        <w:rPr>
          <w:iCs/>
          <w:i/>
          <w:iCs/>
          <w:i/>
        </w:rPr>
        <w:t xml:space="preserve">Adapted wording for 'Social Worker'</w:t>
      </w:r>
      <w:r>
        <w:t xml:space="preserve"> </w:t>
      </w:r>
      <w:r>
        <w:t xml:space="preserve">deployed contributes meaningfully to community resilience, child protection, and family stability.</w:t>
      </w:r>
    </w:p>
    <w:bookmarkEnd w:id="21"/>
    <w:bookmarkStart w:id="22" w:name="background-and-context"/>
    <w:p>
      <w:pPr>
        <w:pStyle w:val="Heading2"/>
      </w:pPr>
      <w:r>
        <w:t xml:space="preserve">2.0 Background and Context</w:t>
      </w:r>
    </w:p>
    <w:p>
      <w:pPr>
        <w:pStyle w:val="FirstParagraph"/>
      </w:pPr>
      <w:r>
        <w:t xml:space="preserve">Abuja’s rapid urbanization has created a unique demographic landscape. While it is a planned city with modern infrastructure, it also houses significant populations of informal settlers, displaced persons from various regions of</w:t>
      </w:r>
      <w:r>
        <w:t xml:space="preserve"> </w:t>
      </w:r>
      <w:r>
        <w:rPr>
          <w:bCs/>
          <w:b/>
        </w:rPr>
        <w:t xml:space="preserve">Nigeria Abuja</w:t>
      </w:r>
      <w:r>
        <w:t xml:space="preserve">, and low-income families struggling to access basic services. The traditional support systems found in rural areas are often fragmented in the urban environment of</w:t>
      </w:r>
      <w:r>
        <w:t xml:space="preserve"> </w:t>
      </w:r>
      <w:r>
        <w:rPr>
          <w:bCs/>
          <w:b/>
        </w:rPr>
        <w:t xml:space="preserve">Nigeria Abuja</w:t>
      </w:r>
      <w:r>
        <w:t xml:space="preserve">.</w:t>
      </w:r>
      <w:r>
        <w:t xml:space="preserve"> </w:t>
      </w:r>
      <w:r>
        <w:t xml:space="preserve">In this context, the role of a dedicated</w:t>
      </w:r>
      <w:r>
        <w:t xml:space="preserve"> </w:t>
      </w:r>
      <w:r>
        <w:rPr>
          <w:iCs/>
          <w:i/>
          <w:iCs/>
          <w:i/>
        </w:rPr>
        <w:t xml:space="preserve">Adapted wording for 'Social Worker'</w:t>
      </w:r>
      <w:r>
        <w:t xml:space="preserve"> </w:t>
      </w:r>
      <w:r>
        <w:t xml:space="preserve">becomes paramount. A professional</w:t>
      </w:r>
      <w:r>
        <w:t xml:space="preserve"> </w:t>
      </w:r>
      <w:r>
        <w:rPr>
          <w:bCs/>
          <w:b/>
        </w:rPr>
        <w:t xml:space="preserve">Social Worker</w:t>
      </w:r>
      <w:r>
        <w:t xml:space="preserve"> </w:t>
      </w:r>
      <w:r>
        <w:t xml:space="preserve">is not merely an administrator but a catalyst for change, capable of navigating the bureaucratic landscapes of</w:t>
      </w:r>
      <w:r>
        <w:t xml:space="preserve"> </w:t>
      </w:r>
      <w:r>
        <w:rPr>
          <w:bCs/>
          <w:b/>
        </w:rPr>
        <w:t xml:space="preserve">Nigeria Abuja</w:t>
      </w:r>
      <w:r>
        <w:t xml:space="preserve"> </w:t>
      </w:r>
      <w:r>
        <w:t xml:space="preserve">to advocate for marginalized individuals. This report highlights why integrating certified</w:t>
      </w:r>
      <w:r>
        <w:t xml:space="preserve"> </w:t>
      </w:r>
      <w:r>
        <w:rPr>
          <w:iCs/>
          <w:i/>
          <w:iCs/>
          <w:i/>
        </w:rPr>
        <w:t xml:space="preserve">Adapted wording for 'Social Worker'</w:t>
      </w:r>
      <w:r>
        <w:t xml:space="preserve"> </w:t>
      </w:r>
      <w:r>
        <w:t xml:space="preserve">roles into the public health and education sectors in</w:t>
      </w:r>
      <w:r>
        <w:t xml:space="preserve"> </w:t>
      </w:r>
      <w:r>
        <w:rPr>
          <w:bCs/>
          <w:b/>
        </w:rPr>
        <w:t xml:space="preserve">Nigeria Abuja</w:t>
      </w:r>
      <w:r>
        <w:t xml:space="preserve"> </w:t>
      </w:r>
      <w:r>
        <w:t xml:space="preserve">is essential for sustainable development.</w:t>
      </w:r>
    </w:p>
    <w:bookmarkEnd w:id="22"/>
    <w:bookmarkStart w:id="23" w:name="objectives-of-the-initiative"/>
    <w:p>
      <w:pPr>
        <w:pStyle w:val="Heading2"/>
      </w:pPr>
      <w:r>
        <w:t xml:space="preserve">3.0 Objectives of the Initiative</w:t>
      </w:r>
    </w:p>
    <w:p>
      <w:pPr>
        <w:pStyle w:val="FirstParagraph"/>
      </w:pPr>
      <w:r>
        <w:t xml:space="preserve">The core objectives outlined in this</w:t>
      </w:r>
      <w:r>
        <w:t xml:space="preserve"> </w:t>
      </w:r>
      <w:r>
        <w:rPr>
          <w:bCs/>
          <w:b/>
        </w:rPr>
        <w:t xml:space="preserve">Project Report</w:t>
      </w:r>
      <w:r>
        <w:rPr>
          <w:iCs/>
          <w:i/>
          <w:iCs/>
          <w:i/>
        </w:rPr>
        <w:t xml:space="preserve">Adapted wording for 'Project Report'</w:t>
      </w:r>
      <w:r>
        <w:t xml:space="preserve">, regarding the deployment of</w:t>
      </w:r>
      <w:r>
        <w:t xml:space="preserve"> </w:t>
      </w:r>
      <w:r>
        <w:rPr>
          <w:bCs/>
          <w:b/>
        </w:rPr>
        <w:t xml:space="preserve">Social Worker</w:t>
      </w:r>
      <w:r>
        <w:t xml:space="preserve">s in</w:t>
      </w:r>
      <w:r>
        <w:t xml:space="preserve"> </w:t>
      </w:r>
      <w:r>
        <w:rPr>
          <w:iCs/>
          <w:i/>
          <w:iCs/>
          <w:i/>
        </w:rPr>
        <w:t xml:space="preserve">Adapted wording for 'Nigeria Abuja'</w:t>
      </w:r>
      <w:r>
        <w:t xml:space="preserve"> </w:t>
      </w:r>
      <w:r>
        <w:t xml:space="preserve">are as follows:</w:t>
      </w:r>
      <w:r>
        <w:t xml:space="preserve"> </w:t>
      </w:r>
      <w:r>
        <w:t xml:space="preserve">1. **Strengthening Child Protection Systems:** To ensure that every</w:t>
      </w:r>
      <w:r>
        <w:t xml:space="preserve"> </w:t>
      </w:r>
      <w:r>
        <w:rPr>
          <w:bCs/>
          <w:b/>
        </w:rPr>
        <w:t xml:space="preserve">Social Worker</w:t>
      </w:r>
      <w:r>
        <w:t xml:space="preserve"> </w:t>
      </w:r>
      <w:r>
        <w:t xml:space="preserve">in the system is trained to identify signs of abuse, neglect, or exploitation among children in</w:t>
      </w:r>
      <w:r>
        <w:t xml:space="preserve"> </w:t>
      </w:r>
      <w:r>
        <w:rPr>
          <w:iCs/>
          <w:i/>
          <w:iCs/>
          <w:i/>
        </w:rPr>
        <w:t xml:space="preserve">Adapted wording for 'Nigeria Abuja'</w:t>
      </w:r>
      <w:r>
        <w:t xml:space="preserve"> </w:t>
      </w:r>
      <w:r>
        <w:t xml:space="preserve">schools and communities.</w:t>
      </w:r>
      <w:r>
        <w:t xml:space="preserve"> </w:t>
      </w:r>
      <w:r>
        <w:t xml:space="preserve">2. **Community-Based Interventions:** To empower local communities within</w:t>
      </w:r>
      <w:r>
        <w:t xml:space="preserve"> </w:t>
      </w:r>
      <w:r>
        <w:rPr>
          <w:bCs/>
          <w:b/>
        </w:rPr>
        <w:t xml:space="preserve">Nigeria Abuja</w:t>
      </w:r>
      <w:r>
        <w:t xml:space="preserve"> </w:t>
      </w:r>
      <w:r>
        <w:t xml:space="preserve">by providing accessible counseling and mediation services delivered by qualified</w:t>
      </w:r>
      <w:r>
        <w:t xml:space="preserve"> </w:t>
      </w:r>
      <w:r>
        <w:rPr>
          <w:iCs/>
          <w:i/>
          <w:iCs/>
          <w:i/>
        </w:rPr>
        <w:t xml:space="preserve">Adapted wording for 'Social Worker'</w:t>
      </w:r>
      <w:r>
        <w:t xml:space="preserve">s.</w:t>
      </w:r>
      <w:r>
        <w:t xml:space="preserve"> </w:t>
      </w:r>
      <w:r>
        <w:t xml:space="preserve">3. **Policy Implementation &amp; Advocacy: To act as the bridge between policy-makers in</w:t>
      </w:r>
      <w:r>
        <w:t xml:space="preserve"> </w:t>
      </w:r>
      <w:r>
        <w:rPr>
          <w:iCs/>
          <w:i/>
          <w:iCs/>
          <w:i/>
        </w:rPr>
        <w:t xml:space="preserve">Adapted wording for 'Nigeria Abuja'</w:t>
      </w:r>
      <w:r>
        <w:t xml:space="preserve"> </w:t>
      </w:r>
      <w:r>
        <w:t xml:space="preserve">and the realities on the ground, ensuring that social welfare policies are effectively executed by proactive</w:t>
      </w:r>
      <w:r>
        <w:t xml:space="preserve"> </w:t>
      </w:r>
      <w:r>
        <w:rPr>
          <w:bCs/>
          <w:b/>
        </w:rPr>
        <w:t xml:space="preserve">Social Worker</w:t>
      </w:r>
      <w:r>
        <w:t xml:space="preserve">s.</w:t>
      </w:r>
    </w:p>
    <w:bookmarkEnd w:id="23"/>
    <w:bookmarkStart w:id="24" w:name="strategic-implementation-plan"/>
    <w:p>
      <w:pPr>
        <w:pStyle w:val="Heading2"/>
      </w:pPr>
      <w:r>
        <w:t xml:space="preserve">4.0 Strategic Implementation Plan</w:t>
      </w:r>
    </w:p>
    <w:p>
      <w:pPr>
        <w:pStyle w:val="FirstParagraph"/>
      </w:pPr>
      <w:r>
        <w:t xml:space="preserve">### 4.1 Recruitment and Training of Social Workers</w:t>
      </w:r>
      <w:r>
        <w:t xml:space="preserve"> </w:t>
      </w:r>
      <w:r>
        <w:t xml:space="preserve">The success of this project hinges on the quality of its personnel. This</w:t>
      </w:r>
      <w:r>
        <w:t xml:space="preserve"> </w:t>
      </w:r>
      <w:r>
        <w:rPr>
          <w:iCs/>
          <w:i/>
          <w:iCs/>
          <w:i/>
        </w:rPr>
        <w:t xml:space="preserve">Adapted wording for 'Project Report'</w:t>
      </w:r>
      <w:r>
        <w:t xml:space="preserve"> </w:t>
      </w:r>
      <w:r>
        <w:t xml:space="preserve">mandates that all individuals designated as</w:t>
      </w:r>
      <w:r>
        <w:t xml:space="preserve"> </w:t>
      </w:r>
      <w:r>
        <w:rPr>
          <w:bCs/>
          <w:b/>
        </w:rPr>
        <w:t xml:space="preserve">Social Worker</w:t>
      </w:r>
      <w:r>
        <w:t xml:space="preserve">s in</w:t>
      </w:r>
      <w:r>
        <w:t xml:space="preserve"> </w:t>
      </w:r>
      <w:r>
        <w:rPr>
          <w:iCs/>
          <w:i/>
          <w:iCs/>
          <w:i/>
        </w:rPr>
        <w:t xml:space="preserve">Adapted wording for 'Nigeria Abuja'</w:t>
      </w:r>
      <w:r>
        <w:t xml:space="preserve"> </w:t>
      </w:r>
      <w:r>
        <w:t xml:space="preserve">must hold accredited qualifications. We propose a rigorous training module focused on the specific socio-cultural dynamics of</w:t>
      </w:r>
      <w:r>
        <w:t xml:space="preserve"> </w:t>
      </w:r>
      <w:r>
        <w:rPr>
          <w:bCs/>
          <w:b/>
        </w:rPr>
        <w:t xml:space="preserve">Nigeria Abuja</w:t>
      </w:r>
      <w:r>
        <w:t xml:space="preserve">. These modules will cover trauma-informed care, conflict resolution in multi-ethnic settings, and navigation of local government structures within</w:t>
      </w:r>
      <w:r>
        <w:t xml:space="preserve"> </w:t>
      </w:r>
      <w:r>
        <w:rPr>
          <w:iCs/>
          <w:i/>
          <w:iCs/>
          <w:i/>
        </w:rPr>
        <w:t xml:space="preserve">Adapted wording for 'Nigeria Abuja'</w:t>
      </w:r>
      <w:r>
        <w:t xml:space="preserve">.</w:t>
      </w:r>
      <w:r>
        <w:t xml:space="preserve"> </w:t>
      </w:r>
      <w:r>
        <w:t xml:space="preserve">### 4.2 Geographic Deployment</w:t>
      </w:r>
      <w:r>
        <w:t xml:space="preserve"> </w:t>
      </w:r>
      <w:r>
        <w:t xml:space="preserve">To maximize impact,</w:t>
      </w:r>
      <w:r>
        <w:t xml:space="preserve"> </w:t>
      </w:r>
      <w:r>
        <w:rPr>
          <w:bCs/>
          <w:b/>
        </w:rPr>
        <w:t xml:space="preserve">Social Worker</w:t>
      </w:r>
      <w:r>
        <w:t xml:space="preserve">s will be deployed to key zones in</w:t>
      </w:r>
      <w:r>
        <w:t xml:space="preserve"> </w:t>
      </w:r>
      <w:r>
        <w:rPr>
          <w:iCs/>
          <w:i/>
          <w:iCs/>
          <w:i/>
        </w:rPr>
        <w:t xml:space="preserve">Adapted wording for 'Nigeria Abuja'</w:t>
      </w:r>
      <w:r>
        <w:t xml:space="preserve">, including Gwarinpa, Wuse II, and the Central Business District. Each zone will have a lead</w:t>
      </w:r>
      <w:r>
        <w:t xml:space="preserve"> </w:t>
      </w:r>
      <w:r>
        <w:rPr>
          <w:bCs/>
          <w:b/>
        </w:rPr>
        <w:t xml:space="preserve">Social Worker</w:t>
      </w:r>
      <w:r>
        <w:t xml:space="preserve"> </w:t>
      </w:r>
      <w:r>
        <w:t xml:space="preserve">responsible for coordinating efforts and reporting data back to the central office in</w:t>
      </w:r>
      <w:r>
        <w:t xml:space="preserve"> </w:t>
      </w:r>
      <w:r>
        <w:rPr>
          <w:iCs/>
          <w:i/>
          <w:iCs/>
          <w:i/>
        </w:rPr>
        <w:t xml:space="preserve">Adapted wording for 'Nigeria Abuja'</w:t>
      </w:r>
      <w:r>
        <w:t xml:space="preserve">. This decentralized approach ensures that no community within the vast expanse of</w:t>
      </w:r>
      <w:r>
        <w:t xml:space="preserve"> </w:t>
      </w:r>
      <w:r>
        <w:rPr>
          <w:bCs/>
          <w:b/>
        </w:rPr>
        <w:t xml:space="preserve">Nigeria Abuja</w:t>
      </w:r>
      <w:r>
        <w:t xml:space="preserve"> </w:t>
      </w:r>
      <w:r>
        <w:t xml:space="preserve">is left without professional support.</w:t>
      </w:r>
      <w:r>
        <w:t xml:space="preserve"> </w:t>
      </w:r>
      <w:r>
        <w:t xml:space="preserve">### 4.3 Community Engagement Strategies</w:t>
      </w:r>
      <w:r>
        <w:t xml:space="preserve"> </w:t>
      </w:r>
      <w:r>
        <w:t xml:space="preserve">A key finding in this</w:t>
      </w:r>
      <w:r>
        <w:t xml:space="preserve"> </w:t>
      </w:r>
      <w:r>
        <w:rPr>
          <w:iCs/>
          <w:i/>
          <w:iCs/>
          <w:i/>
        </w:rPr>
        <w:t xml:space="preserve">Adapted wording for 'Project Report'</w:t>
      </w:r>
      <w:r>
        <w:t xml:space="preserve"> </w:t>
      </w:r>
      <w:r>
        <w:t xml:space="preserve">is that trust must be earned. Therefore,</w:t>
      </w:r>
      <w:r>
        <w:t xml:space="preserve"> </w:t>
      </w:r>
      <w:r>
        <w:rPr>
          <w:bCs/>
          <w:b/>
        </w:rPr>
        <w:t xml:space="preserve">Social Worker</w:t>
      </w:r>
      <w:r>
        <w:t xml:space="preserve">s will not operate in isolation but will collaborate with traditional rulers, religious leaders, and market unions across</w:t>
      </w:r>
      <w:r>
        <w:t xml:space="preserve"> </w:t>
      </w:r>
      <w:r>
        <w:rPr>
          <w:iCs/>
          <w:i/>
          <w:iCs/>
          <w:i/>
        </w:rPr>
        <w:t xml:space="preserve">Adapted wording for 'Nigeria Abuja'</w:t>
      </w:r>
      <w:r>
        <w:t xml:space="preserve">. By building these partnerships, the presence of a</w:t>
      </w:r>
      <w:r>
        <w:t xml:space="preserve"> </w:t>
      </w:r>
      <w:r>
        <w:rPr>
          <w:bCs/>
          <w:b/>
        </w:rPr>
        <w:t xml:space="preserve">Social Worker</w:t>
      </w:r>
      <w:r>
        <w:t xml:space="preserve"> </w:t>
      </w:r>
      <w:r>
        <w:t xml:space="preserve">is seen as supportive rather than intrusive. This cultural integration is vital for the acceptance of social work principles in</w:t>
      </w:r>
      <w:r>
        <w:t xml:space="preserve"> </w:t>
      </w:r>
      <w:r>
        <w:rPr>
          <w:bCs/>
          <w:b/>
        </w:rPr>
        <w:t xml:space="preserve">Nigeria Abuja</w:t>
      </w:r>
      <w:r>
        <w:t xml:space="preserve">.</w:t>
      </w:r>
    </w:p>
    <w:bookmarkEnd w:id="24"/>
    <w:bookmarkStart w:id="25" w:name="challenges-and-risk-mitigation"/>
    <w:p>
      <w:pPr>
        <w:pStyle w:val="Heading2"/>
      </w:pPr>
      <w:r>
        <w:t xml:space="preserve">5.0 Challenges and Risk Mitigation</w:t>
      </w:r>
    </w:p>
    <w:p>
      <w:pPr>
        <w:pStyle w:val="FirstParagraph"/>
      </w:pPr>
      <w:r>
        <w:t xml:space="preserve">Operating as a</w:t>
      </w:r>
      <w:r>
        <w:t xml:space="preserve"> </w:t>
      </w:r>
      <w:r>
        <w:rPr>
          <w:iCs/>
          <w:i/>
          <w:iCs/>
          <w:i/>
        </w:rPr>
        <w:t xml:space="preserve">Adapted wording for 'Social Worker'</w:t>
      </w:r>
      <w:r>
        <w:t xml:space="preserve"> </w:t>
      </w:r>
      <w:r>
        <w:t xml:space="preserve">in any large metropolitan area presents challenges, and</w:t>
      </w:r>
      <w:r>
        <w:t xml:space="preserve"> </w:t>
      </w:r>
      <w:r>
        <w:rPr>
          <w:bCs/>
          <w:b/>
        </w:rPr>
        <w:t xml:space="preserve">Nigeria Abuja</w:t>
      </w:r>
      <w:r>
        <w:br/>
      </w:r>
      <w:r>
        <w:t xml:space="preserve">is no exception. This</w:t>
      </w:r>
      <w:r>
        <w:t xml:space="preserve"> </w:t>
      </w:r>
      <w:r>
        <w:rPr>
          <w:bCs/>
          <w:b/>
        </w:rPr>
        <w:t xml:space="preserve">Project Report</w:t>
      </w:r>
      <w:r>
        <w:rPr>
          <w:iCs/>
          <w:i/>
          <w:iCs/>
          <w:i/>
        </w:rPr>
        <w:t xml:space="preserve">Adapted wording for 'Project Report'</w:t>
      </w:r>
      <w:r>
        <w:t xml:space="preserve"> </w:t>
      </w:r>
      <w:r>
        <w:t xml:space="preserve">identifies several risks:</w:t>
      </w:r>
      <w:r>
        <w:t xml:space="preserve"> </w:t>
      </w:r>
      <w:r>
        <w:t xml:space="preserve">* **Resource Constraints: Limited funding can hinder the mobility of</w:t>
      </w:r>
      <w:r>
        <w:t xml:space="preserve"> </w:t>
      </w:r>
      <w:r>
        <w:rPr>
          <w:bCs/>
          <w:b/>
        </w:rPr>
        <w:t xml:space="preserve">Social Worker</w:t>
      </w:r>
      <w:r>
        <w:t xml:space="preserve">s. *Mitigation:* Securing dedicated transport allowances and establishing digital reporting tools to reduce travel costs within</w:t>
      </w:r>
      <w:r>
        <w:t xml:space="preserve"> </w:t>
      </w:r>
      <w:r>
        <w:rPr>
          <w:iCs/>
          <w:i/>
          <w:iCs/>
          <w:i/>
        </w:rPr>
        <w:t xml:space="preserve">Adapted wording for 'Nigeria Abuja'</w:t>
      </w:r>
      <w:r>
        <w:t xml:space="preserve">.</w:t>
      </w:r>
      <w:r>
        <w:t xml:space="preserve"> </w:t>
      </w:r>
      <w:r>
        <w:t xml:space="preserve">* **High caseloads: The demand for</w:t>
      </w:r>
      <w:r>
        <w:t xml:space="preserve"> </w:t>
      </w:r>
      <w:r>
        <w:rPr>
          <w:bCs/>
          <w:b/>
        </w:rPr>
        <w:t xml:space="preserve">Social Worker</w:t>
      </w:r>
      <w:r>
        <w:t xml:space="preserve"> </w:t>
      </w:r>
      <w:r>
        <w:t xml:space="preserve">services in</w:t>
      </w:r>
      <w:r>
        <w:t xml:space="preserve"> </w:t>
      </w:r>
      <w:r>
        <w:rPr>
          <w:iCs/>
          <w:i/>
          <w:iCs/>
          <w:i/>
        </w:rPr>
        <w:t xml:space="preserve">Adapted wording for 'Nigeria Abuja'</w:t>
      </w:r>
      <w:r>
        <w:t xml:space="preserve"> </w:t>
      </w:r>
      <w:r>
        <w:t xml:space="preserve">often exceeds the number of available professionals. *Mitigation:* Implementing a tiered support system where volunteer community health workers assist basic-level monitoring, freeing up certified</w:t>
      </w:r>
      <w:r>
        <w:t xml:space="preserve"> </w:t>
      </w:r>
      <w:r>
        <w:rPr>
          <w:bCs/>
          <w:b/>
        </w:rPr>
        <w:t xml:space="preserve">Social Worker</w:t>
      </w:r>
      <w:r>
        <w:t xml:space="preserve">s to handle complex cases in</w:t>
      </w:r>
      <w:r>
        <w:t xml:space="preserve"> </w:t>
      </w:r>
      <w:r>
        <w:rPr>
          <w:iCs/>
          <w:i/>
          <w:iCs/>
          <w:i/>
        </w:rPr>
        <w:t xml:space="preserve">Adapted wording for 'Nigeria Abuja'</w:t>
      </w:r>
      <w:r>
        <w:t xml:space="preserve">.</w:t>
      </w:r>
      <w:r>
        <w:t xml:space="preserve"> </w:t>
      </w:r>
      <w:r>
        <w:t xml:space="preserve">* **Cultural Sensitivity: Misunderstandings can occur if a</w:t>
      </w:r>
      <w:r>
        <w:t xml:space="preserve"> </w:t>
      </w:r>
      <w:r>
        <w:rPr>
          <w:bCs/>
          <w:b/>
        </w:rPr>
        <w:t xml:space="preserve">Social Worker</w:t>
      </w:r>
      <w:r>
        <w:t xml:space="preserve"> </w:t>
      </w:r>
      <w:r>
        <w:t xml:space="preserve">fails to respect local customs. *Mitigation:* Mandatory cultural competency training specific to the diverse ethnic groups residing in</w:t>
      </w:r>
      <w:r>
        <w:t xml:space="preserve"> </w:t>
      </w:r>
      <w:r>
        <w:rPr>
          <w:iCs/>
          <w:i/>
          <w:iCs/>
          <w:i/>
        </w:rPr>
        <w:t xml:space="preserve">Adapted wording for 'Nigeria Abuja'</w:t>
      </w:r>
      <w:r>
        <w:t xml:space="preserve">.</w:t>
      </w:r>
    </w:p>
    <w:bookmarkEnd w:id="25"/>
    <w:bookmarkStart w:id="26" w:name="expected-outcomes-and-impact"/>
    <w:p>
      <w:pPr>
        <w:pStyle w:val="Heading2"/>
      </w:pPr>
      <w:r>
        <w:t xml:space="preserve">6.0 Expected Outcomes and Impact</w:t>
      </w:r>
    </w:p>
    <w:p>
      <w:pPr>
        <w:pStyle w:val="FirstParagraph"/>
      </w:pPr>
      <w:r>
        <w:t xml:space="preserve">Upon full implementation, we anticipate measurable improvements in the well-being of residents across</w:t>
      </w:r>
      <w:r>
        <w:t xml:space="preserve"> </w:t>
      </w:r>
      <w:r>
        <w:rPr>
          <w:bCs/>
          <w:b/>
        </w:rPr>
        <w:t xml:space="preserve">Nigeria Abuja</w:t>
      </w:r>
      <w:r>
        <w:t xml:space="preserve">. Specifically:</w:t>
      </w:r>
      <w:r>
        <w:t xml:space="preserve"> </w:t>
      </w:r>
      <w:r>
        <w:t xml:space="preserve">* A 40% reduction in unreported cases of domestic violence, facilitated by proactive</w:t>
      </w:r>
      <w:r>
        <w:t xml:space="preserve"> </w:t>
      </w:r>
      <w:r>
        <w:rPr>
          <w:iCs/>
          <w:i/>
          <w:iCs/>
          <w:i/>
        </w:rPr>
        <w:t xml:space="preserve">Adapted wording for 'Social Worker'</w:t>
      </w:r>
      <w:r>
        <w:t xml:space="preserve"> </w:t>
      </w:r>
      <w:r>
        <w:t xml:space="preserve">intervention.</w:t>
      </w:r>
      <w:r>
        <w:t xml:space="preserve"> </w:t>
      </w:r>
      <w:r>
        <w:t xml:space="preserve">* Improved school attendance rates among vulnerable children in</w:t>
      </w:r>
      <w:r>
        <w:t xml:space="preserve"> </w:t>
      </w:r>
      <w:r>
        <w:rPr>
          <w:iCs/>
          <w:i/>
          <w:iCs/>
          <w:i/>
        </w:rPr>
        <w:t xml:space="preserve">Adapted wording for 'Nigeria Abuja'</w:t>
      </w:r>
      <w:r>
        <w:t xml:space="preserve">, due to targeted support provided by</w:t>
      </w:r>
      <w:r>
        <w:t xml:space="preserve"> </w:t>
      </w:r>
      <w:r>
        <w:rPr>
          <w:bCs/>
          <w:b/>
        </w:rPr>
        <w:t xml:space="preserve">Social Worker</w:t>
      </w:r>
      <w:r>
        <w:t xml:space="preserve">s.</w:t>
      </w:r>
      <w:r>
        <w:t xml:space="preserve"> </w:t>
      </w:r>
      <w:r>
        <w:t xml:space="preserve">* Enhanced access to government welfare programs for the urban poor in</w:t>
      </w:r>
      <w:r>
        <w:t xml:space="preserve"> </w:t>
      </w:r>
      <w:r>
        <w:rPr>
          <w:iCs/>
          <w:i/>
          <w:iCs/>
          <w:i/>
        </w:rPr>
        <w:t xml:space="preserve">Adapted wording for 'Nigeria Abuja'</w:t>
      </w:r>
      <w:r>
        <w:t xml:space="preserve">, mediated effectively by trained</w:t>
      </w:r>
      <w:r>
        <w:t xml:space="preserve"> </w:t>
      </w:r>
      <w:r>
        <w:rPr>
          <w:bCs/>
          <w:b/>
        </w:rPr>
        <w:t xml:space="preserve">Social Worker</w:t>
      </w:r>
      <w:r>
        <w:t xml:space="preserve">s.</w:t>
      </w:r>
      <w:r>
        <w:t xml:space="preserve"> </w:t>
      </w:r>
      <w:r>
        <w:t xml:space="preserve">This</w:t>
      </w:r>
      <w:r>
        <w:t xml:space="preserve"> </w:t>
      </w:r>
      <w:r>
        <w:rPr>
          <w:iCs/>
          <w:i/>
          <w:iCs/>
          <w:i/>
        </w:rPr>
        <w:t xml:space="preserve">Adapted wording for 'Project Report'</w:t>
      </w:r>
      <w:r>
        <w:t xml:space="preserve"> </w:t>
      </w:r>
      <w:r>
        <w:t xml:space="preserve">underscores that when a qualified</w:t>
      </w:r>
      <w:r>
        <w:t xml:space="preserve"> </w:t>
      </w:r>
      <w:r>
        <w:rPr>
          <w:bCs/>
          <w:b/>
        </w:rPr>
        <w:t xml:space="preserve">Social Worker</w:t>
      </w:r>
      <w:r>
        <w:t xml:space="preserve"> </w:t>
      </w:r>
      <w:r>
        <w:t xml:space="preserve">is empowered and equipped, the social fabric of communities within</w:t>
      </w:r>
      <w:r>
        <w:t xml:space="preserve"> </w:t>
      </w:r>
      <w:r>
        <w:rPr>
          <w:iCs/>
          <w:i/>
          <w:iCs/>
          <w:i/>
        </w:rPr>
        <w:t xml:space="preserve">Adapted wording for 'Nigeria Abuja'</w:t>
      </w:r>
      <w:r>
        <w:t xml:space="preserve"> </w:t>
      </w:r>
      <w:r>
        <w:t xml:space="preserve">becomes stronger, more resilient, and more inclusive.</w:t>
      </w:r>
    </w:p>
    <w:bookmarkEnd w:id="26"/>
    <w:bookmarkStart w:id="27" w:name="conclusion"/>
    <w:p>
      <w:pPr>
        <w:pStyle w:val="Heading2"/>
      </w:pPr>
      <w:r>
        <w:t xml:space="preserve">7.0 Conclusion</w:t>
      </w:r>
    </w:p>
    <w:p>
      <w:pPr>
        <w:pStyle w:val="FirstParagraph"/>
      </w:pPr>
      <w:r>
        <w:t xml:space="preserve">The integration of professional social services is not a luxury but a necessity for the harmonious development of</w:t>
      </w:r>
      <w:r>
        <w:t xml:space="preserve"> </w:t>
      </w:r>
      <w:r>
        <w:rPr>
          <w:bCs/>
          <w:b/>
        </w:rPr>
        <w:t xml:space="preserve">Nigeria Abuja</w:t>
      </w:r>
      <w:r>
        <w:t xml:space="preserve">. This</w:t>
      </w:r>
      <w:r>
        <w:t xml:space="preserve"> </w:t>
      </w:r>
      <w:r>
        <w:rPr>
          <w:bCs/>
          <w:b/>
        </w:rPr>
        <w:t xml:space="preserve">Project Report</w:t>
      </w:r>
      <w:r>
        <w:rPr>
          <w:iCs/>
          <w:i/>
          <w:iCs/>
          <w:i/>
        </w:rPr>
        <w:t xml:space="preserve">Adapted wording for 'Project Report'</w:t>
      </w:r>
      <w:r>
        <w:t xml:space="preserve"> </w:t>
      </w:r>
      <w:r>
        <w:t xml:space="preserve">has demonstrated that investing in the human capital of our cities means investing in dedicated</w:t>
      </w:r>
      <w:r>
        <w:t xml:space="preserve"> </w:t>
      </w:r>
      <w:r>
        <w:rPr>
          <w:iCs/>
          <w:i/>
          <w:iCs/>
          <w:i/>
        </w:rPr>
        <w:t xml:space="preserve">Adapted wording for 'Social Worker'</w:t>
      </w:r>
      <w:r>
        <w:t xml:space="preserve">s who understand the unique pulse of life in</w:t>
      </w:r>
      <w:r>
        <w:t xml:space="preserve"> </w:t>
      </w:r>
      <w:r>
        <w:rPr>
          <w:bCs/>
          <w:b/>
        </w:rPr>
        <w:t xml:space="preserve">Nigeria Abuja</w:t>
      </w:r>
      <w:r>
        <w:t xml:space="preserve">. By adopting these recommendations, stakeholders can ensure that every citizen, regardless of their background, has access to dignity and support. The future of social welfare in</w:t>
      </w:r>
      <w:r>
        <w:t xml:space="preserve"> </w:t>
      </w:r>
      <w:r>
        <w:rPr>
          <w:iCs/>
          <w:i/>
          <w:iCs/>
          <w:i/>
        </w:rPr>
        <w:t xml:space="preserve">Adapted wording for 'Nigeria Abuja'</w:t>
      </w:r>
      <w:r>
        <w:t xml:space="preserve"> </w:t>
      </w:r>
      <w:r>
        <w:t xml:space="preserve">depends on our collective commitment to elevating the role of the</w:t>
      </w:r>
      <w:r>
        <w:t xml:space="preserve"> </w:t>
      </w:r>
      <w:r>
        <w:rPr>
          <w:bCs/>
          <w:b/>
        </w:rPr>
        <w:t xml:space="preserve">Social Worker</w:t>
      </w:r>
      <w:r>
        <w:t xml:space="preserve">.</w:t>
      </w:r>
    </w:p>
    <w:bookmarkEnd w:id="27"/>
    <w:bookmarkStart w:id="28" w:name="recommendations"/>
    <w:p>
      <w:pPr>
        <w:pStyle w:val="Heading2"/>
      </w:pPr>
      <w:r>
        <w:t xml:space="preserve">8.0 Recommendations</w:t>
      </w:r>
    </w:p>
    <w:p>
      <w:pPr>
        <w:pStyle w:val="FirstParagraph"/>
      </w:pPr>
      <w:r>
        <w:t xml:space="preserve">1. **Immediate Funding Allocation:The government of</w:t>
      </w:r>
      <w:r>
        <w:t xml:space="preserve"> </w:t>
      </w:r>
      <w:r>
        <w:rPr>
          <w:iCs/>
          <w:i/>
          <w:iCs/>
          <w:i/>
        </w:rPr>
        <w:t xml:space="preserve">Adapted wording for 'Nigeria Abuja'</w:t>
      </w:r>
      <w:r>
        <w:t xml:space="preserve"> </w:t>
      </w:r>
      <w:r>
        <w:t xml:space="preserve">should release immediate funds to recruit and train the initial cohort of</w:t>
      </w:r>
      <w:r>
        <w:t xml:space="preserve"> </w:t>
      </w:r>
      <w:r>
        <w:rPr>
          <w:bCs/>
          <w:b/>
        </w:rPr>
        <w:t xml:space="preserve">Social Worker</w:t>
      </w:r>
      <w:r>
        <w:t xml:space="preserve">s.</w:t>
      </w:r>
      <w:r>
        <w:t xml:space="preserve"> </w:t>
      </w:r>
      <w:r>
        <w:t xml:space="preserve">2. **Legal Framework Review:Update local ordinances in</w:t>
      </w:r>
      <w:r>
        <w:t xml:space="preserve"> </w:t>
      </w:r>
      <w:r>
        <w:rPr>
          <w:iCs/>
          <w:i/>
          <w:iCs/>
          <w:i/>
        </w:rPr>
        <w:t xml:space="preserve">Adapted wording for 'Nigeria Abuja'</w:t>
      </w:r>
      <w:r>
        <w:t xml:space="preserve"> </w:t>
      </w:r>
      <w:r>
        <w:t xml:space="preserve">to clearly define the powers and responsibilities of a</w:t>
      </w:r>
      <w:r>
        <w:t xml:space="preserve"> </w:t>
      </w:r>
      <w:r>
        <w:rPr>
          <w:bCs/>
          <w:b/>
        </w:rPr>
        <w:t xml:space="preserve">Social Worker</w:t>
      </w:r>
      <w:r>
        <w:t xml:space="preserve">, ensuring their safety and authority when intervening in critical situations.</w:t>
      </w:r>
      <w:r>
        <w:t xml:space="preserve"> </w:t>
      </w:r>
      <w:r>
        <w:t xml:space="preserve">3. **Continuous Monitoring:Establish a review committee to evaluate the performance of</w:t>
      </w:r>
      <w:r>
        <w:t xml:space="preserve"> </w:t>
      </w:r>
      <w:r>
        <w:rPr>
          <w:iCs/>
          <w:i/>
          <w:iCs/>
          <w:i/>
        </w:rPr>
        <w:t xml:space="preserve">Adapted wording for 'Social Worker'</w:t>
      </w:r>
      <w:r>
        <w:t xml:space="preserve">s in</w:t>
      </w:r>
      <w:r>
        <w:t xml:space="preserve"> </w:t>
      </w:r>
      <w:r>
        <w:rPr>
          <w:iCs/>
          <w:i/>
          <w:iCs/>
          <w:i/>
        </w:rPr>
        <w:t xml:space="preserve">Adapted wording for 'Nigeria Abuja'</w:t>
      </w:r>
      <w:r>
        <w:t xml:space="preserve"> </w:t>
      </w:r>
      <w:r>
        <w:t xml:space="preserve">quarterly, as detailed in this</w:t>
      </w:r>
      <w:r>
        <w:t xml:space="preserve"> </w:t>
      </w:r>
      <w:r>
        <w:rPr>
          <w:bCs/>
          <w:b/>
        </w:rPr>
        <w:t xml:space="preserve">Project Report</w:t>
      </w:r>
      <w:r>
        <w:br/>
      </w:r>
      <w:r>
        <w:t xml:space="preserve">.</w:t>
      </w:r>
      <w:r>
        <w:t xml:space="preserve"> </w:t>
      </w:r>
      <w:r>
        <w:t xml:space="preserve">***</w:t>
      </w:r>
      <w:r>
        <w:t xml:space="preserve"> </w:t>
      </w:r>
      <w:r>
        <w:t xml:space="preserve">*End of Project Report Document.*</w:t>
      </w:r>
    </w:p>
    <w:bookmarkEnd w:id="28"/>
    <w:bookmarkEnd w:id="29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Report: Social Worker Initiative in Nigeria Abuja</dc:title>
  <dc:creator/>
  <dc:language>en</dc:language>
  <cp:keywords/>
  <dcterms:created xsi:type="dcterms:W3CDTF">2026-07-29T14:03:46Z</dcterms:created>
  <dcterms:modified xsi:type="dcterms:W3CDTF">2026-07-29T14:03:46Z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