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Kenya</w:t>
      </w:r>
      <w:r>
        <w:t xml:space="preserve"> </w:t>
      </w:r>
      <w:r>
        <w:t xml:space="preserve">Nairobi</w:t>
      </w:r>
    </w:p>
    <w:bookmarkStart w:id="31" w:name="Xdb7760adbbec7b6d5952c1f7d55c62a06db5695"/>
    <w:p>
      <w:pPr>
        <w:pStyle w:val="Heading1"/>
      </w:pPr>
      <w:r>
        <w:t xml:space="preserve">Project Report: The Evolving Role of the Software Engineer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Technology Partners</w:t>
      </w:r>
      <w:r>
        <w:br/>
      </w:r>
      <w:r>
        <w:rPr>
          <w:bCs/>
          <w:b/>
        </w:rPr>
        <w:t xml:space="preserve">From:</w:t>
      </w:r>
      <w:r>
        <w:t xml:space="preserve"> </w:t>
      </w:r>
      <w:r>
        <w:t xml:space="preserve">Strategic Technology Advisory Group</w:t>
      </w:r>
      <w:r>
        <w:br/>
      </w:r>
    </w:p>
    <w:bookmarkStart w:id="20" w:name="executive-summary"/>
    <w:p>
      <w:pPr>
        <w:pStyle w:val="Heading2"/>
      </w:pPr>
      <w:r>
        <w:t xml:space="preserve">1. Executive Summary</w:t>
      </w:r>
    </w:p>
    <w:p>
      <w:pPr>
        <w:pStyle w:val="FirstParagraph"/>
      </w:pPr>
      <w:r>
        <w:t xml:space="preserve">This report provides a detailed examination of the current landscape, challenges, and opportunities for the Software Engineer within the dynamic tech hub of Kenya Nairobi. As Kenya positions itself as a leading technology powerhouse in East Africa, understanding the specific context of this region is crucial for international stakeholders and local developers alike. The intersection of innovation, infrastructure development, and economic growth has created a unique environment where every Software Engineer plays a pivotal role in shaping the digital future of the nation. This document outlines how professional development, technical skill acquisition, and community engagement contribute to sustaining momentum in Kenya Nairobi’s thriving tech sector.</w:t>
      </w:r>
    </w:p>
    <w:bookmarkEnd w:id="20"/>
    <w:bookmarkStart w:id="21" w:name="X37f9eb4903298b076d6382e3ca3884e3f1b52b2"/>
    <w:p>
      <w:pPr>
        <w:pStyle w:val="Heading2"/>
      </w:pPr>
      <w:r>
        <w:t xml:space="preserve">2. Introduction: The Tech Ecosystem of Kenya Nairobi</w:t>
      </w:r>
    </w:p>
    <w:p>
      <w:pPr>
        <w:pStyle w:val="FirstParagraph"/>
      </w:pPr>
      <w:r>
        <w:t xml:space="preserve">Kenya Nairobi is widely recognized as "Silicon Savannah," a moniker that reflects its status as one of Africa's most vibrant innovation hubs. Since the rapid expansion of mobile connectivity and internet accessibility in the early 2010s, Nairobi has attracted global attention, venture capital, and top-tier talent. At the heart of this ecosystem is the Software Engineer—the architect of digital solutions that solve local problems while competing on a global stage.</w:t>
      </w:r>
      <w:r>
        <w:t xml:space="preserve"> </w:t>
      </w:r>
      <w:r>
        <w:t xml:space="preserve">The demand for skilled professionals in this field has skyrocketed. From fintech startups like M-Pesa’s evolving infrastructure to agritech platforms connecting farmers to markets, every sector relies heavily on robust software engineering practices. Consequently, the role of a Software Engineer is no longer just about writing code; it is about driving national development through technological excellence.</w:t>
      </w:r>
    </w:p>
    <w:bookmarkEnd w:id="21"/>
    <w:bookmarkStart w:id="24" w:name="Xce14138389df0665dacfc92e9e1849d970a32d4"/>
    <w:p>
      <w:pPr>
        <w:pStyle w:val="Heading2"/>
      </w:pPr>
      <w:r>
        <w:t xml:space="preserve">3. The Current Landscape for Software Engineers</w:t>
      </w:r>
    </w:p>
    <w:bookmarkStart w:id="22" w:name="demand-and-employment-opportunities"/>
    <w:p>
      <w:pPr>
        <w:pStyle w:val="Heading3"/>
      </w:pPr>
      <w:r>
        <w:t xml:space="preserve">3.1 Demand and Employment Opportunities</w:t>
      </w:r>
    </w:p>
    <w:p>
      <w:pPr>
        <w:pStyle w:val="FirstParagraph"/>
      </w:pPr>
      <w:r>
        <w:t xml:space="preserve">The demand for a competent Software Engineer in Kenya Nairobi outpaces the supply of qualified individuals, particularly those with mid-to-senior level expertise. Local tech hubs such as iHub, Nailab, and C4DLab serve as incubators where emerging talent meets industry mentors. Many Software Engineers are now employed not only by local firms but also by multinational corporations that have established remote development centers in Kenya Nairobi to leverage high-quality talent at competitive rates.</w:t>
      </w:r>
    </w:p>
    <w:bookmarkEnd w:id="22"/>
    <w:bookmarkStart w:id="23" w:name="key-technology-sectors"/>
    <w:p>
      <w:pPr>
        <w:pStyle w:val="Heading3"/>
      </w:pPr>
      <w:r>
        <w:t xml:space="preserve">3.2 Key Technology Sectors</w:t>
      </w:r>
    </w:p>
    <w:p>
      <w:pPr>
        <w:pStyle w:val="FirstParagraph"/>
      </w:pPr>
      <w:r>
        <w:t xml:space="preserve">In the context of Kenya Nairobi, Software Engineers are predominantly focused on FinTech, HealthTech, and Agritech. The financial services sector remains the largest employer due to the country’s leadership in mobile money solutions. However, there is a growing shift towards healthcare applications that leverage telemedicine and data analytics for public health management. Furthermore, agricultural software solutions are becoming increasingly sophisticated as they aim to improve food security through data-driven farming practices.</w:t>
      </w:r>
    </w:p>
    <w:bookmarkEnd w:id="23"/>
    <w:bookmarkEnd w:id="24"/>
    <w:bookmarkStart w:id="28" w:name="X8d0aea0c002d053524ba16df7574b03ce18af8c"/>
    <w:p>
      <w:pPr>
        <w:pStyle w:val="Heading2"/>
      </w:pPr>
      <w:r>
        <w:t xml:space="preserve">4. Challenges Facing Software Engineers in Kenya Nairobi</w:t>
      </w:r>
    </w:p>
    <w:p>
      <w:pPr>
        <w:pStyle w:val="FirstParagraph"/>
      </w:pPr>
      <w:r>
        <w:t xml:space="preserve">Despite the promising outlook, Software Engineers in Kenya Nairobi face distinct challenges that require strategic adaptation and resilience.</w:t>
      </w:r>
    </w:p>
    <w:bookmarkStart w:id="25" w:name="infrastructure-and-connectivity"/>
    <w:p>
      <w:pPr>
        <w:pStyle w:val="Heading3"/>
      </w:pPr>
      <w:r>
        <w:t xml:space="preserve">4.1 Infrastructure and Connectivity</w:t>
      </w:r>
    </w:p>
    <w:p>
      <w:pPr>
        <w:pStyle w:val="FirstParagraph"/>
      </w:pPr>
      <w:r>
        <w:t xml:space="preserve">While internet penetration is high, reliability remains a concern for developers relying on cloud services or real-time data processing. Intermittent power outages can disrupt development workflows, necessitating the adoption of offline-first application architectures by every forward-thinking Software Engineer in Kenya Nairobi.</w:t>
      </w:r>
    </w:p>
    <w:bookmarkEnd w:id="25"/>
    <w:bookmarkStart w:id="26" w:name="skill-gaps-and-continuous-learning"/>
    <w:p>
      <w:pPr>
        <w:pStyle w:val="Heading3"/>
      </w:pPr>
      <w:r>
        <w:t xml:space="preserve">4.2 Skill Gaps and Continuous Learning</w:t>
      </w:r>
    </w:p>
    <w:p>
      <w:pPr>
        <w:pStyle w:val="FirstParagraph"/>
      </w:pPr>
      <w:r>
        <w:t xml:space="preserve">Rapid technological advancements mean that curricula often lag behind industry needs. There is a critical need for continuous upskilling in areas such as Artificial Intelligence, Blockchain, Cybersecurity, and Cloud Computing. The Software Engineer must adopt a mindset of lifelong learning to remain relevant in the fast-paced market of Kenya Nairobi.</w:t>
      </w:r>
    </w:p>
    <w:bookmarkEnd w:id="26"/>
    <w:bookmarkStart w:id="27" w:name="brain-drain-vs.-local-retention"/>
    <w:p>
      <w:pPr>
        <w:pStyle w:val="Heading3"/>
      </w:pPr>
      <w:r>
        <w:t xml:space="preserve">4.3 Brain Drain vs. Local Retention</w:t>
      </w:r>
    </w:p>
    <w:p>
      <w:pPr>
        <w:pStyle w:val="FirstParagraph"/>
      </w:pPr>
      <w:r>
        <w:t xml:space="preserve">Many top-tier Software Engineers from Kenya Nairobi are enticed by opportunities abroad, leading to a "brain drain." However, recent trends show a shift where local engineers are finding compelling reasons to stay, including equity stakes in startups and the satisfaction of solving indigenous problems.</w:t>
      </w:r>
    </w:p>
    <w:bookmarkEnd w:id="27"/>
    <w:bookmarkEnd w:id="28"/>
    <w:bookmarkStart w:id="30" w:name="strategic-recommendations"/>
    <w:p>
      <w:pPr>
        <w:pStyle w:val="Heading2"/>
      </w:pPr>
      <w:r>
        <w:t xml:space="preserve">5. Strategic Recommendations</w:t>
      </w:r>
    </w:p>
    <w:p>
      <w:pPr>
        <w:pStyle w:val="FirstParagraph"/>
      </w:pPr>
      <w:r>
        <w:t xml:space="preserve">To strengthen the position of the Software Engineer in Kenya Nairobi, several strategic actions are recommended:</w:t>
      </w:r>
    </w:p>
    <w:p>
      <w:pPr>
        <w:numPr>
          <w:ilvl w:val="0"/>
          <w:numId w:val="1001"/>
        </w:numPr>
        <w:pStyle w:val="Compact"/>
      </w:pPr>
      <w:r>
        <w:rPr>
          <w:bCs/>
          <w:b/>
        </w:rPr>
        <w:t xml:space="preserve">Enhance Technical Education:</w:t>
      </w:r>
      <w:r>
        <w:t xml:space="preserve"> </w:t>
      </w:r>
      <w:r>
        <w:t xml:space="preserve">Universities and bootcamps must collaborate with industry leaders to update curricula that reflect real-world requirements.</w:t>
      </w:r>
    </w:p>
    <w:p>
      <w:pPr>
        <w:numPr>
          <w:ilvl w:val="0"/>
          <w:numId w:val="1001"/>
        </w:numPr>
        <w:pStyle w:val="Compact"/>
      </w:pPr>
      <w:r>
        <w:rPr>
          <w:bCs/>
          <w:b/>
        </w:rPr>
        <w:t xml:space="preserve">Promote Open Source Contributions:</w:t>
      </w:r>
      <w:r>
        <w:t xml:space="preserve"> </w:t>
      </w:r>
      <w:r>
        <w:t xml:space="preserve">Encouraging Software Engineers in Kenya Nairobi to contribute globally increases visibility and skill proficiency.</w:t>
      </w:r>
    </w:p>
    <w:p>
      <w:pPr>
        <w:numPr>
          <w:ilvl w:val="0"/>
          <w:numId w:val="1001"/>
        </w:numPr>
        <w:pStyle w:val="Compact"/>
      </w:pPr>
      <w:r>
        <w:rPr>
          <w:bCs/>
          <w:b/>
        </w:rPr>
        <w:t xml:space="preserve">Create Supportive Infrastructure:</w:t>
      </w:r>
      <w:r>
        <w:t xml:space="preserve"> </w:t>
      </w:r>
      <w:r>
        <w:t xml:space="preserve">Government and private sectors must invest in reliable power and internet infrastructure to support uninterrupted development cycles.</w:t>
      </w:r>
    </w:p>
    <w:p>
      <w:pPr>
        <w:numPr>
          <w:ilvl w:val="0"/>
          <w:numId w:val="1001"/>
        </w:numPr>
        <w:pStyle w:val="Compact"/>
      </w:pPr>
      <w:r>
        <w:rPr>
          <w:bCs/>
          <w:b/>
        </w:rPr>
        <w:t xml:space="preserve">Foster Mentorship Programs:</w:t>
      </w:r>
      <w:r>
        <w:t xml:space="preserve"> </w:t>
      </w:r>
      <w:r>
        <w:t xml:space="preserve">Senior Software Engineers should mentor juniors within the Kenya Nairobi community to bridge experience gaps.</w:t>
      </w:r>
    </w:p>
    <w:bookmarkStart w:id="29" w:name="conclusion"/>
    <w:p>
      <w:pPr>
        <w:pStyle w:val="Heading3"/>
      </w:pPr>
      <w:r>
        <w:t xml:space="preserve">Conclusion</w:t>
      </w:r>
    </w:p>
    <w:p>
      <w:pPr>
        <w:pStyle w:val="FirstParagraph"/>
      </w:pPr>
      <w:r>
        <w:t xml:space="preserve">The trajectory of technology in Kenya Nairobi is inextricably linked to the capabilities and dedication of its Software Engineers. By addressing infrastructure limitations, prioritizing continuous education, and fostering a supportive ecosystem, Kenya can solidify its position as a global tech leader. Every Software Engineer operating in this region holds the power to drive innovation that transcends borders, proving that impactful technology can emerge from any corner of the world. The future belongs to those who build it—let us ensure that every Software Engineer in Kenya Nairobi is equipped with the tools and support necessary to lead this charge.</w:t>
      </w:r>
    </w:p>
    <w:bookmarkEnd w:id="29"/>
    <w:p>
      <w:pPr>
        <w:pStyle w:val="BodyText"/>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Software Engineer in Kenya Nairobi</dc:title>
  <dc:creator/>
  <dc:language>en</dc:language>
  <cp:keywords/>
  <dcterms:created xsi:type="dcterms:W3CDTF">2026-07-29T08:14:38Z</dcterms:created>
  <dcterms:modified xsi:type="dcterms:W3CDTF">2026-07-29T08:14:38Z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