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ab0216ad3658dba1c7f9b0e29f712b78b70ff7"/>
    <w:p>
      <w:pPr>
        <w:pStyle w:val="Heading1"/>
      </w:pPr>
      <w:r>
        <w:t xml:space="preserve">Project Report: Implementation of Special Education Teacher Roles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Educational Development Board</w:t>
      </w:r>
      <w:r>
        <w:br/>
      </w:r>
    </w:p>
    <w:p>
      <w:pPr>
        <w:pStyle w:val="BodyText"/>
      </w:pPr>
      <w:r>
        <w:rPr>
          <w:iCs/>
          <w:i/>
        </w:rPr>
        <w:t xml:space="preserve">School Administration Committee</w:t>
      </w:r>
      <w:r>
        <w:br/>
      </w:r>
      <w:r>
        <w:rPr>
          <w:bCs/>
          <w:b/>
        </w:rPr>
        <w:t xml:space="preserve">Subject:</w:t>
      </w:r>
      <w:r>
        <w:rPr>
          <w:iCs/>
          <w:i/>
        </w:rPr>
        <w:t xml:space="preserve">Detailed Analysis of Special Education Teacher Requirements, Cultural Integration, and Strategic Deployment in China Shanghai</w:t>
      </w:r>
    </w:p>
    <w:bookmarkStart w:id="20" w:name="executive-summary"/>
    <w:p>
      <w:pPr>
        <w:pStyle w:val="Heading2"/>
      </w:pPr>
      <w:r>
        <w:t xml:space="preserve">1. Executive Summary</w:t>
      </w:r>
    </w:p>
    <w:p>
      <w:pPr>
        <w:pStyle w:val="FirstParagraph"/>
      </w:pPr>
      <w:r>
        <w:t xml:space="preserve">This Project Report outlines the critical necessity and strategic framework for hiring and deploying qualified Special Education Teachers within the rapidly developing educational landscape of China Shanghai. As a global metropolis, Shanghai has emerged as a pioneer in inclusive education reforms in China. This document details how integrating specialized special education teachers into local schools will not only comply with national mandates but also elevate the standard of care for students with diverse learning needs, fostering a truly inclusive society within the city.</w:t>
      </w:r>
    </w:p>
    <w:bookmarkEnd w:id="20"/>
    <w:bookmarkStart w:id="21" w:name="Xe5b286d7b4d52a3e54346f942539ceeb69e74c6"/>
    <w:p>
      <w:pPr>
        <w:pStyle w:val="Heading2"/>
      </w:pPr>
      <w:r>
        <w:t xml:space="preserve">2. Background and Context: The Landscape of Special Education in China Shanghai</w:t>
      </w:r>
    </w:p>
    <w:p>
      <w:pPr>
        <w:pStyle w:val="FirstParagraph"/>
      </w:pPr>
      <w:r>
        <w:t xml:space="preserve">In recent years, the People's Republic of China has made significant strides toward educational equity. Nowhere is this more evident than in</w:t>
      </w:r>
      <w:r>
        <w:t xml:space="preserve"> </w:t>
      </w:r>
      <w:r>
        <w:rPr>
          <w:bCs/>
          <w:b/>
        </w:rPr>
        <w:t xml:space="preserve">China Shanghai</w:t>
      </w:r>
      <w:r>
        <w:t xml:space="preserve">, where municipal policies strongly support the "Education for All" initiative. Historically, students with disabilities were often segregated into specialized schools far from mainstream communities. However,</w:t>
      </w:r>
      <w:r>
        <w:t xml:space="preserve"> </w:t>
      </w:r>
      <w:r>
        <w:rPr>
          <w:bCs/>
          <w:b/>
        </w:rPr>
        <w:t xml:space="preserve">China Shanghai</w:t>
      </w:r>
      <w:r>
        <w:t xml:space="preserve"> </w:t>
      </w:r>
      <w:r>
        <w:t xml:space="preserve">has recently shifted its focus toward inclusive education, aiming to integrate students with special educational needs (SEN) into regular classrooms within standard primary and secondary schools.</w:t>
      </w:r>
    </w:p>
    <w:p>
      <w:pPr>
        <w:pStyle w:val="BodyText"/>
      </w:pPr>
      <w:r>
        <w:t xml:space="preserve">This transition presents both a challenge and an opportunity. The existing infrastructure is expanding, but there remains a critical shortage of professionals who possess both pedagogical expertise in special needs education and the cultural competency required to navigate the local educational ecosystem. Therefore, the recruitment of dedicated Special Education Teachers is not merely an administrative task but a pivotal project component for achieving educational excellence in</w:t>
      </w:r>
      <w:r>
        <w:t xml:space="preserve"> </w:t>
      </w:r>
      <w:r>
        <w:rPr>
          <w:bCs/>
          <w:b/>
        </w:rPr>
        <w:t xml:space="preserve">China Shanghai</w:t>
      </w:r>
      <w:r>
        <w:t xml:space="preserve">.</w:t>
      </w:r>
    </w:p>
    <w:bookmarkEnd w:id="21"/>
    <w:bookmarkStart w:id="22" w:name="X5c6cc036225a6768d312060f712e4b2101734d6"/>
    <w:p>
      <w:pPr>
        <w:pStyle w:val="Heading2"/>
      </w:pPr>
      <w:r>
        <w:t xml:space="preserve">3. Role Definition: The Special Education Teacher</w:t>
      </w:r>
    </w:p>
    <w:p>
      <w:pPr>
        <w:pStyle w:val="FirstParagraph"/>
      </w:pPr>
      <w:r>
        <w:t xml:space="preserve">The core objective of this project is to define the multifaceted role of the</w:t>
      </w:r>
      <w:r>
        <w:t xml:space="preserve"> </w:t>
      </w:r>
      <w:r>
        <w:rPr>
          <w:bCs/>
          <w:b/>
        </w:rPr>
        <w:t xml:space="preserve">Special Education Teacher</w:t>
      </w:r>
      <w:r>
        <w:t xml:space="preserve">. In the context of</w:t>
      </w:r>
      <w:r>
        <w:t xml:space="preserve"> </w:t>
      </w:r>
      <w:r>
        <w:rPr>
          <w:bCs/>
          <w:b/>
        </w:rPr>
        <w:t xml:space="preserve">China Shanghai</w:t>
      </w:r>
      <w:r>
        <w:t xml:space="preserve">, these professionals are not merely instructors; they are advocates, therapists, and cultural bridges. The key responsibilities include:</w:t>
      </w:r>
    </w:p>
    <w:p>
      <w:pPr>
        <w:numPr>
          <w:ilvl w:val="0"/>
          <w:numId w:val="1001"/>
        </w:numPr>
        <w:pStyle w:val="Compact"/>
      </w:pPr>
      <w:r>
        <w:rPr>
          <w:bCs/>
          <w:b/>
        </w:rPr>
        <w:t xml:space="preserve">Pedagogical Adaptation:</w:t>
      </w:r>
      <w:r>
        <w:t xml:space="preserve">The Special Education Teacher must adapt standard curricula to accommodate various disabilities, including autism spectrum disorder (ASD), ADHD, hearing impairments, and intellectual disabilities. This requires a deep understanding of individualized education programs (IEPs).</w:t>
      </w:r>
    </w:p>
    <w:p>
      <w:pPr>
        <w:numPr>
          <w:ilvl w:val="0"/>
          <w:numId w:val="1001"/>
        </w:numPr>
        <w:pStyle w:val="Compact"/>
      </w:pPr>
      <w:r>
        <w:rPr>
          <w:bCs/>
          <w:b/>
        </w:rPr>
        <w:t xml:space="preserve">Inclusive Classroom Support:</w:t>
      </w:r>
      <w:r>
        <w:t xml:space="preserve">Working alongside general education teachers in mainstream schools across</w:t>
      </w:r>
      <w:r>
        <w:t xml:space="preserve"> </w:t>
      </w:r>
      <w:r>
        <w:rPr>
          <w:bCs/>
          <w:b/>
        </w:rPr>
        <w:t xml:space="preserve">China Shanghai</w:t>
      </w:r>
      <w:r>
        <w:t xml:space="preserve">, the Special Education Teacher ensures that students with SEN can participate fully in class activities, reducing social isolation.</w:t>
      </w:r>
    </w:p>
    <w:p>
      <w:pPr>
        <w:numPr>
          <w:ilvl w:val="0"/>
          <w:numId w:val="1001"/>
        </w:numPr>
        <w:pStyle w:val="Compact"/>
      </w:pPr>
      <w:r>
        <w:rPr>
          <w:bCs/>
          <w:b/>
        </w:rPr>
        <w:t xml:space="preserve">Cultural Integration:</w:t>
      </w:r>
      <w:r>
        <w:t xml:space="preserve">The teacher must navigate the unique cultural dynamics of Chinese society. In</w:t>
      </w:r>
      <w:r>
        <w:t xml:space="preserve"> </w:t>
      </w:r>
      <w:r>
        <w:rPr>
          <w:bCs/>
          <w:b/>
        </w:rPr>
        <w:t xml:space="preserve">China Shanghai</w:t>
      </w:r>
      <w:r>
        <w:t xml:space="preserve">, family involvement is paramount. The Special Education Teacher acts as a liaison between the school and parents, helping to demystify special education concepts that may still carry social stigma in certain traditional communities.</w:t>
      </w:r>
    </w:p>
    <w:p>
      <w:pPr>
        <w:numPr>
          <w:ilvl w:val="0"/>
          <w:numId w:val="1001"/>
        </w:numPr>
        <w:pStyle w:val="Compact"/>
      </w:pPr>
      <w:r>
        <w:rPr>
          <w:bCs/>
          <w:b/>
        </w:rPr>
        <w:t xml:space="preserve">Behavioral Management:</w:t>
      </w:r>
      <w:r>
        <w:t xml:space="preserve">Implementing positive behavior support strategies tailored to individual student profiles is essential for maintaining a conducive learning environment.</w:t>
      </w:r>
    </w:p>
    <w:bookmarkEnd w:id="22"/>
    <w:bookmarkStart w:id="26" w:name="strategic-importance-to-china-shanghai"/>
    <w:p>
      <w:pPr>
        <w:pStyle w:val="Heading2"/>
      </w:pPr>
      <w:r>
        <w:t xml:space="preserve">4. Strategic Importance to China Shanghai</w:t>
      </w:r>
    </w:p>
    <w:p>
      <w:pPr>
        <w:pStyle w:val="FirstParagraph"/>
      </w:pPr>
      <w:r>
        <w:t xml:space="preserve">The deployment of Special Education Teachers in</w:t>
      </w:r>
      <w:r>
        <w:t xml:space="preserve"> </w:t>
      </w:r>
      <w:r>
        <w:rPr>
          <w:bCs/>
          <w:b/>
        </w:rPr>
        <w:t xml:space="preserve">China Shanghai</w:t>
      </w:r>
    </w:p>
    <w:p>
      <w:pPr>
        <w:pStyle w:val="BodyText"/>
      </w:pPr>
      <w:r>
        <w:t xml:space="preserve">serves multiple strategic goals:</w:t>
      </w:r>
    </w:p>
    <w:bookmarkStart w:id="23" w:name="alignment-with-national-policy"/>
    <w:p>
      <w:pPr>
        <w:pStyle w:val="Heading3"/>
      </w:pPr>
      <w:r>
        <w:t xml:space="preserve">4.1 Alignment with National Policy</w:t>
      </w:r>
    </w:p>
    <w:p>
      <w:pPr>
        <w:pStyle w:val="FirstParagraph"/>
      </w:pPr>
      <w:r>
        <w:t xml:space="preserve">The Chinese government has issued the "14th Five-Year Plan" which emphasizes high-quality education for all. By establishing a robust framework for Special Education Teachers,</w:t>
      </w:r>
      <w:r>
        <w:t xml:space="preserve"> </w:t>
      </w:r>
      <w:r>
        <w:rPr>
          <w:bCs/>
          <w:b/>
        </w:rPr>
        <w:t xml:space="preserve">China Shanghai</w:t>
      </w:r>
    </w:p>
    <w:p>
      <w:pPr>
        <w:pStyle w:val="BodyText"/>
      </w:pPr>
      <w:r>
        <w:rPr>
          <w:iCs/>
          <w:i/>
        </w:rPr>
        <w:t xml:space="preserve">demonstrates leadership in implementing these national directives at a municipal level.</w:t>
      </w:r>
    </w:p>
    <w:bookmarkEnd w:id="23"/>
    <w:bookmarkStart w:id="24" w:name="enhancing-social-cohesion"/>
    <w:p>
      <w:pPr>
        <w:pStyle w:val="Heading3"/>
      </w:pPr>
      <w:r>
        <w:t xml:space="preserve">4.2 Enhancing Social Cohesion</w:t>
      </w:r>
    </w:p>
    <w:p>
      <w:pPr>
        <w:pStyle w:val="FirstParagraph"/>
      </w:pPr>
      <w:r>
        <w:t xml:space="preserve">Inclusive education fosters empathy and understanding among all students. When children in</w:t>
      </w:r>
      <w:r>
        <w:t xml:space="preserve"> </w:t>
      </w:r>
      <w:r>
        <w:rPr>
          <w:bCs/>
          <w:b/>
        </w:rPr>
        <w:t xml:space="preserve">China Shanghai</w:t>
      </w:r>
    </w:p>
    <w:p>
      <w:pPr>
        <w:pStyle w:val="BodyText"/>
      </w:pPr>
      <w:r>
        <w:rPr>
          <w:iCs/>
          <w:i/>
        </w:rPr>
        <w:t xml:space="preserve">learn alongside peers with disabilities, it breaks down barriers and promotes social harmony, which is a key societal value.</w:t>
      </w:r>
    </w:p>
    <w:bookmarkEnd w:id="24"/>
    <w:bookmarkStart w:id="25" w:name="international-competitiveness"/>
    <w:p>
      <w:pPr>
        <w:pStyle w:val="Heading3"/>
      </w:pPr>
      <w:r>
        <w:t xml:space="preserve">4.3 International Competitiveness</w:t>
      </w:r>
    </w:p>
    <w:p>
      <w:pPr>
        <w:pStyle w:val="FirstParagraph"/>
      </w:pPr>
      <w:r>
        <w:rPr>
          <w:bCs/>
          <w:b/>
        </w:rPr>
        <w:t xml:space="preserve">China Shanghai</w:t>
      </w:r>
    </w:p>
    <w:p>
      <w:pPr>
        <w:pStyle w:val="BodyText"/>
      </w:pPr>
      <w:r>
        <w:rPr>
          <w:iCs/>
          <w:i/>
        </w:rPr>
        <w:t xml:space="preserve">serves as a gateway for international business and diplomacy. Schools that offer world-class inclusive education attract expatriate families and reinforce the city's reputation as a modern, humane, and progressive global hub.</w:t>
      </w:r>
    </w:p>
    <w:bookmarkEnd w:id="25"/>
    <w:bookmarkEnd w:id="26"/>
    <w:bookmarkStart w:id="27" w:name="recruitment-and-qualification-standards"/>
    <w:p>
      <w:pPr>
        <w:pStyle w:val="Heading2"/>
      </w:pPr>
      <w:r>
        <w:t xml:space="preserve">5. Recruitment and Qualification Standards</w:t>
      </w:r>
    </w:p>
    <w:p>
      <w:pPr>
        <w:pStyle w:val="FirstParagraph"/>
      </w:pPr>
      <w:r>
        <w:t xml:space="preserve">To ensure the success of this project in</w:t>
      </w:r>
      <w:r>
        <w:t xml:space="preserve"> </w:t>
      </w:r>
      <w:r>
        <w:rPr>
          <w:bCs/>
          <w:b/>
        </w:rPr>
        <w:t xml:space="preserve">China Shanghai</w:t>
      </w:r>
    </w:p>
    <w:p>
      <w:pPr>
        <w:pStyle w:val="BodyText"/>
      </w:pPr>
      <w:r>
        <w:t xml:space="preserve">, candidates for Special Education Teacher positions must meet rigorous criteria:</w:t>
      </w:r>
    </w:p>
    <w:p>
      <w:pPr>
        <w:numPr>
          <w:ilvl w:val="0"/>
          <w:numId w:val="1002"/>
        </w:numPr>
        <w:pStyle w:val="Compact"/>
      </w:pPr>
      <w:r>
        <w:t xml:space="preserve">A minimum of a Master’s degree in Special Education or a related field.</w:t>
      </w:r>
    </w:p>
    <w:p>
      <w:pPr>
        <w:numPr>
          <w:ilvl w:val="0"/>
          <w:numId w:val="1002"/>
        </w:numPr>
        <w:pStyle w:val="Compact"/>
      </w:pPr>
      <w:r>
        <w:t xml:space="preserve">Valid teaching certification recognized both internationally and preferably compatible with Chinese educational standards.</w:t>
      </w:r>
    </w:p>
    <w:p>
      <w:pPr>
        <w:numPr>
          <w:ilvl w:val="0"/>
          <w:numId w:val="1002"/>
        </w:numPr>
        <w:pStyle w:val="Compact"/>
      </w:pPr>
      <w:r>
        <w:t xml:space="preserve">Experience working in multicultural environments, specifically within East Asian contexts, is highly preferred to facilitate smoother integration into</w:t>
      </w:r>
      <w:r>
        <w:t xml:space="preserve"> </w:t>
      </w:r>
      <w:r>
        <w:rPr>
          <w:bCs/>
          <w:b/>
        </w:rPr>
        <w:t xml:space="preserve">China Shanghai</w:t>
      </w:r>
      <w:r>
        <w:t xml:space="preserve">.</w:t>
      </w:r>
    </w:p>
    <w:p>
      <w:pPr>
        <w:pStyle w:val="FirstParagraph"/>
      </w:pPr>
      <w:r>
        <w:t xml:space="preserve">Furthermore, proficiency in Mandarin Chinese is not strictly mandatory for all roles but is considered a significant asset for effective communication with local staff and parents.</w:t>
      </w:r>
    </w:p>
    <w:bookmarkEnd w:id="27"/>
    <w:bookmarkStart w:id="28" w:name="implementation-timeline"/>
    <w:p>
      <w:pPr>
        <w:pStyle w:val="Heading2"/>
      </w:pPr>
      <w:r>
        <w:t xml:space="preserve">6. Implementation Timeline</w:t>
      </w:r>
    </w:p>
    <w:p>
      <w:pPr>
        <w:numPr>
          <w:ilvl w:val="0"/>
          <w:numId w:val="1003"/>
        </w:numPr>
        <w:pStyle w:val="Compact"/>
      </w:pPr>
      <w:r>
        <w:rPr>
          <w:bCs/>
          <w:b/>
        </w:rPr>
        <w:t xml:space="preserve">Phase 1: Needs Assessment (Months 1-3):</w:t>
      </w:r>
      <w:r>
        <w:t xml:space="preserve">Analyze specific SEN requirements in pilot schools across</w:t>
      </w:r>
    </w:p>
    <w:p>
      <w:pPr>
        <w:numPr>
          <w:ilvl w:val="0"/>
          <w:numId w:val="1000"/>
        </w:numPr>
        <w:pStyle w:val="Compact"/>
      </w:pPr>
      <w:r>
        <w:t xml:space="preserve">China Shanghai.</w:t>
      </w:r>
    </w:p>
    <w:p>
      <w:pPr>
        <w:pStyle w:val="FirstParagraph"/>
      </w:pPr>
      <w:r>
        <w:t xml:space="preserve">Phase 2: Recruitment and Training (Months4-6):</w:t>
      </w:r>
      <w:r>
        <w:br/>
      </w:r>
      <w:r>
        <w:t xml:space="preserve">Identify candidates and provide intensive training on local regulations, cultural nuances, and curriculum standards of</w:t>
      </w:r>
    </w:p>
    <w:p>
      <w:pPr>
        <w:pStyle w:val="BodyText"/>
      </w:pPr>
      <w:r>
        <w:t xml:space="preserve">China Shanghai.</w:t>
      </w:r>
    </w:p>
    <w:p>
      <w:pPr>
        <w:pStyle w:val="BodyText"/>
      </w:pPr>
      <w:r>
        <w:t xml:space="preserve">Phase 3: Deployment (Months7-9):</w:t>
      </w:r>
      <w:r>
        <w:br/>
      </w:r>
      <w:r>
        <w:t xml:space="preserve">Place Special Education Teachers in partner schools.</w:t>
      </w:r>
    </w:p>
    <w:p>
      <w:pPr>
        <w:pStyle w:val="BodyText"/>
      </w:pPr>
      <w:r>
        <w:t xml:space="preserve">Phase4: Evaluation and Expansion (Months10-12):</w:t>
      </w:r>
      <w:r>
        <w:br/>
      </w:r>
      <w:r>
        <w:t xml:space="preserve">Review outcomes, gather feedback from stakeholders in</w:t>
      </w:r>
    </w:p>
    <w:p>
      <w:pPr>
        <w:pStyle w:val="BodyText"/>
      </w:pPr>
      <w:r>
        <w:t xml:space="preserve">China Shanghai, and plan for scale-up.</w:t>
      </w:r>
    </w:p>
    <w:bookmarkEnd w:id="28"/>
    <w:bookmarkStart w:id="29" w:name="challenges-and-mitigation-strategies"/>
    <w:p>
      <w:pPr>
        <w:pStyle w:val="Heading2"/>
      </w:pPr>
      <w:r>
        <w:t xml:space="preserve">7. Challenges and Mitigation Strategies</w:t>
      </w:r>
    </w:p>
    <w:p>
      <w:pPr>
        <w:pStyle w:val="FirstParagraph"/>
      </w:pPr>
      <w:r>
        <w:t xml:space="preserve">One of the primary challenges is the cultural perception of disability. In some segments of</w:t>
      </w:r>
    </w:p>
    <w:p>
      <w:pPr>
        <w:pStyle w:val="BodyText"/>
      </w:pPr>
      <w:r>
        <w:t xml:space="preserve">China Shanghaisociety, there may still be reluctance to integrate SEN students into mainstream classrooms. Special Education Teachers must be trained in community engagement and advocacy to address these sensitivities respectfully.</w:t>
      </w:r>
    </w:p>
    <w:p>
      <w:pPr>
        <w:pStyle w:val="BodyText"/>
      </w:pPr>
      <w:r>
        <w:t xml:space="preserve">Another challenge is language barriers. While many professionals in</w:t>
      </w:r>
    </w:p>
    <w:p>
      <w:pPr>
        <w:pStyle w:val="BodyText"/>
      </w:pPr>
      <w:r>
        <w:t xml:space="preserve">China Shanghaispeak English, deep educational collaboration requires nuanced understanding. Therefore, ongoing language support and cultural immersion programs are included in the project budget.</w:t>
      </w:r>
    </w:p>
    <w:bookmarkEnd w:id="29"/>
    <w:bookmarkStart w:id="30" w:name="conclusion"/>
    <w:p>
      <w:pPr>
        <w:pStyle w:val="Heading2"/>
      </w:pPr>
      <w:r>
        <w:t xml:space="preserve">8. Conclusion</w:t>
      </w:r>
    </w:p>
    <w:p>
      <w:pPr>
        <w:pStyle w:val="FirstParagraph"/>
      </w:pPr>
      <w:r>
        <w:t xml:space="preserve">The integration of Special Education Teachers into the school systems of</w:t>
      </w:r>
      <w:r>
        <w:t xml:space="preserve"> </w:t>
      </w:r>
      <w:r>
        <w:rPr>
          <w:bCs/>
          <w:b/>
        </w:rPr>
        <w:t xml:space="preserve">China Shanghai</w:t>
      </w:r>
      <w:r>
        <w:t xml:space="preserve">is a transformative initiative that aligns with global best practices and local governmental goals. By prioritizing this role, we ensure that every child in</w:t>
      </w:r>
      <w:r>
        <w:t xml:space="preserve"> </w:t>
      </w:r>
      <w:r>
        <w:rPr>
          <w:bCs/>
          <w:b/>
        </w:rPr>
        <w:t xml:space="preserve">China Shanghai</w:t>
      </w:r>
      <w:r>
        <w:t xml:space="preserve">, regardless of ability, has access to quality education and dignity. This project report underscores the urgent need to invest in human capital—specifically, the Special Education Teacher—as the cornerstone of an inclusive and equitable educational future for</w:t>
      </w:r>
    </w:p>
    <w:p>
      <w:pPr>
        <w:pStyle w:val="BodyText"/>
      </w:pPr>
      <w:r>
        <w:t xml:space="preserve">China Shanghai.</w:t>
      </w:r>
    </w:p>
    <w:p>
      <w:pPr>
        <w:pStyle w:val="BodyText"/>
      </w:pPr>
      <w:r>
        <w:t xml:space="preserve">We recommend immediate approval of the budget for recruitment and training phases to meet the upcoming academic year deadlines.</w:t>
      </w:r>
    </w:p>
    <w:p>
      <w:r>
        <w:pict>
          <v:rect style="width:0;height:1.5pt" o:hralign="center" o:hrstd="t" o:hr="t"/>
        </w:pict>
      </w:r>
    </w:p>
    <w:p>
      <w:pPr>
        <w:pStyle w:val="FirstParagraph"/>
      </w:pPr>
      <w:r>
        <w:rPr>
          <w:iCs/>
          <w:i/>
        </w:rPr>
        <w:t xml:space="preserve">End of Project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2026-07-29T17:00:03Z</dcterms:created>
  <dcterms:modified xsi:type="dcterms:W3CDTF">2026-07-29T17:00:03Z</dcterms:modified>
</cp:coreProperties>
</file>

<file path=docProps/custom.xml><?xml version="1.0" encoding="utf-8"?>
<Properties xmlns="http://schemas.openxmlformats.org/officeDocument/2006/custom-properties" xmlns:vt="http://schemas.openxmlformats.org/officeDocument/2006/docPropsVTypes"/>
</file>