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Initiatives</w:t>
      </w:r>
      <w:r>
        <w:t xml:space="preserve"> </w:t>
      </w:r>
      <w:r>
        <w:t xml:space="preserve">in</w:t>
      </w:r>
      <w:r>
        <w:t xml:space="preserve"> </w:t>
      </w:r>
      <w:r>
        <w:t xml:space="preserve">Singapore</w:t>
      </w:r>
      <w:r>
        <w:t xml:space="preserve"> </w:t>
      </w:r>
      <w:r>
        <w:t xml:space="preserve">Singapore</w:t>
      </w:r>
    </w:p>
    <w:bookmarkStart w:id="20" w:name="Xac5a78f85b7f5bba07beffdcdbfccd5b4b15d36"/>
    <w:p>
      <w:pPr>
        <w:pStyle w:val="Heading1"/>
      </w:pPr>
      <w:r>
        <w:t xml:space="preserve">Project Report: Strategic Integration of the Special Education Teacher Role in Singapore Singapore</w:t>
      </w:r>
    </w:p>
    <w:bookmarkEnd w:id="20"/>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(MOE) Stakeholders and School Leadership Teams</w:t>
      </w:r>
      <w:r>
        <w:br/>
      </w:r>
      <w:r>
        <w:t xml:space="preserve">Educational Planning Committee</w:t>
      </w:r>
      <w:r>
        <w:br/>
      </w:r>
    </w:p>
    <w:bookmarkStart w:id="21" w:name="executive-summary"/>
    <w:p>
      <w:pPr>
        <w:pStyle w:val="Heading2"/>
      </w:pPr>
      <w:r>
        <w:t xml:space="preserve">1. Executive Summary</w:t>
      </w:r>
    </w:p>
    <w:p>
      <w:pPr>
        <w:pStyle w:val="FirstParagraph"/>
      </w:pPr>
      <w:r>
        <w:t xml:space="preserve">This report outlines the critical role and operational framework of the Special Education Teacher within the educational landscape of Singapore Singapore. As a nation renowned for its academic excellence, it is imperative that this commitment extends inclusively to students with special educational needs (SEN). This document details how Special Education Teacher practitioners serve as the cornerstone of inclusive education in Singapore Singapore, ensuring that every child receives equitable opportunities for holistic development. The analysis focuses on pedagogical strategies, regulatory compliance within Singapore Singapore, and future projections for the profession.</w:t>
      </w:r>
    </w:p>
    <w:bookmarkEnd w:id="21"/>
    <w:bookmarkStart w:id="22" w:name="Xcb2249a5a5381f7d4de0473142e709ee8137842"/>
    <w:p>
      <w:pPr>
        <w:pStyle w:val="Heading2"/>
      </w:pPr>
      <w:r>
        <w:t xml:space="preserve">2. Contextual Background: Education in Singapore Singapore</w:t>
      </w:r>
    </w:p>
    <w:p>
      <w:pPr>
        <w:pStyle w:val="FirstParagraph"/>
      </w:pPr>
      <w:r>
        <w:t xml:space="preserve">The educational system in Singapore is characterized by high standards of rigor and efficiency. However, recent years have seen a paradigm shift towards inclusivity within schools across Singapore. Historically, students with diverse learning needs were often segregated into specialized institutions. Today, the integration model is gaining prominence throughout the region known as Singapore. This transition requires a robust support system where the Special Education Teacher plays a pivotal role not just in classroom management, but in curriculum adaptation and emotional support for students residing in Singapore Singapore.</w:t>
      </w:r>
      <w:r>
        <w:t xml:space="preserve"> </w:t>
      </w:r>
      <w:r>
        <w:t xml:space="preserve">The government’s vision for education in Singapore emphasizes "Teach Less, Learn More," which has evolved to include personalized learning pathways. In this context, the Special Education Teacher acts as the bridge between standardized national curricula and individual student capabilities. This ensures that the educational ethos of Singapore remains competitive while being deeply compassionate and inclusive.</w:t>
      </w:r>
    </w:p>
    <w:bookmarkEnd w:id="22"/>
    <w:bookmarkStart w:id="26" w:name="X2283dc5299d2d4b27e8139c5ae043572487c57e"/>
    <w:p>
      <w:pPr>
        <w:pStyle w:val="Heading2"/>
      </w:pPr>
      <w:r>
        <w:t xml:space="preserve">3. Role Definition: The Special Education Teacher in Singapore</w:t>
      </w:r>
    </w:p>
    <w:p>
      <w:pPr>
        <w:pStyle w:val="FirstParagraph"/>
      </w:pPr>
      <w:r>
        <w:t xml:space="preserve">The function of a Special Education Teacher extends far beyond traditional instruction. In the specific context of Singapore schools, this role encompasses several distinct responsibilities that are vital for student success.</w:t>
      </w:r>
    </w:p>
    <w:bookmarkStart w:id="23" w:name="individualized-educational-planning-iep"/>
    <w:p>
      <w:pPr>
        <w:pStyle w:val="Heading3"/>
      </w:pPr>
      <w:r>
        <w:t xml:space="preserve">3.1 Individualized Educational Planning (IEP)</w:t>
      </w:r>
    </w:p>
    <w:p>
      <w:pPr>
        <w:pStyle w:val="FirstParagraph"/>
      </w:pPr>
      <w:r>
        <w:t xml:space="preserve">Central to the work of every Special Education Teacher is the development and implementation of Individualized Educational Plans (IEPs). In Singapore, these plans must align with national educational standards while addressing specific disabilities such as Autism Spectrum Disorder (ASD), Attention Deficit Hyperactivity Disorder (ADHD), or intellectual delays. The Special Education Teacher collaborates with parents, psychologists, and general education teachers to create holistic plans that target academic, social, and emotional goals. This collaborative approach is unique to the supportive ecosystem of Singapore’s schools.</w:t>
      </w:r>
    </w:p>
    <w:bookmarkEnd w:id="23"/>
    <w:bookmarkStart w:id="24" w:name="X4471728c884dd39b19f035e1552246a037d9c8a"/>
    <w:p>
      <w:pPr>
        <w:pStyle w:val="Heading3"/>
      </w:pPr>
      <w:r>
        <w:t xml:space="preserve">3.2 Curriculum Adaptation and Differentiation</w:t>
      </w:r>
    </w:p>
    <w:p>
      <w:pPr>
        <w:pStyle w:val="FirstParagraph"/>
      </w:pPr>
      <w:r>
        <w:t xml:space="preserve">A core mandate for the Special Education Teacher is modifying content to ensure accessibility without compromising educational integrity. Teachers in Singapore are trained to utilize Universal Design for Learning (UDL) principles. This allows them to present information in multiple formats, catering to various learning styles prevalent among students with special needs in Singapore. Whether it involves simplifying text, using visual aids, or incorporating assistive technology, the Special Education Teacher ensures that the barrier to entry for learning is minimized.</w:t>
      </w:r>
    </w:p>
    <w:bookmarkEnd w:id="24"/>
    <w:bookmarkStart w:id="25" w:name="behavioral-and-social-emotional-support"/>
    <w:p>
      <w:pPr>
        <w:pStyle w:val="Heading3"/>
      </w:pPr>
      <w:r>
        <w:t xml:space="preserve">3.3 Behavioral and Social-Emotional Support</w:t>
      </w:r>
    </w:p>
    <w:p>
      <w:pPr>
        <w:pStyle w:val="FirstParagraph"/>
      </w:pPr>
      <w:r>
        <w:t xml:space="preserve">Beyond academics, the Special Education Teacher serves as a behavioral interventionist. Many students with special needs in Singapore may struggle with social cues or emotional regulation. The teacher employs evidence-based behavioral strategies to foster positive interactions and self-regulation skills. This aspect of the role is crucial for maintaining a harmonious classroom environment, which is highly valued in Singapore’s cultural context where respect and order are paramount.</w:t>
      </w:r>
    </w:p>
    <w:bookmarkEnd w:id="25"/>
    <w:bookmarkEnd w:id="26"/>
    <w:bookmarkStart w:id="27" w:name="X25228a4fa9fceeaa9a47eeb4b27302763c40c90"/>
    <w:p>
      <w:pPr>
        <w:pStyle w:val="Heading2"/>
      </w:pPr>
      <w:r>
        <w:t xml:space="preserve">4. Professional Development and Regulatory Framework</w:t>
      </w:r>
    </w:p>
    <w:p>
      <w:pPr>
        <w:pStyle w:val="FirstParagraph"/>
      </w:pPr>
      <w:r>
        <w:t xml:space="preserve">To maintain high standards, the training and continuous professional development (CPD) of the Special Education Teacher are strictly regulated within Singapore. The Institute of Technical Education (ITE), Nanyang Polytechnic, and other tertiary institutions in Singapore offer specialized diplomas and degrees in special education. Furthermore, ongoing workshops provided by the Ministry of Education ensure that teachers remain updated on the latest therapeutic techniques and policy changes affecting students in Singapore.</w:t>
      </w:r>
      <w:r>
        <w:t xml:space="preserve"> </w:t>
      </w:r>
      <w:r>
        <w:t xml:space="preserve">The regulatory framework governing Special Education Teachers in Singapore emphasizes ethical practice, confidentiality, and cultural sensitivity. Given that Singapore is a multicultural society, teachers must be adept at navigating diverse family dynamics and linguistic backgrounds. This cultural competence is a defining feature of the Special Education Teacher working effectively within the multi-ethnic fabric of Singapore.</w:t>
      </w:r>
    </w:p>
    <w:bookmarkEnd w:id="27"/>
    <w:bookmarkStart w:id="28" w:name="challenges-and-strategic-solutions"/>
    <w:p>
      <w:pPr>
        <w:pStyle w:val="Heading2"/>
      </w:pPr>
      <w:r>
        <w:t xml:space="preserve">5. Challenges and Strategic Solutions</w:t>
      </w:r>
    </w:p>
    <w:p>
      <w:pPr>
        <w:pStyle w:val="FirstParagraph"/>
      </w:pPr>
      <w:r>
        <w:t xml:space="preserve">Despite significant progress, challenges remain in deploying Special Education Teachers effectively across all regions of Singapore. One primary challenge is teacher burnout, resulting from the high emotional demand of the role. To mitigate this, schools in Singapore are increasingly implementing peer-support networks and mentoring programs specifically for Special Education Teachers.</w:t>
      </w:r>
      <w:r>
        <w:t xml:space="preserve"> </w:t>
      </w:r>
      <w:r>
        <w:t xml:space="preserve">Another challenge is resource allocation. While funding for special education in Singapore has increased, there is often a disparity between mainstream schools and specialized centers. Strategic initiatives are currently being evaluated to ensure that Special Education Teachers have access to up-to-date assistive technologies and therapeutic resources, ensuring parity across the island state of Singapore.</w:t>
      </w:r>
    </w:p>
    <w:bookmarkEnd w:id="28"/>
    <w:bookmarkStart w:id="29" w:name="impact-on-student-outcomes-in-singapore"/>
    <w:p>
      <w:pPr>
        <w:pStyle w:val="Heading2"/>
      </w:pPr>
      <w:r>
        <w:t xml:space="preserve">6. Impact on Student Outcomes in Singapore</w:t>
      </w:r>
    </w:p>
    <w:p>
      <w:pPr>
        <w:pStyle w:val="FirstParagraph"/>
      </w:pPr>
      <w:r>
        <w:t xml:space="preserve">The presence of dedicated Special Education Teachers has shown measurable positive outcomes for students with special needs in Singapore. Statistics indicate improved academic retention rates and higher levels of social integration among SEN students who receive consistent support from trained specialists. Furthermore, there is a growing trend of alumni from specialized programs entering mainstream workforce pipelines in Singapore, demonstrating the long-term efficacy of early intervention by Special Education Teachers.</w:t>
      </w:r>
      <w:r>
        <w:t xml:space="preserve"> </w:t>
      </w:r>
      <w:r>
        <w:t xml:space="preserve">For families in Singapore, the availability of skilled Special Education Teachers provides peace of mind and reduces the stigma often associated with special needs. It fosters a community where diversity is celebrated rather than tolerated, aligning with the national narrative of racial and social harmony that defines modern Singapore.</w:t>
      </w:r>
    </w:p>
    <w:bookmarkEnd w:id="29"/>
    <w:bookmarkStart w:id="30" w:name="future-outlook"/>
    <w:p>
      <w:pPr>
        <w:pStyle w:val="Heading2"/>
      </w:pPr>
      <w:r>
        <w:t xml:space="preserve">7. Future Outlook</w:t>
      </w:r>
    </w:p>
    <w:p>
      <w:pPr>
        <w:pStyle w:val="FirstParagraph"/>
      </w:pPr>
      <w:r>
        <w:t xml:space="preserve">Looking ahead, the role of the Special Education Teacher in Singapore will likely evolve with technological advancements. The integration of Artificial Intelligence (AI) and machine learning into personalized learning platforms will require teachers to become more data-literate. Special Education Teachers in Singapore are being prepared for this shift through advanced training modules that combine pedagogy with digital literacy.</w:t>
      </w:r>
      <w:r>
        <w:t xml:space="preserve"> </w:t>
      </w:r>
      <w:r>
        <w:t xml:space="preserve">Additionally, there is a push for greater inclusion in mainstream classrooms, meaning Special Education Teachers will increasingly operate as consultants within general education settings rather than solely in self-contained classes. This model maximizes the reach of their expertise and promotes a truly inclusive environment throughout Singapore.</w:t>
      </w:r>
    </w:p>
    <w:bookmarkEnd w:id="30"/>
    <w:bookmarkStart w:id="31" w:name="conclusion"/>
    <w:p>
      <w:pPr>
        <w:pStyle w:val="Heading2"/>
      </w:pPr>
      <w:r>
        <w:t xml:space="preserve">8. Conclusion</w:t>
      </w:r>
    </w:p>
    <w:p>
      <w:pPr>
        <w:pStyle w:val="FirstParagraph"/>
      </w:pPr>
      <w:r>
        <w:t xml:space="preserve">In conclusion, the Special Education Teacher is an indispensable asset to the educational infrastructure of Singapore Singapore. Their work ensures that the promise of quality education is universal, extending to every child regardless of ability or background. By adhering to rigorous professional standards and adapting to the unique cultural and social dynamics of Singapore, these educators are shaping a more inclusive future for Singapore. Continued investment in their training, resources, and well-being is essential for sustaining this momentum. As Singapore continues to grow as a global hub for innovation and education, the contributions of Special Education Teachers will remain central to its legacy of equitable excellence.</w:t>
      </w:r>
    </w:p>
    <w:p>
      <w:r>
        <w:pict>
          <v:rect style="width:0;height:1.5pt" o:hralign="center" o:hrstd="t" o:hr="t"/>
        </w:pict>
      </w:r>
    </w:p>
    <w:p>
      <w:pPr>
        <w:pStyle w:val="FirstParagraph"/>
      </w:pPr>
      <w:r>
        <w:rPr>
          <w:bCs/>
          <w:b/>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Initiatives in Singapore Singapore</dc:title>
  <dc:creator/>
  <dc:language>en</dc:language>
  <cp:keywords/>
  <dcterms:created xsi:type="dcterms:W3CDTF">2026-07-30T01:31:11Z</dcterms:created>
  <dcterms:modified xsi:type="dcterms:W3CDTF">2026-07-30T01:31:11Z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