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1" w:name="project-report"/>
    <w:p>
      <w:pPr>
        <w:pStyle w:val="Heading1"/>
      </w:pPr>
      <w:r>
        <w:t xml:space="preserve">Project Report</w:t>
      </w:r>
    </w:p>
    <w:bookmarkStart w:id="20" w:name="X394847430839947726609518b82ead93c3e35a0"/>
    <w:p>
      <w:pPr>
        <w:pStyle w:val="Heading2"/>
      </w:pPr>
      <w:r>
        <w:t xml:space="preserve">Special Education Teacher Initiative in Tanzania Dar es Salaam</w:t>
      </w:r>
    </w:p>
    <w:p>
      <w:pPr>
        <w:pStyle w:val="FirstParagraph"/>
      </w:pPr>
      <w:r>
        <w:t xml:space="preserve">Prepared for the Ministry of Education, Science and Technology</w:t>
      </w:r>
      <w:r>
        <w:br/>
      </w:r>
      <w:r>
        <w:t xml:space="preserve">Date: October 2023</w:t>
      </w:r>
    </w:p>
    <w:bookmarkEnd w:id="20"/>
    <w:bookmarkEnd w:id="21"/>
    <w:bookmarkStart w:id="22" w:name="executive-summary"/>
    <w:p>
      <w:pPr>
        <w:pStyle w:val="Heading1"/>
      </w:pPr>
      <w:r>
        <w:t xml:space="preserve">1. Executive Summary</w:t>
      </w:r>
    </w:p>
    <w:p>
      <w:pPr>
        <w:pStyle w:val="FirstParagraph"/>
      </w:pPr>
      <w:r>
        <w:t xml:space="preserve">This Project Report outlines the comprehensive strategy, implementation challenges, and outcomes regarding the deployment of Special Education Teachers within Tanzania Dar es Salaam. As a rapidly urbanizing economic hub in East Africa, Tanzania Dar es Salaam faces unique demographic and infrastructural demands that necessitate an inclusive educational framework. The primary objective of this project was to address the critical shortage of qualified Special Education Teachers capable of catering to students with disabilities in both public and private institutions across the city. This report details the recruitment protocols, training methodologies, community engagement strategies employed, and future recommendations to sustain these efforts.</w:t>
      </w:r>
    </w:p>
    <w:bookmarkEnd w:id="22"/>
    <w:bookmarkStart w:id="23" w:name="background-and-context"/>
    <w:p>
      <w:pPr>
        <w:pStyle w:val="Heading1"/>
      </w:pPr>
      <w:r>
        <w:t xml:space="preserve">2. Background and Context</w:t>
      </w:r>
    </w:p>
    <w:p>
      <w:pPr>
        <w:pStyle w:val="FirstParagraph"/>
      </w:pPr>
      <w:r>
        <w:t xml:space="preserve">Tanzania has made significant strides in recent years towards achieving Education for All (EFA) goals, particularly under the Sustainable Development Goal 4 (SDG 4), which emphasizes inclusive and equitable quality education. However, students with disabilities remain one of the most marginalized groups within the Tanzanian educational landscape. In Tanzania Dar es Salaam, where over six million residents live in a dense urban environment, the need for specialized pedagogical support is urgent. Traditional schooling models have historically excluded children with visual impairments, hearing impairments, physical disabilities due to a lack of trained personnel and appropriate infrastructure.</w:t>
      </w:r>
    </w:p>
    <w:p>
      <w:pPr>
        <w:pStyle w:val="BodyText"/>
      </w:pPr>
      <w:r>
        <w:t xml:space="preserve">The role of the Special Education Teacher is pivotal in bridging this gap. These educators are not merely instructors but advocates, counselors, and coordinators who ensure that the educational environment is accessible. The decision to focus specifically on Tanzania Dar es Salaam was driven by the high concentration of resources, policy-making bodies, and diverse population density within the city center. By establishing a robust model in Tanzania Dar es Salaam we aim to create a replicable framework for other regions such as Arusha, Mwanza, and Dodoma.</w:t>
      </w:r>
    </w:p>
    <w:bookmarkEnd w:id="23"/>
    <w:bookmarkStart w:id="24" w:name="X24a9b7801bbff9718e518f4411d98cb4805b6f1"/>
    <w:p>
      <w:pPr>
        <w:pStyle w:val="Heading1"/>
      </w:pPr>
      <w:r>
        <w:t xml:space="preserve">3. Objectives of the Special Education Teacher Program</w:t>
      </w:r>
    </w:p>
    <w:p>
      <w:pPr>
        <w:pStyle w:val="FirstParagraph"/>
      </w:pPr>
      <w:r>
        <w:t xml:space="preserve">The project established three core objectives focused on enhancing the capacity of Special Education Teachers in Tanzania Dar es Salaam:</w:t>
      </w:r>
    </w:p>
    <w:p>
      <w:pPr>
        <w:numPr>
          <w:ilvl w:val="0"/>
          <w:numId w:val="1001"/>
        </w:numPr>
        <w:pStyle w:val="Compact"/>
      </w:pPr>
      <w:r>
        <w:rPr>
          <w:bCs/>
          <w:b/>
        </w:rPr>
        <w:t xml:space="preserve">To Increase Access:</w:t>
      </w:r>
      <w:r>
        <w:t xml:space="preserve"> </w:t>
      </w:r>
      <w:r>
        <w:t xml:space="preserve">To recruit and place at least 50 certified Special Education Teachers across five districts within Tanzania Dar es Salaam over a two-year period, ensuring that no public primary school operates without access to specialized support.</w:t>
      </w:r>
    </w:p>
    <w:p>
      <w:pPr>
        <w:numPr>
          <w:ilvl w:val="0"/>
          <w:numId w:val="1001"/>
        </w:numPr>
        <w:pStyle w:val="Compact"/>
      </w:pPr>
      <w:r>
        <w:rPr>
          <w:bCs/>
          <w:b/>
        </w:rPr>
        <w:t xml:space="preserve">To Enhance Quality of Care:</w:t>
      </w:r>
      <w:r>
        <w:t xml:space="preserve"> </w:t>
      </w:r>
      <w:r>
        <w:t xml:space="preserve">To provide continuous professional development for existing Special Education Teachers, focusing on inclusive teaching methodologies, assistive technology utilization, and psychological support strategies tailored to the local cultural context.</w:t>
      </w:r>
    </w:p>
    <w:p>
      <w:pPr>
        <w:numPr>
          <w:ilvl w:val="0"/>
          <w:numId w:val="1001"/>
        </w:numPr>
        <w:pStyle w:val="Compact"/>
      </w:pPr>
      <w:r>
        <w:rPr>
          <w:bCs/>
          <w:b/>
        </w:rPr>
        <w:t xml:space="preserve">To Foster Community Integration:</w:t>
      </w:r>
      <w:r>
        <w:t xml:space="preserve"> </w:t>
      </w:r>
      <w:r>
        <w:t xml:space="preserve">To equip Special Education Teachers with skills in community outreach, enabling them to work effectively with parents and local leaders in Tanzania Dar es Salaam to reduce stigma and promote acceptance of students with disabilities.</w:t>
      </w:r>
    </w:p>
    <w:bookmarkEnd w:id="24"/>
    <w:bookmarkStart w:id="27" w:name="implementation-strategy"/>
    <w:p>
      <w:pPr>
        <w:pStyle w:val="Heading1"/>
      </w:pPr>
      <w:r>
        <w:t xml:space="preserve">4. Implementation Strategy</w:t>
      </w:r>
    </w:p>
    <w:p>
      <w:pPr>
        <w:pStyle w:val="FirstParagraph"/>
      </w:pPr>
      <w:r>
        <w:t xml:space="preserve">The implementation phase involved a multi-stakeholder approach. The project partnered with the University of Dar es Salaam and the National Institute for Special Education (NISE) in Tanzania to identify eligible candidates for training.</w:t>
      </w:r>
    </w:p>
    <w:bookmarkStart w:id="25" w:name="recruitment-and-selection"/>
    <w:p>
      <w:pPr>
        <w:pStyle w:val="Heading2"/>
      </w:pPr>
      <w:r>
        <w:t xml:space="preserve">4.1 Recruitment and Selection</w:t>
      </w:r>
    </w:p>
    <w:p>
      <w:pPr>
        <w:pStyle w:val="FirstParagraph"/>
      </w:pPr>
      <w:r>
        <w:t xml:space="preserve">The recruitment process for Special Education Teachers was rigorous, aiming to select individuals with a passion for inclusion and a willingness to serve in underserved areas of Tanzania Dar es Salaam. Candidates were required to hold degrees in special needs education or undergo an accelerated certification program designed specifically for general teachers transitioning into specialized roles.</w:t>
      </w:r>
    </w:p>
    <w:bookmarkEnd w:id="25"/>
    <w:bookmarkStart w:id="26" w:name="training-modules"/>
    <w:p>
      <w:pPr>
        <w:pStyle w:val="Heading2"/>
      </w:pPr>
      <w:r>
        <w:t xml:space="preserve">4.2 Training Modules</w:t>
      </w:r>
    </w:p>
    <w:p>
      <w:pPr>
        <w:pStyle w:val="FirstParagraph"/>
      </w:pPr>
      <w:r>
        <w:t xml:space="preserve">The curriculum for Special Education Teachers included intensive modules on:</w:t>
      </w:r>
    </w:p>
    <w:p>
      <w:pPr>
        <w:numPr>
          <w:ilvl w:val="0"/>
          <w:numId w:val="1002"/>
        </w:numPr>
        <w:pStyle w:val="Compact"/>
      </w:pPr>
      <w:r>
        <w:rPr>
          <w:bCs/>
          <w:b/>
        </w:rPr>
        <w:t xml:space="preserve">Sensory Impairments:</w:t>
      </w:r>
      <w:r>
        <w:t xml:space="preserve"> </w:t>
      </w:r>
      <w:r>
        <w:t xml:space="preserve">Techniques for teaching Braille, using audio aids, and navigating physical barriers.</w:t>
      </w:r>
    </w:p>
    <w:p>
      <w:pPr>
        <w:numPr>
          <w:ilvl w:val="0"/>
          <w:numId w:val="1002"/>
        </w:numPr>
        <w:pStyle w:val="Compact"/>
      </w:pPr>
      <w:r>
        <w:rPr>
          <w:bCs/>
          <w:b/>
        </w:rPr>
        <w:t xml:space="preserve">Cognitive Development:</w:t>
      </w:r>
      <w:r>
        <w:t xml:space="preserve"> </w:t>
      </w:r>
      <w:r>
        <w:t xml:space="preserve">Strategies for supporting students with learning disabilities such as dyslexia and autism spectrum disorder.</w:t>
      </w:r>
    </w:p>
    <w:p>
      <w:pPr>
        <w:numPr>
          <w:ilvl w:val="0"/>
          <w:numId w:val="1002"/>
        </w:numPr>
        <w:pStyle w:val="Compact"/>
      </w:pPr>
      <w:r>
        <w:rPr>
          <w:bCs/>
          <w:b/>
        </w:rPr>
        <w:t xml:space="preserve">Linguistic Adaptation:</w:t>
      </w:r>
    </w:p>
    <w:bookmarkEnd w:id="26"/>
    <w:bookmarkEnd w:id="27"/>
    <w:p>
      <w:pPr>
        <w:pStyle w:val="FirstParagraph"/>
      </w:pPr>
      <w:r>
        <w:t xml:space="preserve">A critical component of the training involved Swahili Sign Language interpretation. As the primary medium of instruction in Tanzania Dar es Salaam schools, integrating sign language into daily lessons was essential for effective communication with deaf students.</w:t>
      </w:r>
    </w:p>
    <w:bookmarkStart w:id="28" w:name="infrastructure-development"/>
    <w:p>
      <w:pPr>
        <w:pStyle w:val="Heading2"/>
      </w:pPr>
      <w:r>
        <w:t xml:space="preserve">4.3 Infrastructure Development</w:t>
      </w:r>
    </w:p>
    <w:p>
      <w:pPr>
        <w:pStyle w:val="FirstParagraph"/>
      </w:pPr>
      <w:r>
        <w:t xml:space="preserve">Special Education Teachers require appropriate tools. The project funded the construction of accessible ramps and washrooms in targeted schools across Tanzania Dar es Salaam, ensuring that the physical environment supported the pedagogical efforts of the Special Education Teachers.</w:t>
      </w:r>
    </w:p>
    <w:bookmarkEnd w:id="28"/>
    <w:bookmarkStart w:id="29" w:name="challenges-faced"/>
    <w:p>
      <w:pPr>
        <w:pStyle w:val="Heading1"/>
      </w:pPr>
      <w:r>
        <w:t xml:space="preserve">5. Challenges Faced</w:t>
      </w:r>
    </w:p>
    <w:p>
      <w:pPr>
        <w:pStyle w:val="FirstParagraph"/>
      </w:pPr>
      <w:r>
        <w:t xml:space="preserve">The deployment of Special Education Teachers in Tanzania Dar es Salaam was not without obstacles. Key challenges included:</w:t>
      </w:r>
    </w:p>
    <w:p>
      <w:pPr>
        <w:pStyle w:val="BodyText"/>
      </w:pPr>
      <w:r>
        <w:rPr>
          <w:bCs/>
          <w:b/>
        </w:rPr>
        <w:t xml:space="preserve">Cultural Stigma:</w:t>
      </w:r>
    </w:p>
    <w:bookmarkEnd w:id="29"/>
    <w:p>
      <w:pPr>
        <w:pStyle w:val="BodyText"/>
      </w:pPr>
      <w:r>
        <w:t xml:space="preserve">Resource Limitations:</w:t>
      </w:r>
    </w:p>
    <w:p>
      <w:pPr>
        <w:pStyle w:val="BodyText"/>
      </w:pPr>
      <w:r>
        <w:t xml:space="preserve">In many areas of Tanzania Dar es Salaam, funding for special needs education remains limited. Special Education Teachers often had to rely on personal funds for basic teaching aids.</w:t>
      </w:r>
    </w:p>
    <w:bookmarkStart w:id="30" w:name="outcomes-and-impact"/>
    <w:p>
      <w:pPr>
        <w:pStyle w:val="Heading1"/>
      </w:pPr>
      <w:r>
        <w:t xml:space="preserve">6. Outcomes and Impact</w:t>
      </w:r>
    </w:p>
    <w:p>
      <w:pPr>
        <w:pStyle w:val="FirstParagraph"/>
      </w:pPr>
      <w:r>
        <w:t xml:space="preserve">Despite the challenges, the project achieved significant milestones within Tanzania Dar es Salaam:</w:t>
      </w:r>
    </w:p>
    <w:p>
      <w:pPr>
        <w:numPr>
          <w:ilvl w:val="0"/>
          <w:numId w:val="1003"/>
        </w:numPr>
      </w:pPr>
      <w:r>
        <w:rPr>
          <w:bCs/>
          <w:b/>
        </w:rPr>
        <w:t xml:space="preserve">Inclusive Enrollment:</w:t>
      </w:r>
    </w:p>
    <w:p>
      <w:pPr>
        <w:numPr>
          <w:ilvl w:val="0"/>
          <w:numId w:val="1000"/>
        </w:numPr>
      </w:pPr>
      <w:r>
        <w:t xml:space="preserve">The presence of a Special Education Teacher resulted in a 40% increase in enrollment of students with disabilities across pilot schools.</w:t>
      </w:r>
    </w:p>
    <w:p>
      <w:pPr>
        <w:numPr>
          <w:ilvl w:val="0"/>
          <w:numId w:val="1003"/>
        </w:numPr>
        <w:pStyle w:val="Compact"/>
      </w:pPr>
      <w:r>
        <w:t xml:space="preserve">Pedagogical Improvement:</w:t>
      </w:r>
    </w:p>
    <w:p>
      <w:pPr>
        <w:numPr>
          <w:ilvl w:val="0"/>
          <w:numId w:val="1000"/>
        </w:numPr>
        <w:pStyle w:val="Compact"/>
      </w:pPr>
      <w:r>
        <w:t xml:space="preserve">The specialized training provided by the project significantly improved the confidence and competency levels of Special Education Teachers, as evidenced by pre- and post-training assessments.</w:t>
      </w:r>
    </w:p>
    <w:bookmarkEnd w:id="30"/>
    <w:bookmarkStart w:id="31" w:name="recommendations-for-sustainability"/>
    <w:p>
      <w:pPr>
        <w:pStyle w:val="Heading1"/>
      </w:pPr>
      <w:r>
        <w:t xml:space="preserve">7. Recommendations for Sustainability</w:t>
      </w:r>
    </w:p>
    <w:p>
      <w:pPr>
        <w:pStyle w:val="FirstParagraph"/>
      </w:pPr>
      <w:r>
        <w:t xml:space="preserve">To ensure long-term success in Tanzania Dar es Salaam, the following recommendations are proposed:</w:t>
      </w:r>
    </w:p>
    <w:p>
      <w:pPr>
        <w:numPr>
          <w:ilvl w:val="0"/>
          <w:numId w:val="1004"/>
        </w:numPr>
      </w:pPr>
      <w:r>
        <w:rPr>
          <w:bCs/>
          <w:b/>
        </w:rPr>
        <w:t xml:space="preserve">Government Integration:</w:t>
      </w:r>
    </w:p>
    <w:p>
      <w:pPr>
        <w:numPr>
          <w:ilvl w:val="0"/>
          <w:numId w:val="1000"/>
        </w:numPr>
      </w:pPr>
      <w:r>
        <w:t xml:space="preserve">The Ministry of Education should formally recognize Special Education Teachers as critical staff with competitive salaries and career progression paths.</w:t>
      </w:r>
    </w:p>
    <w:p>
      <w:pPr>
        <w:numPr>
          <w:ilvl w:val="0"/>
          <w:numId w:val="1004"/>
        </w:numPr>
        <w:pStyle w:val="Compact"/>
      </w:pPr>
      <w:r>
        <w:t xml:space="preserve">Ongoing Professional Development</w:t>
      </w:r>
    </w:p>
    <w:bookmarkEnd w:id="31"/>
    <w:bookmarkStart w:id="33" w:name="conclusion"/>
    <w:p>
      <w:pPr>
        <w:pStyle w:val="Heading1"/>
      </w:pPr>
      <w:r>
        <w:t xml:space="preserve">8. Conclusion</w:t>
      </w:r>
    </w:p>
    <w:p>
      <w:pPr>
        <w:pStyle w:val="FirstParagraph"/>
      </w:pPr>
      <w:r>
        <w:t xml:space="preserve">The initiative to deploy Special Education Teachers in Tanzania Dar es Salaam represents a critical step toward realizing an inclusive society. By addressing the specific needs of students with disabilities through dedicated professionals, we are not only improving educational outcomes but also promoting social equity.</w:t>
      </w:r>
    </w:p>
    <w:bookmarkStart w:id="32" w:name="contact-information"/>
    <w:p>
      <w:pPr>
        <w:pStyle w:val="Heading3"/>
      </w:pPr>
      <w:r>
        <w:t xml:space="preserve">Contact Information:</w:t>
      </w:r>
    </w:p>
    <w:p>
      <w:pPr>
        <w:pStyle w:val="FirstParagraph"/>
      </w:pPr>
      <w:r>
        <w:t xml:space="preserve">Email: info@special-education-dar.org</w:t>
      </w:r>
      <w:r>
        <w:br/>
      </w:r>
      <w:r>
        <w:t xml:space="preserve">Phone: +255 22 1234567</w:t>
      </w:r>
      <w:r>
        <w:br/>
      </w:r>
      <w:r>
        <w:t xml:space="preserve">Address: Special Education Department, Tanzania Dar es Salaam</w:t>
      </w:r>
    </w:p>
    <w:bookmarkEnd w:id="32"/>
    <w:p>
      <w:pPr>
        <w:pStyle w:val="BodyText"/>
      </w:pPr>
      <w:r>
        <w:t xml:space="preserve">This report serves as a testament to the commitment of all stakeholders working tirelessly towards an inclusive educational framework in Tanzania Dar es Salaam. The dedication of every Special Education Teacher involved underscores the importance of their role in shaping a brighter future for children with special needs.</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Tanzania Dar es Salaam</dc:title>
  <dc:creator/>
  <dc:language>en</dc:language>
  <cp:keywords/>
  <dcterms:created xsi:type="dcterms:W3CDTF">2026-07-29T19:35:09Z</dcterms:created>
  <dcterms:modified xsi:type="dcterms:W3CDTF">2026-07-29T19:35:09Z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