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Statisticians</w:t>
      </w:r>
      <w:r>
        <w:t xml:space="preserve"> </w:t>
      </w:r>
      <w:r>
        <w:t xml:space="preserve">in</w:t>
      </w:r>
      <w:r>
        <w:t xml:space="preserve"> </w:t>
      </w:r>
      <w:r>
        <w:t xml:space="preserve">Egypt,</w:t>
      </w:r>
      <w:r>
        <w:t xml:space="preserve"> </w:t>
      </w:r>
      <w:r>
        <w:t xml:space="preserve">Cairo</w:t>
      </w:r>
    </w:p>
    <w:bookmarkStart w:id="20" w:name="X0d3bc8781b376e98ac9f98a8941dbcd2cc72452"/>
    <w:p>
      <w:pPr>
        <w:pStyle w:val="Heading1"/>
      </w:pPr>
      <w:r>
        <w:t xml:space="preserve">Project Report: Enhancing Data-Driven Decision Making Through Statisticians in Egypt, Cairo</w:t>
      </w:r>
    </w:p>
    <w:p>
      <w:pPr>
        <w:pStyle w:val="FirstParagraph"/>
      </w:pPr>
      <w:r>
        <w:rPr>
          <w:bCs/>
          <w:b/>
        </w:rPr>
        <w:t xml:space="preserve">Date:</w:t>
      </w:r>
    </w:p>
    <w:p>
      <w:pPr>
        <w:pStyle w:val="BodyText"/>
      </w:pPr>
      <w:r>
        <w:br/>
      </w:r>
      <w:r>
        <w:t xml:space="preserve">October 26, 2023</w:t>
      </w:r>
    </w:p>
    <w:p>
      <w:pPr>
        <w:pStyle w:val="BodyText"/>
      </w:pPr>
      <w:r>
        <w:t xml:space="preserve">&gt;</w:t>
      </w:r>
    </w:p>
    <w:bookmarkEnd w:id="20"/>
    <w:bookmarkStart w:id="21" w:name="executive-summary"/>
    <w:p>
      <w:pPr>
        <w:pStyle w:val="Heading2"/>
      </w:pPr>
      <w:r>
        <w:t xml:space="preserve">1. Executive Summary</w:t>
      </w:r>
    </w:p>
    <w:p>
      <w:pPr>
        <w:pStyle w:val="FirstParagraph"/>
      </w:pPr>
      <w:r>
        <w:t xml:space="preserve">This project report outlines the critical necessity and strategic implementation of employing highly skilled</w:t>
      </w:r>
      <w:r>
        <w:t xml:space="preserve"> </w:t>
      </w:r>
      <w:r>
        <w:rPr>
          <w:bCs/>
          <w:b/>
        </w:rPr>
        <w:t xml:space="preserve">Statistician</w:t>
      </w:r>
      <w:r>
        <w:t xml:space="preserve">s within the dynamic urban landscape of Cairo, Egypt. As Egypt positions itself as a regional hub for economic growth, technological innovation, and social development, the reliance on empirical evidence over anecdotal experience has become paramount. This document details how integrating professional statistical expertise into public policy formulation in Cairo can lead to more efficient resource allocation, improved healthcare outcomes, and robust economic planning.</w:t>
      </w:r>
    </w:p>
    <w:p>
      <w:pPr>
        <w:pStyle w:val="BodyText"/>
      </w:pPr>
      <w:r>
        <w:t xml:space="preserve">The core objective of this initiative is to establish a framework where</w:t>
      </w:r>
      <w:r>
        <w:t xml:space="preserve"> </w:t>
      </w:r>
      <w:r>
        <w:rPr>
          <w:bCs/>
          <w:b/>
        </w:rPr>
        <w:t xml:space="preserve">Statistician</w:t>
      </w:r>
      <w:r>
        <w:t xml:space="preserve">s are not merely data processors but strategic partners in governance and business operations across Egypt. By leveraging the specific demographic and economic context of Cairo, we aim to demonstrate how statistical rigor can solve local challenges, from traffic congestion management to educational reform.</w:t>
      </w:r>
    </w:p>
    <w:bookmarkEnd w:id="21"/>
    <w:bookmarkStart w:id="23" w:name="context-and-background"/>
    <w:bookmarkStart w:id="22" w:name="X1d8f88e30504e6f883af77d0074cf666277091d"/>
    <w:p>
      <w:pPr>
        <w:pStyle w:val="Heading2"/>
      </w:pPr>
      <w:r>
        <w:t xml:space="preserve">2. Contextual Background: The Cairo Landscape</w:t>
      </w:r>
    </w:p>
    <w:p>
      <w:pPr>
        <w:pStyle w:val="FirstParagraph"/>
      </w:pPr>
      <w:r>
        <w:t xml:space="preserve">Cairo, as one of the most populous metropolitan areas in the Middle East and Africa, faces unique complex challenges. With a rapidly growing population exceeding 10 million within its city limits and over 20 million in its greater metropolitan area, the demand for services—water, electricity, transportation, healthcare, and education—is intensifying daily. In this high-density environment of</w:t>
      </w:r>
      <w:r>
        <w:t xml:space="preserve"> </w:t>
      </w:r>
      <w:r>
        <w:rPr>
          <w:bCs/>
          <w:b/>
        </w:rPr>
        <w:t xml:space="preserve">Egypt Cairo</w:t>
      </w:r>
      <w:r>
        <w:t xml:space="preserve">, traditional administrative methods are often insufficient to address the scale and complexity of urban issues.</w:t>
      </w:r>
    </w:p>
    <w:p>
      <w:pPr>
        <w:pStyle w:val="BodyText"/>
      </w:pPr>
      <w:r>
        <w:t xml:space="preserve">The government of Egypt has recently initiated several digital transformation programs under its "Digital Egypt" strategy. However, data collection and analysis have often been siloed or inconsistent. There is a significant gap between raw data generation and actionable insights. This is where the role of a qualified</w:t>
      </w:r>
      <w:r>
        <w:t xml:space="preserve"> </w:t>
      </w:r>
      <w:r>
        <w:rPr>
          <w:bCs/>
          <w:b/>
        </w:rPr>
        <w:t xml:space="preserve">Statistician</w:t>
      </w:r>
      <w:r>
        <w:t xml:space="preserve"> </w:t>
      </w:r>
      <w:r>
        <w:t xml:space="preserve">becomes indispensable. In</w:t>
      </w:r>
      <w:r>
        <w:t xml:space="preserve"> </w:t>
      </w:r>
      <w:r>
        <w:rPr>
          <w:bCs/>
          <w:b/>
        </w:rPr>
        <w:t xml:space="preserve">Egypt Cairo</w:t>
      </w:r>
      <w:r>
        <w:t xml:space="preserve">, the ability to interpret demographic shifts, economic indicators, and social trends through rigorous statistical analysis is no longer optional; it is a prerequisite for sustainable development.</w:t>
      </w:r>
    </w:p>
    <w:bookmarkEnd w:id="22"/>
    <w:bookmarkEnd w:id="23"/>
    <w:bookmarkStart w:id="24" w:name="problem-statement"/>
    <w:p>
      <w:pPr>
        <w:pStyle w:val="Heading2"/>
      </w:pPr>
      <w:r>
        <w:t xml:space="preserve">3. Problem Statement</w:t>
      </w:r>
    </w:p>
    <w:p>
      <w:pPr>
        <w:pStyle w:val="FirstParagraph"/>
      </w:pPr>
      <w:r>
        <w:t xml:space="preserve">The primary challenge facing decision-makers in Cairo is information asymmetry and the lack of standardized analytical frameworks. Current operations often rely on outdated census data or fragmented surveys that do not reflect real-time changes in population dynamics. Furthermore, there is a shortage of local expertise capable of applying advanced statistical modeling to predict future trends.</w:t>
      </w:r>
    </w:p>
    <w:p>
      <w:pPr>
        <w:pStyle w:val="BodyText"/>
      </w:pPr>
      <w:r>
        <w:t xml:space="preserve">Specific issues include:</w:t>
      </w:r>
    </w:p>
    <w:p>
      <w:pPr>
        <w:numPr>
          <w:ilvl w:val="0"/>
          <w:numId w:val="1001"/>
        </w:numPr>
        <w:pStyle w:val="Compact"/>
      </w:pPr>
      <w:r>
        <w:rPr>
          <w:bCs/>
          <w:b/>
        </w:rPr>
        <w:t xml:space="preserve">Inaccurate Resource Allocation:</w:t>
      </w:r>
      <w:r>
        <w:t xml:space="preserve"> </w:t>
      </w:r>
      <w:r>
        <w:t xml:space="preserve">Without precise statistical modeling, resources for healthcare and education are often distributed inefficiently, leading to shortages in densely populated districts like Giza or Helwan and surpluses in others.</w:t>
      </w:r>
    </w:p>
    <w:p>
      <w:pPr>
        <w:numPr>
          <w:ilvl w:val="0"/>
          <w:numId w:val="1001"/>
        </w:numPr>
        <w:pStyle w:val="Compact"/>
      </w:pPr>
      <w:r>
        <w:rPr>
          <w:bCs/>
          <w:b/>
        </w:rPr>
        <w:t xml:space="preserve">Economic Volatility:</w:t>
      </w:r>
      <w:r>
        <w:t xml:space="preserve"> </w:t>
      </w:r>
      <w:r>
        <w:t xml:space="preserve">Fluctuations in the Egyptian Pound and global market impacts require real-time statistical monitoring to adjust fiscal policies effectively. The absence of continuous statistical surveillance leaves the economy vulnerable to unforeseen shocks.</w:t>
      </w:r>
    </w:p>
    <w:p>
      <w:pPr>
        <w:numPr>
          <w:ilvl w:val="0"/>
          <w:numId w:val="1001"/>
        </w:numPr>
        <w:pStyle w:val="Compact"/>
      </w:pPr>
      <w:r>
        <w:rPr>
          <w:bCs/>
          <w:b/>
        </w:rPr>
        <w:t xml:space="preserve">Public Health Risks:</w:t>
      </w:r>
      <w:r>
        <w:t xml:space="preserve"> </w:t>
      </w:r>
      <w:r>
        <w:t xml:space="preserve">Post-pandemic, the need for robust epidemiological statistics has grown. A dedicated</w:t>
      </w:r>
      <w:r>
        <w:t xml:space="preserve"> </w:t>
      </w:r>
      <w:r>
        <w:rPr>
          <w:bCs/>
          <w:b/>
        </w:rPr>
        <w:t xml:space="preserve">Statistician</w:t>
      </w:r>
      <w:r>
        <w:t xml:space="preserve">s can model disease spread patterns specific to Cairo's density, enabling proactive rather than reactive health interventions.</w:t>
      </w:r>
    </w:p>
    <w:bookmarkEnd w:id="24"/>
    <w:bookmarkStart w:id="25" w:name="project-objectives"/>
    <w:p>
      <w:pPr>
        <w:pStyle w:val="Heading2"/>
      </w:pPr>
      <w:r>
        <w:t xml:space="preserve">4. Project Objectives</w:t>
      </w:r>
    </w:p>
    <w:p>
      <w:pPr>
        <w:pStyle w:val="FirstParagraph"/>
      </w:pPr>
      <w:r>
        <w:t xml:space="preserve">This project aims to institutionalize the role of the</w:t>
      </w:r>
      <w:r>
        <w:t xml:space="preserve"> </w:t>
      </w:r>
      <w:r>
        <w:rPr>
          <w:bCs/>
          <w:b/>
        </w:rPr>
        <w:t xml:space="preserve">Statistician</w:t>
      </w:r>
    </w:p>
    <w:p>
      <w:pPr>
        <w:numPr>
          <w:ilvl w:val="0"/>
          <w:numId w:val="1002"/>
        </w:numPr>
        <w:pStyle w:val="Compact"/>
      </w:pPr>
      <w:r>
        <w:rPr>
          <w:bCs/>
          <w:b/>
        </w:rPr>
        <w:t xml:space="preserve">Educational Integration:</w:t>
      </w:r>
      <w:r>
        <w:t xml:space="preserve"> </w:t>
      </w:r>
      <w:r>
        <w:t xml:space="preserve">Collaborate with Egyptian universities to enhance curricula focused on applied statistics, ensuring that future professionals are equipped to handle local data challenges.</w:t>
      </w:r>
    </w:p>
    <w:p>
      <w:pPr>
        <w:numPr>
          <w:ilvl w:val="0"/>
          <w:numId w:val="1002"/>
        </w:numPr>
        <w:pStyle w:val="Compact"/>
      </w:pPr>
      <w:r>
        <w:rPr>
          <w:bCs/>
          <w:b/>
        </w:rPr>
        <w:t xml:space="preserve">Policymaking Support:</w:t>
      </w:r>
      <w:r>
        <w:t xml:space="preserve"> </w:t>
      </w:r>
      <w:r>
        <w:t xml:space="preserve">Establish a central Statistical Advisory Unit in Cairo that provides independent statistical validation for all major government proposals and urban planning projects.</w:t>
      </w:r>
    </w:p>
    <w:p>
      <w:pPr>
        <w:numPr>
          <w:ilvl w:val="0"/>
          <w:numId w:val="1002"/>
        </w:numPr>
        <w:pStyle w:val="Compact"/>
      </w:pPr>
      <w:r>
        <w:rPr>
          <w:bCs/>
          <w:b/>
        </w:rPr>
        <w:t xml:space="preserve">Data Infrastructure Development:</w:t>
      </w:r>
      <w:r>
        <w:t xml:space="preserve"> </w:t>
      </w:r>
      <w:r>
        <w:t xml:space="preserve">Improve the digital infrastructure required for big data analytics, ensuring that</w:t>
      </w:r>
    </w:p>
    <w:p>
      <w:pPr>
        <w:numPr>
          <w:ilvl w:val="0"/>
          <w:numId w:val="1000"/>
        </w:numPr>
        <w:pStyle w:val="Compact"/>
      </w:pPr>
      <w:r>
        <w:t xml:space="preserve">Statisticians have access to clean, reliable datasets from ministries of finance, health, and transportation.</w:t>
      </w:r>
    </w:p>
    <w:p>
      <w:pPr>
        <w:numPr>
          <w:ilvl w:val="0"/>
          <w:numId w:val="1002"/>
        </w:numPr>
        <w:pStyle w:val="Compact"/>
      </w:pPr>
      <w:r>
        <w:rPr>
          <w:bCs/>
          <w:b/>
        </w:rPr>
        <w:t xml:space="preserve">Awareness Campaigns:</w:t>
      </w:r>
      <w:r>
        <w:t xml:space="preserve"> </w:t>
      </w:r>
      <w:r>
        <w:t xml:space="preserve">Conduct workshops for civil servants in Cairo on the importance of statistical literacy and evidence-based decision-making.</w:t>
      </w:r>
    </w:p>
    <w:bookmarkEnd w:id="25"/>
    <w:bookmarkStart w:id="30" w:name="methodology"/>
    <w:p>
      <w:pPr>
        <w:pStyle w:val="Heading2"/>
      </w:pPr>
      <w:r>
        <w:t xml:space="preserve">5. Methodology</w:t>
      </w:r>
    </w:p>
    <w:p>
      <w:pPr>
        <w:pStyle w:val="FirstParagraph"/>
      </w:pPr>
      <w:r>
        <w:t xml:space="preserve">The implementation of this project will follow a phased approach, tailored to the bureaucratic and cultural context of Egypt:</w:t>
      </w:r>
    </w:p>
    <w:bookmarkStart w:id="26" w:name="phase-1-assessment-and-needs-analysis"/>
    <w:p>
      <w:pPr>
        <w:pStyle w:val="Heading3"/>
      </w:pPr>
      <w:r>
        <w:t xml:space="preserve">Phase 1: Assessment and Needs Analysis</w:t>
      </w:r>
    </w:p>
    <w:p>
      <w:pPr>
        <w:pStyle w:val="FirstParagraph"/>
      </w:pPr>
      <w:r>
        <w:t xml:space="preserve">We will conduct a comprehensive audit of current data practices in Cairo. This involves interviewing key stakeholders in government agencies and private sector firms to identify gaps in statistical capacity. We will assess the current skill levels of existing personnel to determine where specialized</w:t>
      </w:r>
    </w:p>
    <w:p>
      <w:pPr>
        <w:pStyle w:val="BodyText"/>
      </w:pPr>
      <w:r>
        <w:t xml:space="preserve">Statisticians are needed most.</w:t>
      </w:r>
    </w:p>
    <w:bookmarkEnd w:id="26"/>
    <w:bookmarkStart w:id="27" w:name="phase-2-pilot-programs"/>
    <w:p>
      <w:pPr>
        <w:pStyle w:val="Heading3"/>
      </w:pPr>
      <w:r>
        <w:t xml:space="preserve">Phase 2: Pilot Programs</w:t>
      </w:r>
    </w:p>
    <w:p>
      <w:pPr>
        <w:pStyle w:val="FirstParagraph"/>
      </w:pPr>
      <w:r>
        <w:t xml:space="preserve">We will launch pilot projects in two distinct sectors: Urban Transportation and Public Health. In transportation, a team of statisticians will analyze traffic flow data to optimize signal timing in central Cairo. In health, they will model vaccination coverage rates across different governorates to ensure equitable distribution.</w:t>
      </w:r>
    </w:p>
    <w:bookmarkEnd w:id="27"/>
    <w:bookmarkStart w:id="28" w:name="phase-3-capacity-building"/>
    <w:p>
      <w:pPr>
        <w:pStyle w:val="Heading3"/>
      </w:pPr>
      <w:r>
        <w:t xml:space="preserve">Phase 3: Capacity Building</w:t>
      </w:r>
    </w:p>
    <w:p>
      <w:pPr>
        <w:pStyle w:val="FirstParagraph"/>
      </w:pPr>
      <w:r>
        <w:t xml:space="preserve">This phase focuses on training. We will partner with the Central Agency for Public Mobilization and Statistics (CAPMAS) to create specialized certification courses for local analysts, transforming them into expert</w:t>
      </w:r>
    </w:p>
    <w:p>
      <w:pPr>
        <w:pStyle w:val="BodyText"/>
      </w:pPr>
      <w:r>
        <w:t xml:space="preserve">Statisticians capable of handling complex multivariate analyses.</w:t>
      </w:r>
    </w:p>
    <w:bookmarkEnd w:id="28"/>
    <w:bookmarkStart w:id="29" w:name="phase-4-full-scale-integration"/>
    <w:p>
      <w:pPr>
        <w:pStyle w:val="Heading3"/>
      </w:pPr>
      <w:r>
        <w:t xml:space="preserve">Phase 4: Full-Scale Integration</w:t>
      </w:r>
    </w:p>
    <w:p>
      <w:pPr>
        <w:pStyle w:val="FirstParagraph"/>
      </w:pPr>
      <w:r>
        <w:t xml:space="preserve">In the final phase, the frameworks established in the pilot programs will be rolled out across all ministries in Cairo. A permanent office for Statistical Excellence will be inaugurated to oversee compliance and quality assurance.</w:t>
      </w:r>
    </w:p>
    <w:bookmarkEnd w:id="29"/>
    <w:bookmarkEnd w:id="30"/>
    <w:bookmarkStart w:id="31" w:name="expected-outcomes"/>
    <w:p>
      <w:pPr>
        <w:pStyle w:val="Heading2"/>
      </w:pPr>
      <w:r>
        <w:t xml:space="preserve">6. Expected Outcomes</w:t>
      </w:r>
    </w:p>
    <w:p>
      <w:pPr>
        <w:pStyle w:val="FirstParagraph"/>
      </w:pPr>
      <w:r>
        <w:t xml:space="preserve">The successful implementation of this project will yield significant benefits for Egypt, Cairo. We anticipate a 15-20% improvement in the efficiency of resource distribution within the first two years. By employing expert</w:t>
      </w:r>
    </w:p>
    <w:p>
      <w:pPr>
        <w:pStyle w:val="BodyText"/>
      </w:pPr>
      <w:r>
        <w:t xml:space="preserve">Statisticians, government bodies will be able to predict economic downturns with greater accuracy, allowing for preemptive policy adjustments.</w:t>
      </w:r>
    </w:p>
    <w:p>
      <w:pPr>
        <w:pStyle w:val="BodyText"/>
      </w:pPr>
      <w:r>
        <w:rPr>
          <w:bCs/>
          <w:b/>
        </w:rPr>
        <w:t xml:space="preserve">Key Performance Indicator (KPI):</w:t>
      </w:r>
      <w:r>
        <w:t xml:space="preserve">  Increase the number of certified professional statisticians in Cairo by 30% over three years.</w:t>
      </w:r>
    </w:p>
    <w:p>
      <w:pPr>
        <w:pStyle w:val="BodyText"/>
      </w:pPr>
      <w:r>
        <w:br/>
      </w:r>
      <w:r>
        <w:t xml:space="preserve">Furthermore, improved statistical literacy will foster a culture of accountability and transparency. Citizens in Egypt will benefit from policies that are grounded in reality rather than speculation, leading to higher trust in public institutions.</w:t>
      </w:r>
    </w:p>
    <w:bookmarkEnd w:id="31"/>
    <w:bookmarkStart w:id="33" w:name="challenges-and-mitigation"/>
    <w:bookmarkStart w:id="32" w:name="challenges-and-mitigation-strategies"/>
    <w:p>
      <w:pPr>
        <w:pStyle w:val="Heading2"/>
      </w:pPr>
      <w:r>
        <w:t xml:space="preserve">7. Challenges and Mitigation Strategies</w:t>
      </w:r>
    </w:p>
    <w:p>
      <w:pPr>
        <w:pStyle w:val="FirstParagraph"/>
      </w:pPr>
      <w:r>
        <w:rPr>
          <w:bCs/>
          <w:b/>
        </w:rPr>
        <w:t xml:space="preserve">Data Privacy Concerns:</w:t>
      </w:r>
      <w:r>
        <w:t xml:space="preserve"> With increased data collection, protecting citizen privacy is paramount. We will adhere to international standards and local regulations, ensuring that all statistical analysis anonymizes personal data.</w:t>
      </w:r>
    </w:p>
    <w:p>
      <w:pPr>
        <w:pStyle w:val="BodyText"/>
      </w:pPr>
      <w:r>
        <w:rPr>
          <w:bCs/>
          <w:b/>
        </w:rPr>
        <w:t xml:space="preserve">Resistance to Change:</w:t>
      </w:r>
      <w:r>
        <w:t xml:space="preserve"> Bureaucratic inertia may resist the new analytical methods. Mitigation involves demonstrating quick wins through pilot projects to showcase tangible benefits.</w:t>
      </w:r>
    </w:p>
    <w:p>
      <w:pPr>
        <w:pStyle w:val="BodyText"/>
      </w:pPr>
      <w:r>
        <w:rPr>
          <w:bCs/>
          <w:b/>
        </w:rPr>
        <w:t xml:space="preserve">Talent Retention:</w:t>
      </w:r>
      <w:r>
        <w:t xml:space="preserve"> There is a risk of brain drain, where skilled</w:t>
      </w:r>
    </w:p>
    <w:p>
      <w:pPr>
        <w:pStyle w:val="BodyText"/>
      </w:pPr>
      <w:r>
        <w:t xml:space="preserve">Statisticians leave Egypt for opportunities abroad. To counter this, we will offer competitive compensation packages and clear career progression paths within the public sector.</w:t>
      </w:r>
    </w:p>
    <w:bookmarkEnd w:id="32"/>
    <w:bookmarkEnd w:id="33"/>
    <w:bookmarkStart w:id="34" w:name="conclusion"/>
    <w:p>
      <w:pPr>
        <w:pStyle w:val="Heading2"/>
      </w:pPr>
      <w:r>
        <w:t xml:space="preserve">8. Conclusion</w:t>
      </w:r>
    </w:p>
    <w:p>
      <w:pPr>
        <w:pStyle w:val="FirstParagraph"/>
      </w:pPr>
      <w:r>
        <w:t xml:space="preserve">The transformation of Cairo into a modern, efficient, and resilient city is contingent upon its ability to harness data. The role of the</w:t>
      </w:r>
      <w:r>
        <w:t xml:space="preserve"> </w:t>
      </w:r>
      <w:r>
        <w:rPr>
          <w:bCs/>
          <w:b/>
        </w:rPr>
        <w:t xml:space="preserve">Statistician</w:t>
      </w:r>
      <w:r>
        <w:t xml:space="preserve">s cannot be overstated in this journey. They are the architects of understanding, turning chaotic numbers into coherent narratives that drive progress.</w:t>
      </w:r>
    </w:p>
    <w:p>
      <w:pPr>
        <w:pStyle w:val="BodyText"/>
      </w:pPr>
      <w:r>
        <w:t xml:space="preserve">For Egypt, Cairo represents more than just a geographic location; it is the heart of national development. By investing in statistical expertise now, we are laying the foundation for a future where decisions are precise, equitable, and sustainable. This project report serves as a blueprint for this transformation, urging stakeholders to recognize that in the 21st century, statistics is not just a mathematical discipline—it is a strategic asset essential for the prosperity of Egypt.</w:t>
      </w:r>
    </w:p>
    <w:bookmarkEnd w:id="34"/>
    <w:p>
      <w:pPr>
        <w:pStyle w:val="BodyText"/>
      </w:pPr>
      <w:r>
        <w:rPr>
          <w:bCs/>
          <w:b/>
        </w:rPr>
        <w:t xml:space="preserve">Prepared by:</w:t>
      </w:r>
      <w:r>
        <w:t xml:space="preserve"> Project Management Office</w:t>
      </w:r>
    </w:p>
    <w:p>
      <w:pPr>
        <w:pStyle w:val="BodyText"/>
      </w:pPr>
      <w:r>
        <w:rPr>
          <w:bCs/>
          <w:b/>
        </w:rPr>
        <w:t xml:space="preserve">Contact:</w:t>
      </w:r>
      <w:r>
        <w:t xml:space="preserve"> info@projectreport-egypt-cairo.org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Strategic Role of Statisticians in Egypt, Cairo</dc:title>
  <dc:creator/>
  <dc:language>en</dc:language>
  <cp:keywords/>
  <dcterms:created xsi:type="dcterms:W3CDTF">2026-07-29T06:46:17Z</dcterms:created>
  <dcterms:modified xsi:type="dcterms:W3CDTF">2026-07-29T06:46:17Z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