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Statistician</w:t>
      </w:r>
      <w:r>
        <w:t xml:space="preserve"> </w:t>
      </w:r>
      <w:r>
        <w:t xml:space="preserve">Roles</w:t>
      </w:r>
      <w:r>
        <w:t xml:space="preserve"> </w:t>
      </w:r>
      <w:r>
        <w:t xml:space="preserve">in</w:t>
      </w:r>
      <w:r>
        <w:t xml:space="preserve"> </w:t>
      </w:r>
      <w:r>
        <w:t xml:space="preserve">Italy</w:t>
      </w:r>
      <w:r>
        <w:t xml:space="preserve"> </w:t>
      </w:r>
      <w:r>
        <w:t xml:space="preserve">Milan</w:t>
      </w:r>
    </w:p>
    <w:bookmarkStart w:id="20" w:name="X2c1e04898e9d1e4dd9903c7f2f952c68521fd9e"/>
    <w:p>
      <w:pPr>
        <w:pStyle w:val="Heading1"/>
      </w:pPr>
      <w:r>
        <w:t xml:space="preserve">Project Report: The Role and Impact of Statisticians in Italy Milan</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Strategic Planning Committee</w:t>
      </w:r>
      <w:r>
        <w:br/>
      </w:r>
    </w:p>
    <w:p>
      <w:pPr>
        <w:pStyle w:val="BodyText"/>
      </w:pPr>
      <w:r>
        <w:t xml:space="preserve">From:</w:t>
      </w:r>
    </w:p>
    <w:p>
      <w:pPr>
        <w:pStyle w:val="SourceCode"/>
      </w:pPr>
      <w:r>
        <w:rPr>
          <w:rStyle w:val="VerbatimChar"/>
        </w:rPr>
        <w:t xml:space="preserve">"Project Report: Statistician Roles in Italy Milan""Date:" October 6, "To:StrategicPlanningCommittee"From":ReportingDepartment</w:t>
      </w:r>
      <w:r>
        <w:br/>
      </w:r>
      <w:r>
        <w:rPr>
          <w:rStyle w:val="VerbatimChar"/>
        </w:rPr>
        <w:t xml:space="preserve">```</w:t>
      </w:r>
      <w:r>
        <w:br/>
      </w:r>
      <w:r>
        <w:br/>
      </w:r>
      <w:r>
        <w:rPr>
          <w:rStyle w:val="VerbatimChar"/>
        </w:rPr>
        <w:t xml:space="preserve">    </w:t>
      </w:r>
      <w:r>
        <w:br/>
      </w:r>
      <w:r>
        <w:rPr>
          <w:rStyle w:val="VerbatimChar"/>
        </w:rPr>
        <w:t xml:space="preserve">        Executive Summary: This project report provides a comprehensive analysis of the demand, responsibilities, and strategic value of Statisticians within the dynamic economic landscape of Italy Milan. As a global hub for finance, fashion, and design, Milan requires robust data-driven decision-making processes. The integration of advanced statistical methods is no longer optional but essential for competitive advantage in this region.</w:t>
      </w:r>
      <w:r>
        <w:br/>
      </w:r>
      <w:r>
        <w:rPr>
          <w:rStyle w:val="VerbatimChar"/>
        </w:rPr>
        <w:t xml:space="preserve">    </w:t>
      </w:r>
      <w:r>
        <w:br/>
      </w:r>
      <w:r>
        <w:br/>
      </w:r>
      <w:r>
        <w:rPr>
          <w:rStyle w:val="VerbatimChar"/>
        </w:rPr>
        <w:t xml:space="preserve">    1. Introduction</w:t>
      </w:r>
      <w:r>
        <w:br/>
      </w:r>
      <w:r>
        <w:br/>
      </w:r>
      <w:r>
        <w:rPr>
          <w:rStyle w:val="VerbatimChar"/>
        </w:rPr>
        <w:t xml:space="preserve">    Milan, the capital of the Lombardy region in northern Italy, stands as one of Europe's most influential economic centers. Known globally for its fashion industry, financial district (Porta Nuova), and manufacturing prowess, Milan presents a unique ecosystem where data generation is rapid and voluminous. In this context, the role of a Statistician has evolved from that of a mere number-cruncher to a strategic advisor who transforms raw data into actionable intelligence.</w:t>
      </w:r>
      <w:r>
        <w:br/>
      </w:r>
      <w:r>
        <w:br/>
      </w:r>
      <w:r>
        <w:rPr>
          <w:rStyle w:val="VerbatimChar"/>
        </w:rPr>
        <w:t xml:space="preserve">    This report outlines the critical functions, sector-specific applications, and future outlook for Statisticians operating in Italy Milan. It emphasizes how these professionals contribute to the stability of financial institutions, the innovation of fashion brands, and the efficiency of public services across Italy Milan.</w:t>
      </w:r>
      <w:r>
        <w:br/>
      </w:r>
      <w:r>
        <w:br/>
      </w:r>
      <w:r>
        <w:rPr>
          <w:rStyle w:val="VerbatimChar"/>
        </w:rPr>
        <w:t xml:space="preserve">    2. The Evolving Role of a Statistician</w:t>
      </w:r>
      <w:r>
        <w:br/>
      </w:r>
      <w:r>
        <w:br/>
      </w:r>
      <w:r>
        <w:rPr>
          <w:rStyle w:val="VerbatimChar"/>
        </w:rPr>
        <w:t xml:space="preserve">    A Statistician is a professional who uses mathematical theories and methods to collect, analyze, interpret, and present data. In the modern context, particularly within Italy Milan's high-stakes environment, this role encompasses several key competencies:</w:t>
      </w:r>
      <w:r>
        <w:br/>
      </w:r>
      <w:r>
        <w:br/>
      </w:r>
      <w:r>
        <w:rPr>
          <w:rStyle w:val="VerbatimChar"/>
        </w:rPr>
        <w:t xml:space="preserve">    </w:t>
      </w:r>
      <w:r>
        <w:br/>
      </w:r>
      <w:r>
        <w:rPr>
          <w:rStyle w:val="VerbatimChar"/>
        </w:rPr>
        <w:t xml:space="preserve">        Data Mining and Cleaning: Before analysis can begin, data must be pristine. Statisticians ensure that datasets from diverse sources—such as consumer behavior in retail stores or market fluctuations in the stock exchange—are accurate and consistent.</w:t>
      </w:r>
      <w:r>
        <w:br/>
      </w:r>
      <w:r>
        <w:rPr>
          <w:rStyle w:val="VerbatimChar"/>
        </w:rPr>
        <w:t xml:space="preserve">        Predictive Modeling: Using historical data to forecast future trends is crucial. Whether predicting the next fashion trend or assessing credit risk, Statisticians build models that anticipate outcomes.</w:t>
      </w:r>
      <w:r>
        <w:br/>
      </w:r>
      <w:r>
        <w:rPr>
          <w:rStyle w:val="VerbatimChar"/>
        </w:rPr>
        <w:t xml:space="preserve">        A/B Testing and Experimentation: In marketing campaigns and product design, Statisticians design experiments to determine which strategies yield the best results, optimizing resource allocation for companies in Italy Milan.</w:t>
      </w:r>
      <w:r>
        <w:br/>
      </w:r>
      <w:r>
        <w:rPr>
          <w:rStyle w:val="VerbatimChar"/>
        </w:rPr>
        <w:t xml:space="preserve">        Risk Management: Particularly in the financial sector prevalent in Milan's banking hubs, Statisticians quantify risk using complex distributions and stochastic processes to protect institutional assets.</w:t>
      </w:r>
      <w:r>
        <w:br/>
      </w:r>
      <w:r>
        <w:rPr>
          <w:rStyle w:val="VerbatimChar"/>
        </w:rPr>
        <w:t xml:space="preserve">    </w:t>
      </w:r>
      <w:r>
        <w:br/>
      </w:r>
      <w:r>
        <w:br/>
      </w:r>
      <w:r>
        <w:rPr>
          <w:rStyle w:val="VerbatimChar"/>
        </w:rPr>
        <w:t xml:space="preserve">    3. Sector-Specific Impact in Italy Milan</w:t>
      </w:r>
      <w:r>
        <w:br/>
      </w:r>
      <w:r>
        <w:br/>
      </w:r>
      <w:r>
        <w:rPr>
          <w:rStyle w:val="VerbatimChar"/>
        </w:rPr>
        <w:t xml:space="preserve">    The application of statistical methods varies significantly across industries, yet the underlying principles remain constant. In Italy Milan, three sectors stand out for their heavy reliance on statistical expertise.</w:t>
      </w:r>
      <w:r>
        <w:br/>
      </w:r>
      <w:r>
        <w:br/>
      </w:r>
      <w:r>
        <w:rPr>
          <w:rStyle w:val="VerbatimChar"/>
        </w:rPr>
        <w:t xml:space="preserve">    3.1 Finance and Banking</w:t>
      </w:r>
      <w:r>
        <w:br/>
      </w:r>
      <w:r>
        <w:rPr>
          <w:rStyle w:val="VerbatimChar"/>
        </w:rPr>
        <w:t xml:space="preserve">    Milan is home to Borsa Italiana (the Italian Stock Exchange) and numerous major banks. Here, Statisticians are integral to quantitative finance. They develop algorithms for high-frequency trading, assess portfolio performance using variance-covariance matrices, and ensure compliance with regulatory requirements through rigorous audit trails of data analytics. The volatility of global markets requires Statisticians who can quickly adapt models to new economic realities in Italy Milan.</w:t>
      </w:r>
      <w:r>
        <w:br/>
      </w:r>
      <w:r>
        <w:br/>
      </w:r>
      <w:r>
        <w:rPr>
          <w:rStyle w:val="VerbatimChar"/>
        </w:rPr>
        <w:t xml:space="preserve">    3.2 Fashion and Luxury Goods</w:t>
      </w:r>
      <w:r>
        <w:br/>
      </w:r>
      <w:r>
        <w:rPr>
          <w:rStyle w:val="VerbatimChar"/>
        </w:rPr>
        <w:t xml:space="preserve">    The fashion industry in Italy Milan is driven by consumer preferences that change rapidly. Statisticians work closely with data scientists to analyze social media sentiment, sales data across international markets, and supply chain logistics. By identifying patterns in consumer behavior, they help brands like Armani or Prada decide on production volumes, pricing strategies, and inventory management. This statistical foresight reduces waste and maximizes profit margins.</w:t>
      </w:r>
      <w:r>
        <w:br/>
      </w:r>
      <w:r>
        <w:br/>
      </w:r>
      <w:r>
        <w:rPr>
          <w:rStyle w:val="VerbatimChar"/>
        </w:rPr>
        <w:t xml:space="preserve">    3.3 Public Administration and Healthcare</w:t>
      </w:r>
      <w:r>
        <w:br/>
      </w:r>
      <w:r>
        <w:rPr>
          <w:rStyle w:val="VerbatimChar"/>
        </w:rPr>
        <w:t xml:space="preserve">    In Italy Milan, public services rely heavily on statistical data for resource allocation. Statisticians analyze demographic trends to plan healthcare facility locations, optimize public transportation routes based on commuter flow data, and manage municipal waste collection efficiency. Furthermore, in the post-pandemic era, epidemiological statistics have become vital for public health officials in coordinating vaccination drives and monitoring disease outbreaks across the Lombardy region.</w:t>
      </w:r>
      <w:r>
        <w:br/>
      </w:r>
      <w:r>
        <w:br/>
      </w:r>
      <w:r>
        <w:rPr>
          <w:rStyle w:val="VerbatimChar"/>
        </w:rPr>
        <w:t xml:space="preserve">    4. Educational and Professional Requirements</w:t>
      </w:r>
      <w:r>
        <w:br/>
      </w:r>
      <w:r>
        <w:br/>
      </w:r>
      <w:r>
        <w:rPr>
          <w:rStyle w:val="VerbatimChar"/>
        </w:rPr>
        <w:t xml:space="preserve">    Becoming a Statistician in Italy Milan typically requires a strong academic foundation. Most positions require at least a Master’s degree in Statistics, Mathematics, Economics, or Data Science from reputable institutions such as the Università Bocconi or Politecnico di Milano. However, technical skills are equally important.</w:t>
      </w:r>
      <w:r>
        <w:br/>
      </w:r>
      <w:r>
        <w:br/>
      </w:r>
      <w:r>
        <w:rPr>
          <w:rStyle w:val="VerbatimChar"/>
        </w:rPr>
        <w:t xml:space="preserve">    Proficiency in programming languages such as R, Python, and SQL is now standard. Additionally, knowledge of Big Data technologies like Hadoop and Spark is increasingly demanded for handling large-scale datasets. Soft skills, including the ability to communicate complex statistical concepts to non-technical stakeholders, are essential for Statisticians working in collaborative environments within Italy Milan.</w:t>
      </w:r>
      <w:r>
        <w:br/>
      </w:r>
      <w:r>
        <w:br/>
      </w:r>
      <w:r>
        <w:rPr>
          <w:rStyle w:val="VerbatimChar"/>
        </w:rPr>
        <w:t xml:space="preserve">    5. Challenges and Future Outlook</w:t>
      </w:r>
      <w:r>
        <w:br/>
      </w:r>
      <w:r>
        <w:br/>
      </w:r>
      <w:r>
        <w:rPr>
          <w:rStyle w:val="VerbatimChar"/>
        </w:rPr>
        <w:t xml:space="preserve">    While the demand for Statisticians is growing, several challenges exist. The rapid pace of technological change requires continuous learning. Furthermore, ethical considerations regarding data privacy, governed by regulations like GDPR (General Data Protection Regulation), place a heavy responsibility on Statisticians to ensure data integrity and confidentiality.</w:t>
      </w:r>
      <w:r>
        <w:br/>
      </w:r>
      <w:r>
        <w:br/>
      </w:r>
      <w:r>
        <w:rPr>
          <w:rStyle w:val="VerbatimChar"/>
        </w:rPr>
        <w:t xml:space="preserve">    Looking ahead, the integration of Artificial Intelligence (AI) and Machine Learning (ML) will further elevate the role of the Statistician. Rather than replacing human judgment, these tools will augment it. In Italy Milan, we anticipate a shift towards "Augmented Analytics," where Statisticians focus more on interpreting AI-generated insights rather than just generating them.</w:t>
      </w:r>
      <w:r>
        <w:br/>
      </w:r>
      <w:r>
        <w:br/>
      </w:r>
      <w:r>
        <w:rPr>
          <w:rStyle w:val="VerbatimChar"/>
        </w:rPr>
        <w:t xml:space="preserve">    6. Conclusion</w:t>
      </w:r>
      <w:r>
        <w:br/>
      </w:r>
      <w:r>
        <w:br/>
      </w:r>
      <w:r>
        <w:rPr>
          <w:rStyle w:val="VerbatimChar"/>
        </w:rPr>
        <w:t xml:space="preserve">    The Statistician is a pivotal figure in the economic infrastructure of Italy Milan. From stabilizing financial markets to guiding creative industries, their work ensures that decisions are based on evidence rather than intuition. As data continues to grow in volume and complexity, the need for skilled Statisticians will only intensify. For organizations operating in Italy Milan, investing in statistical talent is not merely an operational cost but a strategic imperative for long-term success.</w:t>
      </w:r>
      <w:r>
        <w:br/>
      </w:r>
      <w:r>
        <w:br/>
      </w:r>
      <w:r>
        <w:rPr>
          <w:rStyle w:val="VerbatimChar"/>
        </w:rPr>
        <w:t xml:space="preserve">    </w:t>
      </w:r>
      <w:r>
        <w:br/>
      </w:r>
      <w:r>
        <w:rPr>
          <w:rStyle w:val="VerbatimChar"/>
        </w:rPr>
        <w:t xml:space="preserve">        This Project Report was compiled to highlight the significance of Statistical expertise within the specific regional context of Italy Milan. All data references and sector analyses are based on current economic trends in Northern Italy.</w:t>
      </w:r>
      <w:r>
        <w:br/>
      </w:r>
      <w:r>
        <w:rPr>
          <w:rStyle w:val="VerbatimChar"/>
        </w:rPr>
        <w:t xml:space="preserve">    </w:t>
      </w:r>
      <w:r>
        <w:br/>
      </w:r>
      <w:r>
        <w:br/>
      </w:r>
      <w:r>
        <w:br/>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Statistician Roles in Italy Milan</dc:title>
  <dc:creator/>
  <dc:language>en</dc:language>
  <cp:keywords/>
  <dcterms:created xsi:type="dcterms:W3CDTF">2026-07-29T07:15:43Z</dcterms:created>
  <dcterms:modified xsi:type="dcterms:W3CDTF">2026-07-29T07:15:43Z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
  </property>
</Properties>
</file>