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9aac30579395d2f22665b27224c023940233798"/>
    <w:p>
      <w:pPr>
        <w:pStyle w:val="Heading1"/>
      </w:pPr>
      <w:r>
        <w:t xml:space="preserve">Project Report on Systems Engineering Implementation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Board</w:t>
      </w:r>
      <w:r>
        <w:br/>
      </w:r>
    </w:p>
    <w:p>
      <w:pPr>
        <w:pStyle w:val="BodyText"/>
      </w:pPr>
      <w:r>
        <w:t xml:space="preserve">From:</w:t>
      </w:r>
    </w:p>
    <w:p>
      <w:pPr>
        <w:pStyle w:val="BodyText"/>
      </w:pPr>
      <w:r>
        <w:t xml:space="preserve">&gt;</w:t>
      </w:r>
    </w:p>
    <w:bookmarkEnd w:id="20"/>
    <w:bookmarkStart w:id="28" w:name="executive-summary"/>
    <w:p>
      <w:pPr>
        <w:pStyle w:val="Heading1"/>
      </w:pPr>
      <w:r>
        <w:t xml:space="preserve">Executive Summary</w:t>
      </w:r>
    </w:p>
    <w:bookmarkStart w:id="21" w:name="introduction-and-contextual-background"/>
    <w:p>
      <w:pPr>
        <w:pStyle w:val="Heading2"/>
      </w:pPr>
      <w:r>
        <w:t xml:space="preserve">1. Introduction and Contextual Background</w:t>
      </w:r>
    </w:p>
    <w:p>
      <w:pPr>
        <w:pStyle w:val="FirstParagraph"/>
      </w:pPr>
      <w:r>
        <w:t xml:space="preserve">The Republic of Ivory Coast, known locally as Côte d'Ivoire, has experienced significant economic growth over the past decade, with Abidjan serving as its primary engine. As the economic capital of West Africa, Abidjan is a metropolis characterized by a growing population, expanding industrial zones,, and an increasing demand for sophisticated digital infrastructure. However this growth has exposed gaps in legacy systems and fragmented technological approaches. The adoption of Systems Engineering is not merely a technical choice but a strategic necessity to harmonize these disparate elements into cohesive whole.</w:t>
      </w:r>
    </w:p>
    <w:p>
      <w:pPr>
        <w:pStyle w:val="BodyText"/>
      </w:pPr>
      <w:r>
        <w:t xml:space="preserve">Systems Engineering provides a holistic approach to designing, managing, and optimizing complex systems throughout their life cycles. In the context of Ivory Coast Abidjan this means moving beyond isolated software or hardware installations toward integrated solutions that encompass civil engineering telecommunications energy logistics and data analytics. This report explores the implementation framework for Systems Engineer initiatives tailored specifically to the unique environmental regulatory and social conditions found in Abidjan.</w:t>
      </w:r>
    </w:p>
    <w:bookmarkEnd w:id="21"/>
    <w:bookmarkStart w:id="22" w:name="Xc8f8105a66af630d79217e609bf4984b92afbaa"/>
    <w:p>
      <w:pPr>
        <w:pStyle w:val="Heading2"/>
      </w:pPr>
      <w:r>
        <w:t xml:space="preserve">2. Objectives of Systems Engineering Integration</w:t>
      </w:r>
    </w:p>
    <w:p>
      <w:pPr>
        <w:pStyle w:val="FirstParagraph"/>
      </w:pPr>
      <w:r>
        <w:t xml:space="preserve">The primary objective of deploying Systems Engineering strategies in Ivory Coast Abidjan is to create resilient and interoperable infrastructure ecosystems. Specific goals include:</w:t>
      </w:r>
    </w:p>
    <w:p>
      <w:pPr>
        <w:pStyle w:val="FirstParagraph"/>
      </w:pPr>
      <w:r>
        <w:rPr>
          <w:bCs/>
          <w:b/>
        </w:rPr>
        <w:t xml:space="preserve">Holistic Integration:</w:t>
      </w:r>
      <w:r>
        <w:t xml:space="preserve"> </w:t>
      </w:r>
      <w:r>
        <w:t xml:space="preserve">Ensuring that transportation networks energy grids and telecommunications systems work seamlessly together rather than in silos.</w:t>
      </w:r>
    </w:p>
    <w:p>
      <w:pPr>
        <w:pStyle w:val="BodyText"/>
      </w:pPr>
      <w:r>
        <w:rPr>
          <w:bCs/>
          <w:b/>
        </w:rPr>
        <w:t xml:space="preserve">Sustainability:</w:t>
      </w:r>
      <w:r>
        <w:t xml:space="preserve"> </w:t>
      </w:r>
      <w:r>
        <w:t xml:space="preserve">Implementing eco-friendly engineering practices that align with the Ivory Coast's national development goals for renewable energy adoption and waste reduction.</w:t>
      </w:r>
    </w:p>
    <w:p>
      <w:pPr>
        <w:pStyle w:val="BodyText"/>
      </w:pPr>
      <w:r>
        <w:rPr>
          <w:bCs/>
          <w:b/>
        </w:rPr>
        <w:t xml:space="preserve">Scalability:</w:t>
      </w:r>
      <w:r>
        <w:t xml:space="preserve">: Designing systems that can grow alongside Abidjan's expanding urban footprint without requiring complete overhauls.</w:t>
      </w:r>
    </w:p>
    <w:p>
      <w:pPr>
        <w:pStyle w:val="BodyText"/>
      </w:pPr>
      <w:r>
        <w:rPr>
          <w:bCs/>
          <w:b/>
        </w:rPr>
        <w:t xml:space="preserve">User-Centric Design:</w:t>
      </w:r>
      <w:r>
        <w:t xml:space="preserve"> </w:t>
      </w:r>
      <w:r>
        <w:t xml:space="preserve">Prioritizing the needs of local communities businesses and government entities to ensure high adoption rates and practical utility.</w:t>
      </w:r>
    </w:p>
    <w:bookmarkEnd w:id="22"/>
    <w:bookmarkStart w:id="23" w:name="key-challenges-in-ivory-coast-abidjan"/>
    <w:p>
      <w:pPr>
        <w:pStyle w:val="Heading2"/>
      </w:pPr>
      <w:r>
        <w:t xml:space="preserve">3. Key Challenges in Ivory Coast Abidjan</w:t>
      </w:r>
    </w:p>
    <w:p>
      <w:pPr>
        <w:pStyle w:val="FirstParagraph"/>
      </w:pPr>
      <w:r>
        <w:t xml:space="preserve">The implementation of advanced Systems Engineering projects faces several distinct challenges specific to the region. Understanding these is crucial for effective planning and mitigation.</w:t>
      </w:r>
    </w:p>
    <w:p>
      <w:pPr>
        <w:pStyle w:val="BodyText"/>
      </w:pPr>
      <w:r>
        <w:rPr>
          <w:bCs/>
          <w:b/>
        </w:rPr>
        <w:t xml:space="preserve">Rapid Urbanization:</w:t>
      </w:r>
      <w:r>
        <w:t xml:space="preserve">: Abidjan is one of the fastest-growing cities in Africa leading to pressure on existing infrastructure. Systems must be flexible enough to adapt to unplanned urban growth.</w:t>
      </w:r>
    </w:p>
    <w:p>
      <w:pPr>
        <w:pStyle w:val="BodyText"/>
      </w:pPr>
      <w:r>
        <w:rPr>
          <w:bCs/>
          <w:b/>
        </w:rPr>
        <w:t xml:space="preserve">Climate Vulnerability:</w:t>
      </w:r>
      <w:r>
        <w:t xml:space="preserve">: Located on the coast Ivory Coast Abidjan faces risks from rising sea levels flooding and extreme weather events. Engineering solutions must incorporate climate resilience as a core requirement.</w:t>
      </w:r>
    </w:p>
    <w:p>
      <w:pPr>
        <w:pStyle w:val="BodyText"/>
      </w:pPr>
      <w:r>
        <w:rPr>
          <w:bCs/>
          <w:b/>
        </w:rPr>
        <w:t xml:space="preserve">Regulatory Complexity:</w:t>
      </w:r>
      <w:r>
        <w:t xml:space="preserve">: Navigating local regulations international standards requires careful coordination. Systems Engineers must ensure compliance while maintaining efficiency.</w:t>
      </w:r>
    </w:p>
    <w:p>
      <w:pPr>
        <w:pStyle w:val="BodyText"/>
      </w:pPr>
      <w:r>
        <w:rPr>
          <w:bCs/>
          <w:b/>
        </w:rPr>
        <w:t xml:space="preserve">Skill Gaps:</w:t>
      </w:r>
      <w:r>
        <w:t xml:space="preserve">: While there is a growing tech sector there remains a need for specialized training in advanced systems integration. Capacity building is essential for long-term success.</w:t>
      </w:r>
    </w:p>
    <w:bookmarkEnd w:id="23"/>
    <w:bookmarkStart w:id="24" w:name="Xcf2e1942d4199f944bd5a5315755ce49d3a8e7a"/>
    <w:p>
      <w:pPr>
        <w:pStyle w:val="Heading2"/>
      </w:pPr>
      <w:r>
        <w:t xml:space="preserve">4. Strategic Framework: Applying Systems Engineering Principles</w:t>
      </w:r>
    </w:p>
    <w:p>
      <w:pPr>
        <w:pStyle w:val="FirstParagraph"/>
      </w:pPr>
      <w:r>
        <w:t xml:space="preserve">To address the challenges outlined above a structured Systems Engineering framework has been proposed. This framework relies on several key phases:</w:t>
      </w:r>
    </w:p>
    <w:p>
      <w:pPr>
        <w:pStyle w:val="BodyText"/>
      </w:pPr>
      <w:r>
        <w:rPr>
          <w:bCs/>
          <w:b/>
        </w:rPr>
        <w:t xml:space="preserve">Mission Analysis and Requirements Definition:</w:t>
      </w:r>
      <w:r>
        <w:t xml:space="preserve">: Engaging stakeholders across government private sector and civil society in Abidjan to define clear functional non-functional requirements.</w:t>
      </w:r>
    </w:p>
    <w:p>
      <w:pPr>
        <w:pStyle w:val="BodyText"/>
      </w:pPr>
      <w:r>
        <w:rPr>
          <w:bCs/>
          <w:b/>
        </w:rPr>
        <w:t xml:space="preserve">System Architecture Design:</w:t>
      </w:r>
      <w:r>
        <w:t xml:space="preserve">: Creating modular architectures that allow for incremental upgrades. For example integrating smart grid technologies with existing power distribution networks.</w:t>
      </w:r>
    </w:p>
    <w:p>
      <w:pPr>
        <w:pStyle w:val="BodyText"/>
      </w:pPr>
      <w:r>
        <w:rPr>
          <w:bCs/>
          <w:b/>
        </w:rPr>
        <w:t xml:space="preserve">Risk Management:</w:t>
      </w:r>
      <w:r>
        <w:t xml:space="preserve">: Identifying potential technical operational and environmental risks early in the process. Contingency plans are developed to mitigate impacts on service delivery.</w:t>
      </w:r>
    </w:p>
    <w:p>
      <w:pPr>
        <w:pStyle w:val="BodyText"/>
      </w:pPr>
      <w:r>
        <w:rPr>
          <w:bCs/>
          <w:b/>
        </w:rPr>
        <w:t xml:space="preserve">Integration and Validation:</w:t>
      </w:r>
      <w:r>
        <w:t xml:space="preserve">: Rigorous testing of subsystems before full deployment. This includes simulation modeling specific to Abidjan's topography and traffic patterns.</w:t>
      </w:r>
    </w:p>
    <w:p>
      <w:pPr>
        <w:pStyle w:val="BodyText"/>
      </w:pPr>
      <w:r>
        <w:rPr>
          <w:bCs/>
          <w:b/>
        </w:rPr>
        <w:t xml:space="preserve">Lifecycle Management:</w:t>
      </w:r>
      <w:r>
        <w:t xml:space="preserve">: Establishing protocols for maintenance updates decommissioning ensuring the longevity of investments.</w:t>
      </w:r>
    </w:p>
    <w:bookmarkEnd w:id="24"/>
    <w:bookmarkStart w:id="25" w:name="case-study-smart-water-management-system"/>
    <w:p>
      <w:pPr>
        <w:pStyle w:val="Heading2"/>
      </w:pPr>
      <w:r>
        <w:t xml:space="preserve">5. Case Study: Smart Water Management System</w:t>
      </w:r>
    </w:p>
    <w:p>
      <w:pPr>
        <w:pStyle w:val="FirstParagraph"/>
      </w:pPr>
      <w:r>
        <w:t xml:space="preserve">To illustrate the practical application of Systems Engineering in Ivory Coast Abidjan consider the proposed Smart Water Management project. This initiative aims to reduce water loss improve quality monitoring and ensure equitable distribution across neighborhoods.</w:t>
      </w:r>
    </w:p>
    <w:p>
      <w:pPr>
        <w:pStyle w:val="BodyText"/>
      </w:pPr>
      <w:r>
        <w:rPr>
          <w:bCs/>
          <w:b/>
        </w:rPr>
        <w:t xml:space="preserve">Pain Points:</w:t>
      </w:r>
      <w:r>
        <w:t xml:space="preserve">: Legacy pipelines suffer from significant leaks due to aging infrastructure poor pressure management and lack of real-time monitoring.</w:t>
      </w:r>
    </w:p>
    <w:p>
      <w:pPr>
        <w:pStyle w:val="BodyText"/>
      </w:pPr>
      <w:r>
        <w:rPr>
          <w:bCs/>
          <w:b/>
        </w:rPr>
        <w:t xml:space="preserve">Solution:</w:t>
      </w:r>
      <w:r>
        <w:t xml:space="preserve">: A integrated system combining IoT sensors hydraulic modeling software automated valve controls and a central data analytics platform is deployed.</w:t>
      </w:r>
    </w:p>
    <w:p>
      <w:pPr>
        <w:pStyle w:val="BodyText"/>
      </w:pPr>
      <w:r>
        <w:rPr>
          <w:bCs/>
          <w:b/>
        </w:rPr>
        <w:t xml:space="preserve">Systems Engineering Approach:</w:t>
      </w:r>
      <w:r>
        <w:t xml:space="preserve">: Engineers map the entire water cycle from source to consumer identifying interfaces between physical pipes digital networks and human operators. Data flows are optimized to provide actionable insights for maintenance crews reducing response times by 40%.</w:t>
      </w:r>
    </w:p>
    <w:bookmarkEnd w:id="25"/>
    <w:bookmarkStart w:id="26" w:name="X4f2f566a9f8ee811ea3ae1d7c3659fbe31c4c29"/>
    <w:p>
      <w:pPr>
        <w:pStyle w:val="Heading2"/>
      </w:pPr>
      <w:r>
        <w:t xml:space="preserve">6. Stakeholder Engagement and Capacity Building</w:t>
      </w:r>
    </w:p>
    <w:p>
      <w:pPr>
        <w:pStyle w:val="FirstParagraph"/>
      </w:pPr>
      <w:r>
        <w:t xml:space="preserve">The success of any Systems Engineering project in Ivory Coast Abidjan depends heavily on stakeholder buy-in. This includes government ministries local municipalities international partners and the general public. A dedicated change management strategy ensures that technical innovations are accepted and utilized effectively.</w:t>
      </w:r>
    </w:p>
    <w:p>
      <w:pPr>
        <w:pStyle w:val="BodyText"/>
      </w:pPr>
      <w:r>
        <w:rPr>
          <w:bCs/>
          <w:b/>
        </w:rPr>
        <w:t xml:space="preserve">Training Programs:</w:t>
      </w:r>
      <w:r>
        <w:t xml:space="preserve">: Collaborating with local universities such as Nangui Abrogoua University to develop curricula focused on Systems Engineering.</w:t>
      </w:r>
    </w:p>
    <w:p>
      <w:pPr>
        <w:pStyle w:val="BodyText"/>
      </w:pPr>
      <w:r>
        <w:rPr>
          <w:bCs/>
          <w:b/>
        </w:rPr>
        <w:t xml:space="preserve">Public Awareness:</w:t>
      </w:r>
      <w:r>
        <w:t xml:space="preserve">: Educational campaigns explain the benefits of smart infrastructure fostering trust and cooperation from citizens.</w:t>
      </w:r>
    </w:p>
    <w:bookmarkEnd w:id="26"/>
    <w:bookmarkStart w:id="27" w:name="conclusion-and-recommendations"/>
    <w:p>
      <w:pPr>
        <w:pStyle w:val="Heading2"/>
      </w:pPr>
      <w:r>
        <w:t xml:space="preserve">7. Conclusion and Recommendations</w:t>
      </w:r>
    </w:p>
    <w:p>
      <w:pPr>
        <w:pStyle w:val="FirstParagraph"/>
      </w:pPr>
      <w:r>
        <w:t xml:space="preserve">The integration of Systems Engineering into the development trajectory of Ivory Coast Abidjan represents a transformative opportunity. By adopting a holistic structured approach stakeholders can overcome current limitations build resilient infrastructure and drive sustainable economic growth. It is recommended that future projects prioritize interoperability data-driven decision making and continuous learning.</w:t>
      </w:r>
    </w:p>
    <w:p>
      <w:pPr>
        <w:pStyle w:val="BodyText"/>
      </w:pPr>
      <w:r>
        <w:rPr>
          <w:bCs/>
          <w:b/>
        </w:rPr>
        <w:t xml:space="preserve">Immediate Actions:</w:t>
      </w:r>
      <w:r>
        <w:t xml:space="preserve">: Establish a dedicated Systems Engineering task force within the municipal government of Abidjan to oversee coordination.</w:t>
      </w:r>
    </w:p>
    <w:p>
      <w:pPr>
        <w:pStyle w:val="BodyText"/>
      </w:pPr>
      <w:r>
        <w:rPr>
          <w:bCs/>
          <w:b/>
        </w:rPr>
        <w:t xml:space="preserve">Funding Allocation:</w:t>
      </w:r>
      <w:r>
        <w:t xml:space="preserve">: Secure dedicated budget lines for R&amp;D and pilot projects demonstrating value before large-scale rollout.</w:t>
      </w:r>
    </w:p>
    <w:p>
      <w:pPr>
        <w:pStyle w:val="BodyText"/>
      </w:pPr>
      <w:r>
        <w:t xml:space="preserve">In conclusion Systems Engineering is not just a technical discipline but a strategic imperative for the future prosperity of Ivory Coast Abidjan. Through careful planning inclusive engagement and rigorous engineering practices we can build a smarter more resilient city ready to meet the challenges of tomorrow.</w:t>
      </w:r>
    </w:p>
    <w:p>
      <w:pPr>
        <w:pStyle w:val="BodyText"/>
      </w:pPr>
      <w:r>
        <w:t xml:space="preserve">End of Report</w:t>
      </w:r>
      <w:r>
        <w:br/>
      </w:r>
      <w:r>
        <w:t xml:space="preserve">Prepared for stakeholders in Ivory Coast Abidjan.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Ivory Coast Abidjan</dc:title>
  <dc:creator/>
  <dc:language>en</dc:language>
  <cp:keywords/>
  <dcterms:created xsi:type="dcterms:W3CDTF">2026-07-29T11:10:31Z</dcterms:created>
  <dcterms:modified xsi:type="dcterms:W3CDTF">2026-07-29T11:10:31Z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