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Role</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5" w:name="X578047c571e9c62bcc58ba8265276b8832fe39d"/>
    <w:p>
      <w:pPr>
        <w:pStyle w:val="Heading1"/>
      </w:pPr>
      <w:r>
        <w:t xml:space="preserve">Project Report: The Critical Role of the Systems Engineer in Kenya, Nairobi</w:t>
      </w:r>
    </w:p>
    <w:p>
      <w:pPr>
        <w:pStyle w:val="FirstParagraph"/>
      </w:pPr>
      <w:r>
        <w:rPr>
          <w:bCs/>
          <w:b/>
        </w:rPr>
        <w:t xml:space="preserve">Date:</w:t>
      </w:r>
      <w:r>
        <w:br/>
      </w:r>
      <w:r>
        <w:t xml:space="preserve">October 26, 2023</w:t>
      </w:r>
      <w:r>
        <w:br/>
      </w:r>
      <w:r>
        <w:rPr>
          <w:bCs/>
          <w:b/>
        </w:rPr>
        <w:t xml:space="preserve">Prepared For:</w:t>
      </w:r>
      <w:r>
        <w:br/>
      </w:r>
      <w:r>
        <w:t xml:space="preserve">Stakeholders in the Kenyan IT Sector</w:t>
      </w:r>
      <w:r>
        <w:br/>
      </w:r>
      <w:r>
        <w:rPr>
          <w:bCs/>
          <w:b/>
        </w:rPr>
        <w:t xml:space="preserve">Subject:</w:t>
      </w:r>
      <w:r>
        <w:br/>
      </w:r>
      <w:r>
        <w:t xml:space="preserve">Analysis of Systems Engineering requirements and impact in Nairobi's tech ecosystem.</w:t>
      </w:r>
    </w:p>
    <w:bookmarkStart w:id="20" w:name="executive-summary"/>
    <w:p>
      <w:pPr>
        <w:pStyle w:val="Heading2"/>
      </w:pPr>
      <w:r>
        <w:t xml:space="preserve">1. Executive Summary</w:t>
      </w:r>
    </w:p>
    <w:p>
      <w:pPr>
        <w:pStyle w:val="FirstParagraph"/>
      </w:pPr>
      <w:r>
        <w:t xml:space="preserve">In recent years, Kenya has emerged as the undisputed "Silicon Savannah," a technological hub that is reshaping the digital landscape of East Africa. At the heart of this transformation lies Nairobi, where innovation thrives amidst bustling business districts and vibrant startup ecosystems. Central to sustaining this growth is the role of the</w:t>
      </w:r>
      <w:r>
        <w:t xml:space="preserve"> </w:t>
      </w:r>
      <w:r>
        <w:rPr>
          <w:bCs/>
          <w:b/>
        </w:rPr>
        <w:t xml:space="preserve">Systems Engineer</w:t>
      </w:r>
      <w:r>
        <w:t xml:space="preserve">. This project report outlines the strategic importance, technical requirements, and operational challenges faced by Systems Engineers operating within Kenya, specifically in Nairobi. As infrastructure scales from basic telecommunications to complex financial services platforms like M-Pesa, the need for robust system architecture and engineering has never been more critical.</w:t>
      </w:r>
    </w:p>
    <w:bookmarkEnd w:id="20"/>
    <w:bookmarkStart w:id="21" w:name="introduction"/>
    <w:p>
      <w:pPr>
        <w:pStyle w:val="Heading2"/>
      </w:pPr>
      <w:r>
        <w:t xml:space="preserve">2. Introduction</w:t>
      </w:r>
    </w:p>
    <w:p>
      <w:pPr>
        <w:pStyle w:val="FirstParagraph"/>
      </w:pPr>
      <w:r>
        <w:t xml:space="preserve">The digitization of Kenya’s economy relies heavily on resilient, scalable, and secure IT infrastructures. While software developers create the applications that users interact with daily, it is the Systems Engineer who ensures that these applications function seamlessly within complex hardware and network environments. In Nairobi, a city characterized by rapid urbanization and a burgeoning middle class with high mobile penetration, the demand for reliable digital services is immense.</w:t>
      </w:r>
    </w:p>
    <w:p>
      <w:pPr>
        <w:pStyle w:val="BodyText"/>
      </w:pPr>
      <w:r>
        <w:t xml:space="preserve">This report explores how Systems Engineers contribute to national development goals in Kenya. It examines the specific context of Nairobi’s tech environment, highlighting how local challenges—such as intermittent power supplies and varying network speeds—require specialized engineering solutions that differ from those found in more stable markets like Europe or North America.</w:t>
      </w:r>
    </w:p>
    <w:bookmarkEnd w:id="21"/>
    <w:bookmarkStart w:id="24" w:name="X612c65b4fcdc8224054007044166797b8bc9107"/>
    <w:p>
      <w:pPr>
        <w:pStyle w:val="Heading2"/>
      </w:pPr>
      <w:r>
        <w:t xml:space="preserve">3. The Context: Technology Landscape in Kenya, Nairobi</w:t>
      </w:r>
    </w:p>
    <w:p>
      <w:pPr>
        <w:pStyle w:val="FirstParagraph"/>
      </w:pPr>
      <w:r>
        <w:t xml:space="preserve">Nairobi serves as the economic engine of East Africa. Home to global giants such as Microsoft, Google, and Amazon Web Services (AWS), alongside a thriving local startup scene centered around hubs like iHub and Nailab, the city attracts significant foreign direct investment in technology.</w:t>
      </w:r>
    </w:p>
    <w:bookmarkStart w:id="22" w:name="the-financial-sector"/>
    <w:p>
      <w:pPr>
        <w:pStyle w:val="Heading3"/>
      </w:pPr>
      <w:r>
        <w:t xml:space="preserve">3.1 The Financial Sector</w:t>
      </w:r>
    </w:p>
    <w:p>
      <w:pPr>
        <w:pStyle w:val="FirstParagraph"/>
      </w:pPr>
      <w:r>
        <w:t xml:space="preserve">Kenya is world-renowned for its mobile money innovation. Systems Engineers are tasked with maintaining the high-availability architectures required by banks and fintech companies. A single minute of downtime can result in millions of shillings lost, making reliability paramount.</w:t>
      </w:r>
    </w:p>
    <w:bookmarkEnd w:id="22"/>
    <w:bookmarkStart w:id="23" w:name="telecommunications"/>
    <w:p>
      <w:pPr>
        <w:pStyle w:val="Heading3"/>
      </w:pPr>
      <w:r>
        <w:t xml:space="preserve">3.2 Telecommunications</w:t>
      </w:r>
    </w:p>
    <w:p>
      <w:pPr>
        <w:pStyle w:val="FirstParagraph"/>
      </w:pPr>
      <w:r>
        <w:t xml:space="preserve">The country’s major telecom providers (Safaricom, Airtel, Jamii Telecomm) operate vast 4G and expanding 5G networks. Systems Engineers in Nairobi are responsible for managing the backend infrastructure that supports millions of data connections, voice calls, and IoT devices across the region.</w:t>
      </w:r>
    </w:p>
    <w:bookmarkEnd w:id="23"/>
    <w:bookmarkEnd w:id="24"/>
    <w:bookmarkStart w:id="25" w:name="Xa99d9561c699c7ad8f075b1cd5094010f3cb015"/>
    <w:p>
      <w:pPr>
        <w:pStyle w:val="Heading2"/>
      </w:pPr>
      <w:r>
        <w:t xml:space="preserve">4. Role and Responsibilities of a Systems Engineer</w:t>
      </w:r>
    </w:p>
    <w:p>
      <w:pPr>
        <w:pStyle w:val="FirstParagraph"/>
      </w:pPr>
      <w:r>
        <w:t xml:space="preserve">The definition of a Systems Engineer can vary by organization, but in the context of Kenya’s growing tech sector, the role is multidisciplinary. Below are the core responsibilities:</w:t>
      </w:r>
    </w:p>
    <w:p>
      <w:pPr>
        <w:numPr>
          <w:ilvl w:val="0"/>
          <w:numId w:val="1001"/>
        </w:numPr>
        <w:pStyle w:val="Compact"/>
      </w:pPr>
      <w:r>
        <w:rPr>
          <w:bCs/>
          <w:b/>
        </w:rPr>
        <w:t xml:space="preserve">System Architecture and Design:</w:t>
      </w:r>
      <w:r>
        <w:br/>
      </w:r>
      <w:r>
        <w:t xml:space="preserve">Engineers must design systems that are not only functional but also cost-effective and energy-efficient. In Nairobi, where operational costs can be high due to reliance on diesel generators during power outages, efficiency is a key design constraint.</w:t>
      </w:r>
    </w:p>
    <w:p>
      <w:pPr>
        <w:numPr>
          <w:ilvl w:val="0"/>
          <w:numId w:val="1001"/>
        </w:numPr>
        <w:pStyle w:val="Compact"/>
      </w:pPr>
      <w:r>
        <w:rPr>
          <w:bCs/>
          <w:b/>
        </w:rPr>
        <w:t xml:space="preserve">Infrastructure Management:</w:t>
      </w:r>
      <w:r>
        <w:br/>
      </w:r>
      <w:r>
        <w:t xml:space="preserve">This involves managing servers, cloud environments (AWS Azure), and hybrid setups. Many companies in Kenya are moving toward cloud adoption to reduce the physical footprint of data centers.</w:t>
      </w:r>
    </w:p>
    <w:p>
      <w:pPr>
        <w:numPr>
          <w:ilvl w:val="0"/>
          <w:numId w:val="1001"/>
        </w:numPr>
        <w:pStyle w:val="Compact"/>
      </w:pPr>
      <w:r>
        <w:rPr>
          <w:bCs/>
          <w:b/>
        </w:rPr>
        <w:t xml:space="preserve">Security Implementation:</w:t>
      </w:r>
      <w:r>
        <w:br/>
      </w:r>
      <w:r>
        <w:t xml:space="preserve">With increasing cyber threats across Africa, Systems Engineers must implement robust cybersecurity measures, including firewalls, intrusion detection systems, and encryption protocols.</w:t>
      </w:r>
    </w:p>
    <w:p>
      <w:pPr>
        <w:numPr>
          <w:ilvl w:val="0"/>
          <w:numId w:val="1001"/>
        </w:numPr>
        <w:pStyle w:val="Compact"/>
      </w:pPr>
      <w:r>
        <w:rPr>
          <w:bCs/>
          <w:b/>
        </w:rPr>
        <w:t xml:space="preserve">Troubleshooting and Optimization:</w:t>
      </w:r>
      <w:r>
        <w:br/>
      </w:r>
      <w:r>
        <w:t xml:space="preserve">Proactive monitoring is essential. Engineers in Nairobi often deal with unique network latency issues due to the physical geography of East Africa. Optimizing data transmission paths is a daily task.</w:t>
      </w:r>
    </w:p>
    <w:p>
      <w:pPr>
        <w:numPr>
          <w:ilvl w:val="0"/>
          <w:numId w:val="1001"/>
        </w:numPr>
        <w:pStyle w:val="Compact"/>
      </w:pPr>
      <w:r>
        <w:rPr>
          <w:bCs/>
          <w:b/>
        </w:rPr>
        <w:t xml:space="preserve">Bridging Hardware and Software:</w:t>
      </w:r>
      <w:r>
        <w:br/>
      </w:r>
      <w:r>
        <w:t xml:space="preserve">Unlike pure software roles, Systems Engineers in Kenya often work closely with hardware vendors, including those supplying solar-powered servers or ruggedized devices for rural connectivity projects.</w:t>
      </w:r>
    </w:p>
    <w:bookmarkEnd w:id="25"/>
    <w:bookmarkStart w:id="29" w:name="X1c39ade58df6ee1d00c87662e255be01ad4f69d"/>
    <w:p>
      <w:pPr>
        <w:pStyle w:val="Heading2"/>
      </w:pPr>
      <w:r>
        <w:t xml:space="preserve">5. Challenges Faced by Systems Engineers in Nairobi</w:t>
      </w:r>
    </w:p>
    <w:p>
      <w:pPr>
        <w:pStyle w:val="FirstParagraph"/>
      </w:pPr>
      <w:r>
        <w:rPr>
          <w:bCs/>
          <w:b/>
        </w:rPr>
        <w:t xml:space="preserve">Key Challenge: Power Stability</w:t>
      </w:r>
      <w:r>
        <w:br/>
      </w:r>
      <w:r>
        <w:t xml:space="preserve">While the national grid has improved, occasional outages still occur. Systems Engineers must design redundant power systems, often integrating solar and UPS solutions into their architectural designs.</w:t>
      </w:r>
    </w:p>
    <w:bookmarkStart w:id="26" w:name="infrastructure-gaps"/>
    <w:p>
      <w:pPr>
        <w:pStyle w:val="Heading3"/>
      </w:pPr>
      <w:r>
        <w:t xml:space="preserve">5.1 Infrastructure Gaps</w:t>
      </w:r>
    </w:p>
    <w:p>
      <w:pPr>
        <w:pStyle w:val="FirstParagraph"/>
      </w:pPr>
      <w:r>
        <w:t xml:space="preserve">In Nairobi’s periphery and in rural areas connecting to the city, bandwidth can be unstable. Systems Engineers must engineer "store-and-forward" capabilities into applications, ensuring that critical data is not lost during brief disconnects.</w:t>
      </w:r>
    </w:p>
    <w:bookmarkEnd w:id="26"/>
    <w:bookmarkStart w:id="27" w:name="talent-gap"/>
    <w:p>
      <w:pPr>
        <w:pStyle w:val="Heading3"/>
      </w:pPr>
      <w:r>
        <w:t xml:space="preserve">5.2 Talent Gap</w:t>
      </w:r>
    </w:p>
    <w:p>
      <w:pPr>
        <w:pStyle w:val="FirstParagraph"/>
      </w:pPr>
      <w:r>
        <w:t xml:space="preserve">There is a high demand for experienced Systems Engineers in Kenya, but a shortage of locally trained specialists with advanced certifications (such as AWS Certified Solutions Architect or Cisco CCNP). This creates a competitive job market where retention of talent is critical for project success.</w:t>
      </w:r>
    </w:p>
    <w:bookmarkEnd w:id="27"/>
    <w:bookmarkStart w:id="28" w:name="regulatory-compliance"/>
    <w:p>
      <w:pPr>
        <w:pStyle w:val="Heading3"/>
      </w:pPr>
      <w:r>
        <w:t xml:space="preserve">5.3 Regulatory Compliance</w:t>
      </w:r>
    </w:p>
    <w:p>
      <w:pPr>
        <w:pStyle w:val="FirstParagraph"/>
      </w:pPr>
      <w:r>
        <w:t xml:space="preserve">The Kenya Data Protection Act imposes strict requirements on how data is stored and processed. Systems Engineers must ensure that all system designs comply with these legal frameworks, adding a layer of complexity to system deployment.</w:t>
      </w:r>
    </w:p>
    <w:bookmarkEnd w:id="28"/>
    <w:bookmarkEnd w:id="29"/>
    <w:bookmarkStart w:id="33" w:name="strategic-recommendations"/>
    <w:p>
      <w:pPr>
        <w:pStyle w:val="Heading2"/>
      </w:pPr>
      <w:r>
        <w:t xml:space="preserve">6. Strategic Recommendations</w:t>
      </w:r>
    </w:p>
    <w:bookmarkStart w:id="30" w:name="investment-in-training-and-education"/>
    <w:p>
      <w:pPr>
        <w:pStyle w:val="Heading3"/>
      </w:pPr>
      <w:r>
        <w:t xml:space="preserve">6.1 Investment in Training and Education</w:t>
      </w:r>
    </w:p>
    <w:p>
      <w:pPr>
        <w:pStyle w:val="FirstParagraph"/>
      </w:pPr>
      <w:r>
        <w:t xml:space="preserve">To sustain the growth of the Systems Engineering field in Kenya, there must be increased collaboration between universities (such as the University of Nairobi and Strathmore University) and industry players. Certification programs should be subsidized or offered through employer-sponsored initiatives.</w:t>
      </w:r>
    </w:p>
    <w:bookmarkEnd w:id="30"/>
    <w:bookmarkStart w:id="31" w:name="adoption-of-green-tech"/>
    <w:p>
      <w:pPr>
        <w:pStyle w:val="Heading3"/>
      </w:pPr>
      <w:r>
        <w:t xml:space="preserve">6.2 Adoption of Green Tech</w:t>
      </w:r>
    </w:p>
    <w:p>
      <w:pPr>
        <w:pStyle w:val="FirstParagraph"/>
      </w:pPr>
      <w:r>
        <w:t xml:space="preserve">Nairobi is positioning itself as a green hub. Systems Engineers should prioritize energy-efficient hardware and renewable energy integration in data center designs to align with global sustainability goals and reduce local operational costs.</w:t>
      </w:r>
    </w:p>
    <w:bookmarkEnd w:id="31"/>
    <w:bookmarkStart w:id="32" w:name="strengthening-local-innovation-hubs"/>
    <w:p>
      <w:pPr>
        <w:pStyle w:val="Heading3"/>
      </w:pPr>
      <w:r>
        <w:t xml:space="preserve">6.7 Strengthening Local Innovation Hubs</w:t>
      </w:r>
    </w:p>
    <w:p>
      <w:pPr>
        <w:pStyle w:val="FirstParagraph"/>
      </w:pPr>
      <w:r>
        <w:t xml:space="preserve">Hubs in Nairobi provide a platform for knowledge sharing. Encouraging Systems Engineers from different sectors to collaborate can lead to standardized best practices that are specific to the African context, rather than blindly copying Western models.</w:t>
      </w:r>
    </w:p>
    <w:bookmarkEnd w:id="32"/>
    <w:bookmarkEnd w:id="33"/>
    <w:bookmarkStart w:id="34" w:name="conclusion"/>
    <w:p>
      <w:pPr>
        <w:pStyle w:val="Heading2"/>
      </w:pPr>
      <w:r>
        <w:t xml:space="preserve">7. Conclusion</w:t>
      </w:r>
    </w:p>
    <w:p>
      <w:pPr>
        <w:pStyle w:val="FirstParagraph"/>
      </w:pPr>
      <w:r>
        <w:t xml:space="preserve">The role of the Systems Engineer in Kenya is not merely technical; it is foundational to the country’s economic progress. In Nairobi, where technology intersects with daily life for millions of people, these professionals ensure that digital services are reliable, secure, and accessible.</w:t>
      </w:r>
    </w:p>
    <w:p>
      <w:pPr>
        <w:pStyle w:val="BodyText"/>
      </w:pPr>
      <w:r>
        <w:t xml:space="preserve">As Kenya continues to expand its digital infrastructure into rural areas and beyond East Africa via the Digital Superhighway initiative, the demand for skilled Systems Engineers will only increase. Stakeholders—including government bodies, private investors, and educational institutions—must recognize this critical role. By investing in the training of local talent and fostering an environment that supports complex system engineering challenges, Nairobi can maintain its status as a leading global tech hub.</w:t>
      </w:r>
    </w:p>
    <w:p>
      <w:pPr>
        <w:pStyle w:val="BodyText"/>
      </w:pPr>
      <w:r>
        <w:t xml:space="preserve">This report underscores that the success of any major IT project in Kenya is directly tied to the competence and availability of qualified Systems Engineers. Their ability to navigate both technical complexities and local infrastructural realities makes them indispensable assets to Kenya’s future prosperity.</w:t>
      </w:r>
    </w:p>
    <w:p>
      <w:pPr>
        <w:pStyle w:val="BodyText"/>
      </w:pPr>
      <w:r>
        <w:t xml:space="preserve">© 2023 Project Report Documentation Team. All Rights Reserved.</w:t>
      </w:r>
      <w:r>
        <w:br/>
      </w:r>
      <w:r>
        <w:t xml:space="preserve">Document prepared for internal review and strategic planning in Nairobi, Kenya.</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Role in Kenya, Nairobi</dc:title>
  <dc:creator/>
  <dc:language>en</dc:language>
  <cp:keywords/>
  <dcterms:created xsi:type="dcterms:W3CDTF">2026-07-29T04:57:31Z</dcterms:created>
  <dcterms:modified xsi:type="dcterms:W3CDTF">2026-07-29T04:57:31Z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