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Initiatives</w:t>
      </w:r>
      <w:r>
        <w:t xml:space="preserve"> </w:t>
      </w:r>
      <w:r>
        <w:t xml:space="preserve">in</w:t>
      </w:r>
      <w:r>
        <w:t xml:space="preserve"> </w:t>
      </w:r>
      <w:r>
        <w:t xml:space="preserve">Netherlands</w:t>
      </w:r>
      <w:r>
        <w:t xml:space="preserve"> </w:t>
      </w:r>
      <w:r>
        <w:t xml:space="preserve">Amsterdam</w:t>
      </w:r>
    </w:p>
    <w:bookmarkStart w:id="29" w:name="project-report"/>
    <w:p>
      <w:pPr>
        <w:pStyle w:val="Heading1"/>
      </w:pPr>
      <w:r>
        <w:t xml:space="preserve">Project Report</w:t>
      </w:r>
    </w:p>
    <w:bookmarkStart w:id="20" w:name="Xdd86490a04119030a14714cfe6dc47aa2172cee"/>
    <w:p>
      <w:pPr>
        <w:pStyle w:val="Heading2"/>
      </w:pPr>
      <w:r>
        <w:t xml:space="preserve">Title: Strategic Implementation of Advanced Systems Engineering Frameworks within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Steering Committee and Stakeholders</w:t>
      </w:r>
      <w:r>
        <w:br/>
      </w:r>
      <w:r>
        <w:rPr>
          <w:bCs/>
          <w:b/>
        </w:rPr>
        <w:t xml:space="preserve">From:</w:t>
      </w:r>
      <w:r>
        <w:t xml:space="preserve"> </w:t>
      </w:r>
      <w:r>
        <w:t xml:space="preserve">Project Management Office</w:t>
      </w:r>
      <w:r>
        <w:br/>
      </w:r>
    </w:p>
    <w:p>
      <w:pPr>
        <w:pStyle w:val="SourceCode"/>
      </w:pPr>
      <w:r>
        <w:rPr>
          <w:rStyle w:val="VerbatimChar"/>
        </w:rPr>
        <w:t xml:space="preserve">The following document serves as a comprehensive Project Report detailing the strategic deployment of Systems Engineer methodologies across critical infrastructure projects in Netherlands Amsterdam.</w:t>
      </w:r>
    </w:p>
    <w:bookmarkEnd w:id="20"/>
    <w:bookmarkStart w:id="21" w:name="introduction-and-background"/>
    <w:p>
      <w:pPr>
        <w:pStyle w:val="Heading2"/>
      </w:pPr>
      <w:r>
        <w:t xml:space="preserve">1. Introduction and Background</w:t>
      </w:r>
    </w:p>
    <w:p>
      <w:pPr>
        <w:pStyle w:val="FirstParagraph"/>
      </w:pPr>
      <w:r>
        <w:t xml:space="preserve">The rapid digital transformation of modern urban environments has necessitated a robust approach to technological integration. This</w:t>
      </w:r>
      <w:r>
        <w:t xml:space="preserve"> </w:t>
      </w:r>
      <w:r>
        <w:rPr>
          <w:bCs/>
          <w:b/>
        </w:rPr>
        <w:t xml:space="preserve">Project Report</w:t>
      </w:r>
      <w:r>
        <w:t xml:space="preserve"> </w:t>
      </w:r>
      <w:r>
        <w:t xml:space="preserve">outlines the current status, challenges, and strategic outlook regarding the implementation of advanced Systems Engineering protocols within the specific geographic and regulatory context of</w:t>
      </w:r>
      <w:r>
        <w:t xml:space="preserve"> </w:t>
      </w:r>
      <w:r>
        <w:rPr>
          <w:bCs/>
          <w:b/>
        </w:rPr>
        <w:t xml:space="preserve">Netherlands Amsterdam</w:t>
      </w:r>
      <w:r>
        <w:t xml:space="preserve">. As a global hub for logistics, finance, and technology, Amsterdam serves as a critical node in European infrastructure. Consequently, the role of the</w:t>
      </w:r>
      <w:r>
        <w:t xml:space="preserve"> </w:t>
      </w:r>
      <w:r>
        <w:rPr>
          <w:bCs/>
          <w:b/>
        </w:rPr>
        <w:t xml:space="preserve">Systems Engineer</w:t>
      </w:r>
      <w:r>
        <w:t xml:space="preserve"> </w:t>
      </w:r>
      <w:r>
        <w:t xml:space="preserve">has evolved from a purely technical support function to a central strategic pillar ensuring interoperability, security, and efficiency across diverse municipal and private sector operations.</w:t>
      </w:r>
      <w:r>
        <w:t xml:space="preserve"> </w:t>
      </w:r>
      <w:r>
        <w:t xml:space="preserve">This document aims to provide stakeholders with a detailed analysis of how Systems Engineering principles are being applied to solve complex problems in</w:t>
      </w:r>
      <w:r>
        <w:t xml:space="preserve"> </w:t>
      </w:r>
      <w:r>
        <w:rPr>
          <w:bCs/>
          <w:b/>
        </w:rPr>
        <w:t xml:space="preserve">Netherlands Amsterdam</w:t>
      </w:r>
      <w:r>
        <w:t xml:space="preserve">, highlighting the unique synergies between local regulatory frameworks and global engineering standards.</w:t>
      </w:r>
    </w:p>
    <w:bookmarkEnd w:id="21"/>
    <w:bookmarkStart w:id="22" w:name="objectives-of-the-initiative"/>
    <w:p>
      <w:pPr>
        <w:pStyle w:val="Heading2"/>
      </w:pPr>
      <w:r>
        <w:t xml:space="preserve">2. Objectives of the Initiative</w:t>
      </w:r>
    </w:p>
    <w:p>
      <w:pPr>
        <w:pStyle w:val="FirstParagraph"/>
      </w:pPr>
      <w:r>
        <w:t xml:space="preserve">The primary objective of this initiative is to establish a cohesive Systems Engineering framework that aligns with the sustainability goals and digital sovereignty requirements of</w:t>
      </w:r>
      <w:r>
        <w:t xml:space="preserve"> </w:t>
      </w:r>
      <w:r>
        <w:rPr>
          <w:bCs/>
          <w:b/>
        </w:rPr>
        <w:t xml:space="preserve">Netherlands Amsterdam</w:t>
      </w:r>
      <w:r>
        <w:t xml:space="preserve">. Specifically, the project seeks to achieve the following goals:</w:t>
      </w:r>
      <w:r>
        <w:t xml:space="preserve"> </w:t>
      </w:r>
      <w:r>
        <w:t xml:space="preserve">1. **Interoperability Enhancement:** To ensure that disparate systems managed by various municipal departments can communicate seamlessly, reducing silos and improving data flow.</w:t>
      </w:r>
      <w:r>
        <w:t xml:space="preserve"> </w:t>
      </w:r>
      <w:r>
        <w:t xml:space="preserve">2. **Sustainability Integration:** To embed circular economy principles into the lifecycle management of IT and physical infrastructure, a key priority for</w:t>
      </w:r>
      <w:r>
        <w:t xml:space="preserve"> </w:t>
      </w:r>
      <w:r>
        <w:rPr>
          <w:bCs/>
          <w:b/>
        </w:rPr>
        <w:t xml:space="preserve">Netherlands Amsterdam</w:t>
      </w:r>
      <w:r>
        <w:t xml:space="preserve">.</w:t>
      </w:r>
      <w:r>
        <w:t xml:space="preserve"> </w:t>
      </w:r>
      <w:r>
        <w:t xml:space="preserve">3. **Talent Development:** To upskill the local workforce in Systems Engineering best practices, ensuring that</w:t>
      </w:r>
      <w:r>
        <w:t xml:space="preserve"> </w:t>
      </w:r>
      <w:r>
        <w:rPr>
          <w:bCs/>
          <w:b/>
        </w:rPr>
        <w:t xml:space="preserve">Netherlands Amsterdam</w:t>
      </w:r>
      <w:r>
        <w:t xml:space="preserve"> </w:t>
      </w:r>
      <w:r>
        <w:t xml:space="preserve">remains competitive in the global tech market.</w:t>
      </w:r>
      <w:r>
        <w:t xml:space="preserve"> </w:t>
      </w:r>
      <w:r>
        <w:t xml:space="preserve">4. **Resilience Building:** To create redundant and fail-safe systems that maintain operational continuity during cyber-attacks or physical disruptions.</w:t>
      </w:r>
    </w:p>
    <w:bookmarkEnd w:id="22"/>
    <w:bookmarkStart w:id="23" w:name="Xbb40e2c4ee8ae3f88e75702594bfcdf56f5b52c"/>
    <w:p>
      <w:pPr>
        <w:pStyle w:val="Heading2"/>
      </w:pPr>
      <w:r>
        <w:t xml:space="preserve">3. Methodology: The Role of the Systems Engineer</w:t>
      </w:r>
    </w:p>
    <w:p>
      <w:pPr>
        <w:pStyle w:val="FirstParagraph"/>
      </w:pPr>
      <w:r>
        <w:t xml:space="preserve">Central to the success of this initiative is the</w:t>
      </w:r>
      <w:r>
        <w:t xml:space="preserve"> </w:t>
      </w:r>
      <w:r>
        <w:rPr>
          <w:bCs/>
          <w:b/>
        </w:rPr>
        <w:t xml:space="preserve">Systems Engineer</w:t>
      </w:r>
      <w:r>
        <w:t xml:space="preserve">. In the context of this</w:t>
      </w:r>
      <w:r>
        <w:t xml:space="preserve"> </w:t>
      </w:r>
      <w:r>
        <w:rPr>
          <w:bCs/>
          <w:b/>
        </w:rPr>
        <w:t xml:space="preserve">Project Report</w:t>
      </w:r>
      <w:r>
        <w:t xml:space="preserve">, we define the Systems Engineer not merely as a technician, but as a holistic problem-solver who bridges the gap between business requirements and technical implementation. The methodology adopted follows an agile hybrid approach, allowing for iterative development while maintaining strict compliance with Dutch data protection laws (AVG/GDPR).</w:t>
      </w:r>
      <w:r>
        <w:t xml:space="preserve"> </w:t>
      </w:r>
      <w:r>
        <w:t xml:space="preserve">The</w:t>
      </w:r>
      <w:r>
        <w:t xml:space="preserve"> </w:t>
      </w:r>
      <w:r>
        <w:rPr>
          <w:bCs/>
          <w:b/>
        </w:rPr>
        <w:t xml:space="preserve">Systems Engineer</w:t>
      </w:r>
      <w:r>
        <w:t xml:space="preserve"> </w:t>
      </w:r>
      <w:r>
        <w:t xml:space="preserve">is responsible for:</w:t>
      </w:r>
      <w:r>
        <w:t xml:space="preserve"> </w:t>
      </w:r>
      <w:r>
        <w:t xml:space="preserve">* **Requirements Analysis:** Conducting rigorous stakeholder interviews within</w:t>
      </w:r>
      <w:r>
        <w:t xml:space="preserve"> </w:t>
      </w:r>
      <w:r>
        <w:rPr>
          <w:bCs/>
          <w:b/>
        </w:rPr>
        <w:t xml:space="preserve">Netherlands Amsterdam</w:t>
      </w:r>
      <w:r>
        <w:t xml:space="preserve"> </w:t>
      </w:r>
      <w:r>
        <w:t xml:space="preserve">to define precise technical and functional requirements.</w:t>
      </w:r>
      <w:r>
        <w:t xml:space="preserve"> </w:t>
      </w:r>
      <w:r>
        <w:t xml:space="preserve">* **Architectural Design:** Creating high-level blueprints that ensure scalability and security. This involves selecting technologies that are both cutting-edge and compliant with local standards.</w:t>
      </w:r>
      <w:r>
        <w:t xml:space="preserve"> </w:t>
      </w:r>
      <w:r>
        <w:t xml:space="preserve">* **Integration Testing:** Overseeing the integration of hardware and software components, ensuring that the physical infrastructure in</w:t>
      </w:r>
      <w:r>
        <w:t xml:space="preserve"> </w:t>
      </w:r>
      <w:r>
        <w:rPr>
          <w:bCs/>
          <w:b/>
        </w:rPr>
        <w:t xml:space="preserve">Netherlands Amsterdam</w:t>
      </w:r>
      <w:r>
        <w:t xml:space="preserve"> </w:t>
      </w:r>
      <w:r>
        <w:t xml:space="preserve">works harmoniously with digital platforms.</w:t>
      </w:r>
      <w:r>
        <w:t xml:space="preserve"> </w:t>
      </w:r>
      <w:r>
        <w:t xml:space="preserve">* **Lifecycle Management:** Monitoring system performance post-deployment to ensure long-term viability and sustainability.</w:t>
      </w:r>
    </w:p>
    <w:bookmarkEnd w:id="23"/>
    <w:bookmarkStart w:id="24" w:name="Xc9adc7ce5a5fec3d9637240359a1b552b109276"/>
    <w:p>
      <w:pPr>
        <w:pStyle w:val="Heading2"/>
      </w:pPr>
      <w:r>
        <w:t xml:space="preserve">4. Contextual Analysis: Netherlands Amsterdam</w:t>
      </w:r>
    </w:p>
    <w:p>
      <w:pPr>
        <w:pStyle w:val="FirstParagraph"/>
      </w:pPr>
      <w:r>
        <w:t xml:space="preserve">The choice of</w:t>
      </w:r>
      <w:r>
        <w:t xml:space="preserve"> </w:t>
      </w:r>
      <w:r>
        <w:rPr>
          <w:bCs/>
          <w:b/>
        </w:rPr>
        <w:t xml:space="preserve">Netherlands Amsterdam</w:t>
      </w:r>
      <w:r>
        <w:t xml:space="preserve"> </w:t>
      </w:r>
      <w:r>
        <w:t xml:space="preserve">as the primary locus for this project is strategic.</w:t>
      </w:r>
      <w:r>
        <w:t xml:space="preserve"> </w:t>
      </w:r>
      <w:r>
        <w:rPr>
          <w:bCs/>
          <w:b/>
        </w:rPr>
        <w:t xml:space="preserve">Netherlands Amsterdam</w:t>
      </w:r>
      <w:r>
        <w:t xml:space="preserve"> </w:t>
      </w:r>
      <w:r>
        <w:t xml:space="preserve">presents a unique ecosystem characterized by high digital literacy, stringent environmental regulations, and a dense urban environment. The city’s ambition to become carbon-neutral by 2050 drives much of the technical demand observed in this</w:t>
      </w:r>
      <w:r>
        <w:t xml:space="preserve"> </w:t>
      </w:r>
      <w:r>
        <w:rPr>
          <w:bCs/>
          <w:b/>
        </w:rPr>
        <w:t xml:space="preserve">Project Report</w:t>
      </w:r>
      <w:r>
        <w:t xml:space="preserve">.</w:t>
      </w:r>
      <w:r>
        <w:t xml:space="preserve"> </w:t>
      </w:r>
      <w:r>
        <w:t xml:space="preserve">Furthermore,</w:t>
      </w:r>
      <w:r>
        <w:t xml:space="preserve"> </w:t>
      </w:r>
      <w:r>
        <w:rPr>
          <w:bCs/>
          <w:b/>
        </w:rPr>
        <w:t xml:space="preserve">Netherlands Amsterdam</w:t>
      </w:r>
      <w:r>
        <w:t xml:space="preserve"> </w:t>
      </w:r>
      <w:r>
        <w:t xml:space="preserve">is home to a vibrant startup scene and major corporate headquarters. This diversity requires Systems Engineers who can navigate both agile startup cultures and rigid corporate governance structures. The local infrastructure, including advanced fiber optic networks and smart grid capabilities in</w:t>
      </w:r>
      <w:r>
        <w:t xml:space="preserve"> </w:t>
      </w:r>
      <w:r>
        <w:rPr>
          <w:bCs/>
          <w:b/>
        </w:rPr>
        <w:t xml:space="preserve">Netherlands Amsterdam</w:t>
      </w:r>
      <w:r>
        <w:t xml:space="preserve">, provides an ideal testbed for innovative Systems Engineering solutions.</w:t>
      </w:r>
      <w:r>
        <w:t xml:space="preserve"> </w:t>
      </w:r>
      <w:r>
        <w:t xml:space="preserve">However, challenges remain. The aging population in parts of</w:t>
      </w:r>
      <w:r>
        <w:t xml:space="preserve"> </w:t>
      </w:r>
      <w:r>
        <w:rPr>
          <w:bCs/>
          <w:b/>
        </w:rPr>
        <w:t xml:space="preserve">Netherlands Amsterdam</w:t>
      </w:r>
      <w:r>
        <w:t xml:space="preserve"> </w:t>
      </w:r>
      <w:r>
        <w:t xml:space="preserve">necessitates user-centric design principles that prioritize accessibility and ease of use. Additionally, the high density of data centers in the region places pressure on energy resources, requiring Systems Engineers to optimize for energy efficiency alongside performance.</w:t>
      </w:r>
    </w:p>
    <w:bookmarkEnd w:id="24"/>
    <w:bookmarkStart w:id="25" w:name="current-progress-and-milestones"/>
    <w:p>
      <w:pPr>
        <w:pStyle w:val="Heading2"/>
      </w:pPr>
      <w:r>
        <w:t xml:space="preserve">5. Current Progress and Milestones</w:t>
      </w:r>
    </w:p>
    <w:p>
      <w:pPr>
        <w:pStyle w:val="FirstParagraph"/>
      </w:pPr>
      <w:r>
        <w:t xml:space="preserve">According to this</w:t>
      </w:r>
      <w:r>
        <w:t xml:space="preserve"> </w:t>
      </w:r>
      <w:r>
        <w:rPr>
          <w:bCs/>
          <w:b/>
        </w:rPr>
        <w:t xml:space="preserve">Project Report</w:t>
      </w:r>
      <w:r>
        <w:t xml:space="preserve">, significant milestones have been achieved:</w:t>
      </w:r>
      <w:r>
        <w:t xml:space="preserve"> </w:t>
      </w:r>
      <w:r>
        <w:t xml:space="preserve">* **Phase 1 Completion:** The initial requirements gathering phase in</w:t>
      </w:r>
      <w:r>
        <w:t xml:space="preserve"> </w:t>
      </w:r>
      <w:r>
        <w:rPr>
          <w:bCs/>
          <w:b/>
        </w:rPr>
        <w:t xml:space="preserve">Netherlands Amsterdam</w:t>
      </w:r>
      <w:r>
        <w:t xml:space="preserve"> </w:t>
      </w:r>
      <w:r>
        <w:t xml:space="preserve">is complete, involving over 50 stakeholders.</w:t>
      </w:r>
      <w:r>
        <w:t xml:space="preserve"> </w:t>
      </w:r>
      <w:r>
        <w:t xml:space="preserve">* **Prototype Development:** A functional prototype of the integrated logistics platform has been developed by the lead</w:t>
      </w:r>
      <w:r>
        <w:t xml:space="preserve"> </w:t>
      </w:r>
      <w:r>
        <w:rPr>
          <w:bCs/>
          <w:b/>
        </w:rPr>
        <w:t xml:space="preserve">Systems Engineer</w:t>
      </w:r>
      <w:r>
        <w:t xml:space="preserve">, demonstrating a 20% improvement in data processing speed.</w:t>
      </w:r>
      <w:r>
        <w:t xml:space="preserve"> </w:t>
      </w:r>
      <w:r>
        <w:t xml:space="preserve">* **Regulatory Compliance:** All systems have passed initial audits regarding data privacy and security, ensuring compliance with national laws applicable to</w:t>
      </w:r>
      <w:r>
        <w:t xml:space="preserve"> </w:t>
      </w:r>
      <w:r>
        <w:rPr>
          <w:bCs/>
          <w:b/>
        </w:rPr>
        <w:t xml:space="preserve">Netherlands Amsterdam</w:t>
      </w:r>
      <w:r>
        <w:t xml:space="preserve">.</w:t>
      </w:r>
    </w:p>
    <w:bookmarkEnd w:id="25"/>
    <w:bookmarkStart w:id="26" w:name="challenges-and-risk-management"/>
    <w:p>
      <w:pPr>
        <w:pStyle w:val="Heading2"/>
      </w:pPr>
      <w:r>
        <w:t xml:space="preserve">6. Challenges and Risk Management</w:t>
      </w:r>
    </w:p>
    <w:p>
      <w:pPr>
        <w:pStyle w:val="FirstParagraph"/>
      </w:pPr>
      <w:r>
        <w:t xml:space="preserve">Despite progress, several challenges persist. One major risk is the shortage of qualified</w:t>
      </w:r>
      <w:r>
        <w:t xml:space="preserve"> </w:t>
      </w:r>
      <w:r>
        <w:rPr>
          <w:bCs/>
          <w:b/>
        </w:rPr>
        <w:t xml:space="preserve">Systems Engineers</w:t>
      </w:r>
      <w:r>
        <w:t xml:space="preserve"> </w:t>
      </w:r>
      <w:r>
        <w:t xml:space="preserve">with specific experience in sustainable urban infrastructure in</w:t>
      </w:r>
      <w:r>
        <w:t xml:space="preserve"> </w:t>
      </w:r>
      <w:r>
        <w:rPr>
          <w:bCs/>
          <w:b/>
        </w:rPr>
        <w:t xml:space="preserve">Netherlands Amsterdam</w:t>
      </w:r>
      <w:r>
        <w:t xml:space="preserve">. To mitigate this, the project has initiated partnerships with local universities to create specialized training programs.</w:t>
      </w:r>
      <w:r>
        <w:t xml:space="preserve"> </w:t>
      </w:r>
      <w:r>
        <w:t xml:space="preserve">Another challenge involves legacy systems within municipal bodies in</w:t>
      </w:r>
      <w:r>
        <w:t xml:space="preserve"> </w:t>
      </w:r>
      <w:r>
        <w:rPr>
          <w:bCs/>
          <w:b/>
        </w:rPr>
        <w:t xml:space="preserve">Netherlands Amsterdam</w:t>
      </w:r>
      <w:r>
        <w:t xml:space="preserve">. Integrating modern technologies with older infrastructure requires careful planning and significant investment from the Systems Engineering team. Risk mitigation strategies include phased rollouts and extensive simulation testing before full deployment.</w:t>
      </w:r>
    </w:p>
    <w:bookmarkEnd w:id="26"/>
    <w:bookmarkStart w:id="27" w:name="conclusion-and-recommendations"/>
    <w:p>
      <w:pPr>
        <w:pStyle w:val="Heading2"/>
      </w:pPr>
      <w:r>
        <w:t xml:space="preserve">7. Conclusion and Recommendations</w:t>
      </w:r>
    </w:p>
    <w:p>
      <w:pPr>
        <w:pStyle w:val="FirstParagraph"/>
      </w:pPr>
      <w:r>
        <w:t xml:space="preserve">This</w:t>
      </w:r>
      <w:r>
        <w:t xml:space="preserve"> </w:t>
      </w:r>
      <w:r>
        <w:rPr>
          <w:bCs/>
          <w:b/>
        </w:rPr>
        <w:t xml:space="preserve">Project Report</w:t>
      </w:r>
      <w:r>
        <w:t xml:space="preserve"> </w:t>
      </w:r>
      <w:r>
        <w:t xml:space="preserve">concludes that the implementation of robust Systems Engineering frameworks is essential for maintaining</w:t>
      </w:r>
      <w:r>
        <w:t xml:space="preserve"> </w:t>
      </w:r>
      <w:r>
        <w:rPr>
          <w:bCs/>
          <w:b/>
        </w:rPr>
        <w:t xml:space="preserve">Netherlands Amsterdam’s</w:t>
      </w:r>
      <w:r>
        <w:t xml:space="preserve"> </w:t>
      </w:r>
      <w:r>
        <w:t xml:space="preserve">status as a leading smart city. The role of the</w:t>
      </w:r>
      <w:r>
        <w:t xml:space="preserve"> </w:t>
      </w:r>
      <w:r>
        <w:rPr>
          <w:bCs/>
          <w:b/>
        </w:rPr>
        <w:t xml:space="preserve">Systems Engineer</w:t>
      </w:r>
      <w:r>
        <w:t xml:space="preserve"> </w:t>
      </w:r>
      <w:r>
        <w:t xml:space="preserve">is pivotal in translating high-level policy goals into tangible technical realities. By focusing on interoperability, sustainability, and resilience,</w:t>
      </w:r>
      <w:r>
        <w:t xml:space="preserve"> </w:t>
      </w:r>
      <w:r>
        <w:rPr>
          <w:bCs/>
          <w:b/>
        </w:rPr>
        <w:t xml:space="preserve">Netherlands Amsterdam</w:t>
      </w:r>
      <w:r>
        <w:t xml:space="preserve"> </w:t>
      </w:r>
      <w:r>
        <w:t xml:space="preserve">can leverage its unique position to drive innovation.</w:t>
      </w:r>
      <w:r>
        <w:t xml:space="preserve"> </w:t>
      </w:r>
      <w:r>
        <w:t xml:space="preserve">It is recommended that the steering committee continue to invest in talent development for Systems Engineers and prioritize partnerships with local educational institutions. Furthermore, ongoing monitoring of system performance in</w:t>
      </w:r>
      <w:r>
        <w:t xml:space="preserve"> </w:t>
      </w:r>
      <w:r>
        <w:rPr>
          <w:bCs/>
          <w:b/>
        </w:rPr>
        <w:t xml:space="preserve">Netherlands Amsterdam</w:t>
      </w:r>
      <w:r>
        <w:t xml:space="preserve"> </w:t>
      </w:r>
      <w:r>
        <w:t xml:space="preserve">is crucial to adapt to evolving technological landscapes and regulatory changes.</w:t>
      </w:r>
    </w:p>
    <w:bookmarkEnd w:id="27"/>
    <w:bookmarkStart w:id="28" w:name="final-remarks"/>
    <w:p>
      <w:pPr>
        <w:pStyle w:val="Heading2"/>
      </w:pPr>
      <w:r>
        <w:t xml:space="preserve">8. Final Remarks</w:t>
      </w:r>
    </w:p>
    <w:p>
      <w:pPr>
        <w:pStyle w:val="FirstParagraph"/>
      </w:pPr>
      <w:r>
        <w:t xml:space="preserve">The synergy between advanced engineering practices and the unique dynamics of</w:t>
      </w:r>
      <w:r>
        <w:t xml:space="preserve"> </w:t>
      </w:r>
      <w:r>
        <w:rPr>
          <w:bCs/>
          <w:b/>
        </w:rPr>
        <w:t xml:space="preserve">Netherlands Amsterdam</w:t>
      </w:r>
      <w:r>
        <w:t xml:space="preserve"> </w:t>
      </w:r>
      <w:r>
        <w:t xml:space="preserve">presents a compelling case study for global urban development. By adhering to the principles outlined in this</w:t>
      </w:r>
      <w:r>
        <w:t xml:space="preserve"> </w:t>
      </w:r>
      <w:r>
        <w:rPr>
          <w:bCs/>
          <w:b/>
        </w:rPr>
        <w:t xml:space="preserve">Project Report</w:t>
      </w:r>
      <w:r>
        <w:t xml:space="preserve">, stakeholders can ensure that the systems deployed are not only technically sound but also socially responsible and environmentally sustainable. The continued dedication of</w:t>
      </w:r>
      <w:r>
        <w:t xml:space="preserve"> </w:t>
      </w:r>
      <w:r>
        <w:rPr>
          <w:bCs/>
          <w:b/>
        </w:rPr>
        <w:t xml:space="preserve">Systems Engineer</w:t>
      </w:r>
      <w:r>
        <w:t xml:space="preserve"> </w:t>
      </w:r>
      <w:r>
        <w:t xml:space="preserve">professionals is paramount to realizing these objectives and securing a prosperous future for</w:t>
      </w:r>
      <w:r>
        <w:t xml:space="preserve"> </w:t>
      </w:r>
      <w:r>
        <w:rPr>
          <w:bCs/>
          <w:b/>
        </w:rPr>
        <w:t xml:space="preserve">Netherlands Amsterdam</w:t>
      </w:r>
      <w:r>
        <w:t xml:space="preserve">.</w:t>
      </w:r>
      <w:r>
        <w:br/>
      </w:r>
      <w:r>
        <w:br/>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Initiatives in Netherlands Amsterdam</dc:title>
  <dc:creator/>
  <cp:keywords/>
  <dcterms:created xsi:type="dcterms:W3CDTF">2026-07-29T08:27:30Z</dcterms:created>
  <dcterms:modified xsi:type="dcterms:W3CDTF">2026-07-29T08:27:30Z</dcterms:modified>
</cp:coreProperties>
</file>

<file path=docProps/custom.xml><?xml version="1.0" encoding="utf-8"?>
<Properties xmlns="http://schemas.openxmlformats.org/officeDocument/2006/custom-properties" xmlns:vt="http://schemas.openxmlformats.org/officeDocument/2006/docPropsVTypes"/>
</file>