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33" w:name="X998b33837749bf64e9c7fdedb3a3254b5fc2f56"/>
    <w:p>
      <w:pPr>
        <w:pStyle w:val="Heading1"/>
      </w:pPr>
      <w:r>
        <w:t xml:space="preserve">Project Report: Strategic Integration of Systems Engineering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Project Management Office</w:t>
      </w:r>
      <w:r>
        <w:br/>
      </w:r>
      <w:r>
        <w:rPr>
          <w:bCs/>
          <w:b/>
        </w:rPr>
        <w:t xml:space="preserve">From:</w:t>
      </w:r>
      <w:r>
        <w:t xml:space="preserve"> </w:t>
      </w:r>
      <w:r>
        <w:t xml:space="preserve">Lead Technical Analyst</w:t>
      </w:r>
      <w:r>
        <w:br/>
      </w:r>
    </w:p>
    <w:p>
      <w:pPr>
        <w:pStyle w:val="BodyText"/>
      </w:pPr>
      <w:r>
        <w:t xml:space="preserve">Subject:The Critical Role of the Systems Engineer in the Technological Expansion of Pakistan Karachi</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analysis and project report regarding the deployment and optimization of</w:t>
      </w:r>
      <w:r>
        <w:t xml:space="preserve"> </w:t>
      </w:r>
      <w:r>
        <w:rPr>
          <w:bCs/>
          <w:b/>
        </w:rPr>
        <w:t xml:space="preserve">Systems Engineers</w:t>
      </w:r>
      <w:r>
        <w:t xml:space="preserve"> </w:t>
      </w:r>
      <w:r>
        <w:t xml:space="preserve">within the dynamic technological landscape of</w:t>
      </w:r>
      <w:r>
        <w:t xml:space="preserve"> </w:t>
      </w:r>
      <w:r>
        <w:rPr>
          <w:bCs/>
          <w:b/>
        </w:rPr>
        <w:t xml:space="preserve">Pakistan Karachi</w:t>
      </w:r>
      <w:r>
        <w:t xml:space="preserve">. As one of the most populous metropolitan areas in South Asia,</w:t>
      </w:r>
      <w:r>
        <w:t xml:space="preserve"> </w:t>
      </w:r>
      <w:r>
        <w:rPr>
          <w:iCs/>
          <w:i/>
        </w:rPr>
        <w:t xml:space="preserve">Pakistan Karachi is currently experiencing an unprecedented surge in digital transformation initiatives.</w:t>
      </w:r>
      <w:r>
        <w:t xml:space="preserve">This growth necessitates a robust framework for managing complex technical infrastructures, software ecosystems, and hardware integrations. The primary objective of this report is to delineate the specific responsibilities, challenges, and strategic importance of the</w:t>
      </w:r>
      <w:r>
        <w:t xml:space="preserve"> </w:t>
      </w:r>
      <w:r>
        <w:rPr>
          <w:bCs/>
          <w:b/>
        </w:rPr>
        <w:t xml:space="preserve">Systems Engineer</w:t>
      </w:r>
      <w:r>
        <w:t xml:space="preserve"> </w:t>
      </w:r>
      <w:r>
        <w:t xml:space="preserve">role in ensuring that projects delivered within</w:t>
      </w:r>
      <w:r>
        <w:t xml:space="preserve"> </w:t>
      </w:r>
      <w:r>
        <w:rPr>
          <w:iCs/>
          <w:i/>
        </w:rPr>
        <w:t xml:space="preserve">Pakistan Karachi are scalable, secure, and efficient.</w:t>
      </w:r>
    </w:p>
    <w:p>
      <w:r>
        <w:pict>
          <v:rect style="width:0;height:1.5pt" o:hralign="center" o:hrstd="t" o:hr="t"/>
        </w:pict>
      </w:r>
    </w:p>
    <w:bookmarkEnd w:id="20"/>
    <w:bookmarkStart w:id="21" w:name="X60cabfcfb873a40f1131748930ca19cf4c38d61"/>
    <w:p>
      <w:pPr>
        <w:pStyle w:val="Heading2"/>
      </w:pPr>
      <w:r>
        <w:t xml:space="preserve">2. Contextual Background: The Digital Landscape of Pakistan Karachi</w:t>
      </w:r>
    </w:p>
    <w:p>
      <w:pPr>
        <w:pStyle w:val="FirstParagraph"/>
      </w:pPr>
      <w:r>
        <w:t xml:space="preserve">The city of</w:t>
      </w:r>
    </w:p>
    <w:p>
      <w:pPr>
        <w:pStyle w:val="BodyText"/>
      </w:pPr>
      <w:r>
        <w:t xml:space="preserve">Pakistan Karachi has emerged as the economic powerhouse and primary hub for information technology in the region. With a growing startup ecosystem, expanding fintech sectors, and significant government-led digitalization projects (such as smart city initiatives), the demand for high-level engineering talent is at an all-time high. However, this rapid expansion brings unique challenges.</w:t>
      </w:r>
    </w:p>
    <w:p>
      <w:pPr>
        <w:pStyle w:val="BodyText"/>
      </w:pPr>
      <w:r>
        <w:t xml:space="preserve">Infrastructure reliability, power consistency issues that are historically prevalent in</w:t>
      </w:r>
      <w:r>
        <w:t xml:space="preserve"> </w:t>
      </w:r>
      <w:r>
        <w:rPr>
          <w:iCs/>
          <w:i/>
        </w:rPr>
        <w:t xml:space="preserve">Pakistan Karachi,</w:t>
      </w:r>
      <w:r>
        <w:t xml:space="preserve"> </w:t>
      </w:r>
      <w:r>
        <w:t xml:space="preserve">and a diverse array of legacy systems coexisting with modern cloud-based architectures require meticulous planning and oversight. It is within this complex environment that the role of the</w:t>
      </w:r>
      <w:r>
        <w:t xml:space="preserve"> </w:t>
      </w:r>
      <w:r>
        <w:rPr>
          <w:bCs/>
          <w:b/>
        </w:rPr>
        <w:t xml:space="preserve">Systems Engineer</w:t>
      </w:r>
      <w:r>
        <w:t xml:space="preserve"> </w:t>
      </w:r>
      <w:r>
        <w:t xml:space="preserve">becomes indispensable. They act as the bridge between abstract requirements and concrete technical implementation, ensuring that every component of a technological project aligns with business goals.</w:t>
      </w:r>
    </w:p>
    <w:p>
      <w:r>
        <w:pict>
          <v:rect style="width:0;height:1.5pt" o:hralign="center" o:hrstd="t" o:hr="t"/>
        </w:pict>
      </w:r>
    </w:p>
    <w:bookmarkEnd w:id="21"/>
    <w:bookmarkStart w:id="25" w:name="X444f0e622128d621274f3b4545e098d2fd3539c"/>
    <w:p>
      <w:pPr>
        <w:pStyle w:val="Heading2"/>
      </w:pPr>
      <w:r>
        <w:t xml:space="preserve">3. The Role of the Systems Engineer in This Context</w:t>
      </w:r>
    </w:p>
    <w:p>
      <w:pPr>
        <w:pStyle w:val="FirstParagraph"/>
      </w:pPr>
      <w:r>
        <w:t xml:space="preserve">A</w:t>
      </w:r>
      <w:r>
        <w:t xml:space="preserve"> </w:t>
      </w:r>
      <w:r>
        <w:rPr>
          <w:bCs/>
          <w:b/>
        </w:rPr>
        <w:t xml:space="preserve">Systems Engineer</w:t>
      </w:r>
      <w:r>
        <w:t xml:space="preserve"> </w:t>
      </w:r>
      <w:r>
        <w:t xml:space="preserve">does not merely write code; they oversee the entire lifecycle of a system. In the specific context of projects unfolding in</w:t>
      </w:r>
      <w:r>
        <w:t xml:space="preserve"> </w:t>
      </w:r>
      <w:r>
        <w:rPr>
          <w:iCs/>
          <w:i/>
        </w:rPr>
        <w:t xml:space="preserve">Pakistan Karachi,</w:t>
      </w:r>
      <w:r>
        <w:t xml:space="preserve">this role involves several critical functions:</w:t>
      </w:r>
    </w:p>
    <w:bookmarkStart w:id="22" w:name="holistic-architecture-design"/>
    <w:p>
      <w:pPr>
        <w:pStyle w:val="Heading3"/>
      </w:pPr>
      <w:r>
        <w:t xml:space="preserve">3.1 Holistic Architecture Design</w:t>
      </w:r>
    </w:p>
    <w:p>
      <w:pPr>
        <w:pStyle w:val="FirstParagraph"/>
      </w:pPr>
      <w:r>
        <w:t xml:space="preserve">The first responsibility is to design architectures that are resilient against local challenges. For instance, in</w:t>
      </w:r>
      <w:r>
        <w:t xml:space="preserve"> </w:t>
      </w:r>
      <w:r>
        <w:rPr>
          <w:iCs/>
          <w:i/>
        </w:rPr>
        <w:t xml:space="preserve">Pakistan Karachi,</w:t>
      </w:r>
      <w:r>
        <w:t xml:space="preserve"> </w:t>
      </w:r>
      <w:r>
        <w:t xml:space="preserve">power fluctuations can disrupt server operations. A</w:t>
      </w:r>
      <w:r>
        <w:t xml:space="preserve"> </w:t>
      </w:r>
      <w:r>
        <w:rPr>
          <w:bCs/>
          <w:b/>
        </w:rPr>
        <w:t xml:space="preserve">Systems Engineer</w:t>
      </w:r>
      <w:r>
        <w:t xml:space="preserve"> </w:t>
      </w:r>
      <w:r>
        <w:t xml:space="preserve">must integrate backup solutions, UPS systems, and cloud redundancy strategies into the core design phase. This ensures business continuity even during external infrastructural failures.</w:t>
      </w:r>
    </w:p>
    <w:bookmarkEnd w:id="22"/>
    <w:bookmarkStart w:id="23" w:name="X1a9b93b87288ea60fde918c4d6637dc03b61b4d"/>
    <w:p>
      <w:pPr>
        <w:pStyle w:val="Heading3"/>
      </w:pPr>
      <w:r>
        <w:t xml:space="preserve">3.2 Integration of Heterogeneous Technologies</w:t>
      </w:r>
    </w:p>
    <w:p>
      <w:pPr>
        <w:pStyle w:val="FirstParagraph"/>
      </w:pPr>
      <w:r>
        <w:t xml:space="preserve">Organizations in</w:t>
      </w:r>
    </w:p>
    <w:p>
      <w:pPr>
        <w:pStyle w:val="BodyText"/>
      </w:pPr>
      <w:r>
        <w:t xml:space="preserve">Pakistan Karachi often operate with a mix of legacy on-premise hardware and modern SaaS platforms. The</w:t>
      </w:r>
      <w:r>
        <w:t xml:space="preserve"> </w:t>
      </w:r>
      <w:r>
        <w:rPr>
          <w:bCs/>
          <w:b/>
        </w:rPr>
        <w:t xml:space="preserve">Systems Engineer</w:t>
      </w:r>
      <w:r>
        <w:t xml:space="preserve"> </w:t>
      </w:r>
      <w:r>
        <w:t xml:space="preserve">is responsible for creating seamless integration pipelines (APIs, data bridges) that allow these disparate systems to communicate effectively. This interoperability is crucial for maintaining operational efficiency in sectors like logistics, banking, and healthcare.</w:t>
      </w:r>
    </w:p>
    <w:bookmarkEnd w:id="23"/>
    <w:bookmarkStart w:id="24" w:name="lifecycle-management"/>
    <w:p>
      <w:pPr>
        <w:pStyle w:val="Heading3"/>
      </w:pPr>
      <w:r>
        <w:t xml:space="preserve">3.3 Lifecycle Management</w:t>
      </w:r>
    </w:p>
    <w:p>
      <w:pPr>
        <w:pStyle w:val="FirstParagraph"/>
      </w:pPr>
      <w:r>
        <w:t xml:space="preserve">While the potential for growth is immense, executing projects in</w:t>
      </w:r>
    </w:p>
    <w:p>
      <w:pPr>
        <w:pStyle w:val="BodyText"/>
      </w:pPr>
      <w:r>
        <w:t xml:space="preserve">Pakistan Karachi comes with distinct hurdles. This section analyzes these challenges and how a proactive</w:t>
      </w:r>
      <w:r>
        <w:t xml:space="preserve"> </w:t>
      </w:r>
      <w:r>
        <w:rPr>
          <w:bCs/>
          <w:b/>
        </w:rPr>
        <w:t xml:space="preserve">Systems Engineer</w:t>
      </w:r>
      <w:r>
        <w:t xml:space="preserve"> </w:t>
      </w:r>
      <w:r>
        <w:t xml:space="preserve">mitigates them.</w:t>
      </w:r>
    </w:p>
    <w:p>
      <w:r>
        <w:pict>
          <v:rect style="width:0;height:1.5pt" o:hralign="center" o:hrstd="t" o:hr="t"/>
        </w:pict>
      </w:r>
    </w:p>
    <w:bookmarkEnd w:id="24"/>
    <w:bookmarkEnd w:id="25"/>
    <w:bookmarkStart w:id="29" w:name="Xc298bfa34690ce2a26fe753bb7617f25a0b2c40"/>
    <w:p>
      <w:pPr>
        <w:pStyle w:val="Heading2"/>
      </w:pPr>
      <w:r>
        <w:t xml:space="preserve">5. Strategic Challenges and Mitigation Strategies in Pakistan Karachi</w:t>
      </w:r>
    </w:p>
    <w:p>
      <w:pPr>
        <w:pStyle w:val="FirstParagraph"/>
      </w:pPr>
      <w:r>
        <w:t xml:space="preserve">The success of any engineering project relies heavily on addressing the local environmental constraints. The following table outlines key challenges specific to</w:t>
      </w:r>
      <w:r>
        <w:t xml:space="preserve"> </w:t>
      </w:r>
      <w:r>
        <w:rPr>
          <w:iCs/>
          <w:i/>
        </w:rPr>
        <w:t xml:space="preserve">Pakistan Karachi</w:t>
      </w:r>
      <w:r>
        <w:t xml:space="preserve">and the mitigation strategies employed by a qualified</w:t>
      </w:r>
      <w:r>
        <w:t xml:space="preserve"> </w:t>
      </w:r>
      <w:r>
        <w:rPr>
          <w:bCs/>
          <w:b/>
        </w:rPr>
        <w:t xml:space="preserve">Systems Engineer.</w:t>
      </w:r>
    </w:p>
    <w:p>
      <w:r>
        <w:pict>
          <v:rect style="width:0;height:1.5pt" o:hralign="center" o:hrstd="t" o:hr="t"/>
        </w:pict>
      </w:r>
    </w:p>
    <w:bookmarkStart w:id="26" w:name="infrastructure-and-connectivity"/>
    <w:p>
      <w:pPr>
        <w:pStyle w:val="Heading3"/>
      </w:pPr>
      <w:r>
        <w:t xml:space="preserve">5.1 Infrastructure and Connectivity</w:t>
      </w:r>
    </w:p>
    <w:p>
      <w:pPr>
        <w:pStyle w:val="FirstParagraph"/>
      </w:pPr>
      <w:r>
        <w:t xml:space="preserve">The reliability of internet connectivity in certain districts of</w:t>
      </w:r>
    </w:p>
    <w:p>
      <w:pPr>
        <w:pStyle w:val="BodyText"/>
      </w:pPr>
      <w:r>
        <w:t xml:space="preserve">Pakistan Karachi can vary. A</w:t>
      </w:r>
      <w:r>
        <w:t xml:space="preserve"> </w:t>
      </w:r>
      <w:r>
        <w:rPr>
          <w:bCs/>
          <w:b/>
        </w:rPr>
        <w:t xml:space="preserve">Systems Engineer must design systems with offline-first capabilities or hybrid cloud models that sync data when connectivity is restored, ensuring no data loss.</w:t>
      </w:r>
    </w:p>
    <w:bookmarkEnd w:id="26"/>
    <w:bookmarkStart w:id="27" w:name="talent-retention-and-skill-development"/>
    <w:p>
      <w:pPr>
        <w:pStyle w:val="Heading3"/>
      </w:pPr>
      <w:r>
        <w:t xml:space="preserve">5.2 Talent Retention and Skill Development</w:t>
      </w:r>
    </w:p>
    <w:p>
      <w:pPr>
        <w:pStyle w:val="FirstParagraph"/>
      </w:pPr>
      <w:r>
        <w:t xml:space="preserve">The competition for skilled IT professionals in</w:t>
      </w:r>
      <w:r>
        <w:t xml:space="preserve"> </w:t>
      </w:r>
      <w:r>
        <w:rPr>
          <w:iCs/>
          <w:i/>
        </w:rPr>
        <w:t xml:space="preserve">Pakistan Karachi is fierce. A</w:t>
      </w:r>
      <w:r>
        <w:rPr>
          <w:iCs/>
          <w:i/>
        </w:rPr>
        <w:t xml:space="preserve"> </w:t>
      </w:r>
      <w:r>
        <w:rPr>
          <w:bCs/>
          <w:b/>
          <w:iCs/>
          <w:i/>
        </w:rPr>
        <w:t xml:space="preserve">Systems Engineer</w:t>
      </w:r>
      <w:r>
        <w:t xml:space="preserve"> </w:t>
      </w:r>
      <w:r>
        <w:t xml:space="preserve">plays a mentorship role, helping to upskill junior team members. By establishing clear documentation and standardized processes, the engineer ensures that knowledge transfer occurs effectively, reducing the risk of project stagnation due to staff turnover.</w:t>
      </w:r>
    </w:p>
    <w:bookmarkEnd w:id="27"/>
    <w:bookmarkStart w:id="28" w:name="regulatory-compliance"/>
    <w:p>
      <w:pPr>
        <w:pStyle w:val="Heading3"/>
      </w:pPr>
      <w:r>
        <w:t xml:space="preserve">5.3 Regulatory Compliance</w:t>
      </w:r>
    </w:p>
    <w:p>
      <w:pPr>
        <w:pStyle w:val="FirstParagraph"/>
      </w:pPr>
      <w:r>
        <w:t xml:space="preserve">Navigating the data protection laws and digital governance frameworks in</w:t>
      </w:r>
      <w:r>
        <w:t xml:space="preserve"> </w:t>
      </w:r>
      <w:r>
        <w:rPr>
          <w:iCs/>
          <w:i/>
        </w:rPr>
        <w:t xml:space="preserve">Pakistan Karachi requires strict adherence to national policies. The</w:t>
      </w:r>
      <w:r>
        <w:rPr>
          <w:iCs/>
          <w:i/>
        </w:rPr>
        <w:t xml:space="preserve"> </w:t>
      </w:r>
      <w:r>
        <w:rPr>
          <w:bCs/>
          <w:b/>
          <w:iCs/>
          <w:i/>
        </w:rPr>
        <w:t xml:space="preserve">Systems Engineer must ensure that all data storage, processing, and transmission methods comply with local regulations,</w:t>
      </w:r>
      <w:r>
        <w:t xml:space="preserve"> </w:t>
      </w:r>
      <w:r>
        <w:t xml:space="preserve">thereby avoiding legal repercussions for the project stakeholders.</w:t>
      </w:r>
    </w:p>
    <w:p>
      <w:r>
        <w:pict>
          <v:rect style="width:0;height:1.5pt" o:hralign="center" o:hrstd="t" o:hr="t"/>
        </w:pict>
      </w:r>
    </w:p>
    <w:bookmarkEnd w:id="28"/>
    <w:bookmarkEnd w:id="29"/>
    <w:bookmarkStart w:id="30" w:name="project-implementation-roadmap"/>
    <w:p>
      <w:pPr>
        <w:pStyle w:val="Heading2"/>
      </w:pPr>
      <w:r>
        <w:t xml:space="preserve">6. Project Implementation Roadmap</w:t>
      </w:r>
    </w:p>
    <w:p>
      <w:pPr>
        <w:pStyle w:val="FirstParagraph"/>
      </w:pPr>
      <w:r>
        <w:t xml:space="preserve">To successfully deploy systems engineering practices in our upcoming projects in</w:t>
      </w:r>
      <w:r>
        <w:t xml:space="preserve"> </w:t>
      </w:r>
      <w:r>
        <w:rPr>
          <w:iCs/>
          <w:i/>
        </w:rPr>
        <w:t xml:space="preserve">Pakistan Karachi,</w:t>
      </w:r>
      <w:r>
        <w:t xml:space="preserve">we propose the following phased approach:</w:t>
      </w:r>
    </w:p>
    <w:p>
      <w:pPr>
        <w:numPr>
          <w:ilvl w:val="0"/>
          <w:numId w:val="1001"/>
        </w:numPr>
        <w:pStyle w:val="Compact"/>
      </w:pPr>
      <w:r>
        <w:rPr>
          <w:bCs/>
          <w:b/>
        </w:rPr>
        <w:t xml:space="preserve">Phase 1: Requirement Analysis and Feasibility Study.</w:t>
      </w:r>
      <w:r>
        <w:t xml:space="preserve">A detailed assessment of the current technological landscape in</w:t>
      </w:r>
      <w:r>
        <w:t xml:space="preserve"> </w:t>
      </w:r>
      <w:r>
        <w:rPr>
          <w:iCs/>
          <w:i/>
        </w:rPr>
        <w:t xml:space="preserve">Pakistan Karachi,</w:t>
      </w:r>
    </w:p>
    <w:p>
      <w:pPr>
        <w:numPr>
          <w:ilvl w:val="0"/>
          <w:numId w:val="1001"/>
        </w:numPr>
        <w:pStyle w:val="Compact"/>
      </w:pPr>
      <w:r>
        <w:t xml:space="preserve">The</w:t>
      </w:r>
      <w:r>
        <w:t xml:space="preserve"> </w:t>
      </w:r>
      <w:r>
        <w:rPr>
          <w:bCs/>
          <w:b/>
        </w:rPr>
        <w:t xml:space="preserve">Systems Engineer</w:t>
      </w:r>
    </w:p>
    <w:p>
      <w:pPr>
        <w:numPr>
          <w:ilvl w:val="0"/>
          <w:numId w:val="1001"/>
        </w:numPr>
        <w:pStyle w:val="Compact"/>
      </w:pPr>
      <w:r>
        <w:t xml:space="preserve">Identifying gaps between existing infrastructure and project needs.</w:t>
      </w:r>
    </w:p>
    <w:p>
      <w:r>
        <w:pict>
          <v:rect style="width:0;height:1.5pt" o:hralign="center" o:hrstd="t" o:hr="t"/>
        </w:pict>
      </w:r>
    </w:p>
    <w:bookmarkEnd w:id="30"/>
    <w:bookmarkStart w:id="31" w:name="conclusion"/>
    <w:p>
      <w:pPr>
        <w:pStyle w:val="Heading2"/>
      </w:pPr>
      <w:r>
        <w:t xml:space="preserve">7. Conclusion</w:t>
      </w:r>
    </w:p>
    <w:p>
      <w:pPr>
        <w:pStyle w:val="FirstParagraph"/>
      </w:pPr>
      <w:r>
        <w:t xml:space="preserve">In conclusion, the role of the</w:t>
      </w:r>
    </w:p>
    <w:p>
      <w:pPr>
        <w:pStyle w:val="BodyText"/>
      </w:pPr>
      <w:r>
        <w:t xml:space="preserve">Systems Engineer is not just a technical necessity but a strategic imperative for any project aiming for success in</w:t>
      </w:r>
      <w:r>
        <w:t xml:space="preserve"> </w:t>
      </w:r>
      <w:r>
        <w:rPr>
          <w:iCs/>
          <w:i/>
        </w:rPr>
        <w:t xml:space="preserve">Pakistan Karachi.With its unique blend of rapid technological adoption and infrastructural challenges, this region demands engineers who can think holistically and act decisively. By investing in robust systems engineering practices, we ensure that our projects are not only built to function but are built to thrive within the specific context of</w:t>
      </w:r>
      <w:r>
        <w:rPr>
          <w:iCs/>
          <w:i/>
        </w:rPr>
        <w:t xml:space="preserve"> </w:t>
      </w:r>
      <w:r>
        <w:rPr>
          <w:iCs/>
          <w:i/>
          <w:iCs/>
          <w:i/>
        </w:rPr>
        <w:t xml:space="preserve">Pakistan Karachi</w:t>
      </w:r>
      <w:r>
        <w:t xml:space="preserve">.</w:t>
      </w:r>
    </w:p>
    <w:p>
      <w:pPr>
        <w:pStyle w:val="BodyText"/>
      </w:pPr>
      <w:r>
        <w:t xml:space="preserve">This report affirms that prioritizing the expertise of a</w:t>
      </w:r>
    </w:p>
    <w:p>
      <w:pPr>
        <w:pStyle w:val="BodyText"/>
      </w:pPr>
      <w:r>
        <w:t xml:space="preserve">Systems Engineerwill yield significant returns in terms of system reliability, cost-efficiency, and long-term scalability. We recommend immediate allocation of resources to strengthen this function within our operational framework.</w:t>
      </w:r>
    </w:p>
    <w:p>
      <w:r>
        <w:pict>
          <v:rect style="width:0;height:1.5pt" o:hralign="center" o:hrstd="t" o:hr="t"/>
        </w:pict>
      </w:r>
    </w:p>
    <w:bookmarkEnd w:id="31"/>
    <w:bookmarkStart w:id="32" w:name="recommendations"/>
    <w:p>
      <w:pPr>
        <w:pStyle w:val="Heading2"/>
      </w:pPr>
      <w:r>
        <w:t xml:space="preserve">8. Recommendations</w:t>
      </w:r>
    </w:p>
    <w:p>
      <w:pPr>
        <w:pStyle w:val="FirstParagraph"/>
      </w:pPr>
      <w:r>
        <w:t xml:space="preserve">Hire experienced</w:t>
      </w:r>
    </w:p>
    <w:p>
      <w:pPr>
        <w:pStyle w:val="BodyText"/>
      </w:pPr>
      <w:r>
        <w:t xml:space="preserve">Systems Engineers with specific exposure to the South Asian market,particularly those familiar with the operational realities of</w:t>
      </w:r>
      <w:r>
        <w:t xml:space="preserve"> </w:t>
      </w:r>
      <w:r>
        <w:rPr>
          <w:iCs/>
          <w:i/>
        </w:rPr>
        <w:t xml:space="preserve">Pakistan Karachi.</w:t>
      </w:r>
    </w:p>
    <w:p>
      <w:pPr>
        <w:pStyle w:val="BodyText"/>
      </w:pPr>
      <w:r>
        <w:t xml:space="preserve">Invest in training programs that focus on resilience engineering and disaster recovery, tailored to local environmental factors.</w:t>
      </w:r>
    </w:p>
    <w:p>
      <w:pPr>
        <w:pStyle w:val="BodyText"/>
      </w:pPr>
      <w:r>
        <w:t xml:space="preserve">Establish a dedicated Systems Engineering office within the</w:t>
      </w:r>
      <w:r>
        <w:t xml:space="preserve"> </w:t>
      </w:r>
      <w:r>
        <w:rPr>
          <w:iCs/>
          <w:i/>
        </w:rPr>
        <w:t xml:space="preserve">Pakistan Karachi branchto oversee cross-project consistency and quality assurance.</w:t>
      </w:r>
    </w:p>
    <w:p>
      <w:pPr>
        <w:pStyle w:val="BodyText"/>
      </w:pPr>
      <w:r>
        <w:t xml:space="preserve">End of Report. Prepared for internal review and strategic planning purposes regarding operations in</w:t>
      </w:r>
    </w:p>
    <w:p>
      <w:pPr>
        <w:pStyle w:val="BodyText"/>
      </w:pPr>
      <w:r>
        <w:t xml:space="preserve">Pakistan Karachi</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 in Pakistan Karachi</dc:title>
  <dc:creator/>
  <dc:language>en</dc:language>
  <cp:keywords/>
  <dcterms:created xsi:type="dcterms:W3CDTF">2026-07-29T10:25:42Z</dcterms:created>
  <dcterms:modified xsi:type="dcterms:W3CDTF">2026-07-29T10:25:42Z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