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0" w:name="X268f2050066397ce7b395f47a8af1d7ad99d350"/>
    <w:p>
      <w:pPr>
        <w:pStyle w:val="Heading1"/>
      </w:pPr>
      <w:r>
        <w:t xml:space="preserve">Strategic Project Report on Systems Engineering Implementation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Urban Planning Committee</w:t>
      </w:r>
      <w:r>
        <w:br/>
      </w:r>
    </w:p>
    <w:p>
      <w:pPr>
        <w:pStyle w:val="BodyText"/>
      </w:pPr>
      <w:r>
        <w:t xml:space="preserve">Technical Advisory Board</w:t>
      </w:r>
    </w:p>
    <w:bookmarkEnd w:id="20"/>
    <w:bookmarkStart w:id="21" w:name="executive-summary"/>
    <w:p>
      <w:pPr>
        <w:pStyle w:val="Heading2"/>
      </w:pPr>
      <w:r>
        <w:t xml:space="preserve">1. Executive Summary</w:t>
      </w:r>
    </w:p>
    <w:p>
      <w:pPr>
        <w:pStyle w:val="FirstParagraph"/>
      </w:pPr>
      <w:r>
        <w:t xml:space="preserve">This</w:t>
      </w:r>
      <w:r>
        <w:t xml:space="preserve"> </w:t>
      </w:r>
      <w:r>
        <w:t xml:space="preserve">Project Report</w:t>
      </w:r>
      <w:r>
        <w:t xml:space="preserve">Systems EngineerZimbabwe Harare. As infrastructure demands escalate due population growth and economic revitalization efforts, traditional engineering approaches are proving insufficient. This document outlines how a holistic systems engineering framework can address critical challenges in power distribution, water management, and digital connectivity specifically tailored to the unique socio-technical environment of Harare.</w:t>
      </w:r>
    </w:p>
    <w:bookmarkEnd w:id="21"/>
    <w:bookmarkStart w:id="23" w:name="background-context"/>
    <w:bookmarkStart w:id="22" w:name="X95a253632c999edf779e0fa8cc81e15d71810cf"/>
    <w:p>
      <w:pPr>
        <w:pStyle w:val="Heading2"/>
      </w:pPr>
      <w:r>
        <w:t xml:space="preserve">2. Contextual Background: The Harare Landscape</w:t>
      </w:r>
    </w:p>
    <w:p>
      <w:pPr>
        <w:pStyle w:val="FirstParagraph"/>
      </w:pPr>
      <w:r>
        <w:t xml:space="preserve">Harare, the capital city of Zimbabwe, represents a complex ecosystem where legacy infrastructure intersects with modern technological aspirations. The city faces significant hurdles including intermittent electricity supply fluctuating water pressure in municipal systems and an urgent need for robust digital infrastructure to support a growing tech startup sector. In this specific locale the role of a</w:t>
      </w:r>
      <w:r>
        <w:t xml:space="preserve"> </w:t>
      </w:r>
      <w:r>
        <w:t xml:space="preserve">Systems Engineer</w:t>
      </w:r>
      <w:r>
        <w:t xml:space="preserve"> </w:t>
      </w:r>
      <w:r>
        <w:t xml:space="preserve">transcends mere technical troubleshooting; it involves understanding the interdependence of social, economic, and physical subsystems.</w:t>
      </w:r>
    </w:p>
    <w:p>
      <w:pPr>
        <w:pStyle w:val="BodyText"/>
      </w:pPr>
      <w:r>
        <w:t xml:space="preserve">The urban fabric of</w:t>
      </w:r>
      <w:r>
        <w:t xml:space="preserve"> </w:t>
      </w:r>
      <w:r>
        <w:rPr>
          <w:bCs/>
          <w:b/>
        </w:rPr>
        <w:t xml:space="preserve">Zimbabwe Harare</w:t>
      </w:r>
      <w:r>
        <w:t xml:space="preserve">Systems Engineer must adopt a multi-disciplinary perspective considering energy grids telecommunications water treatment plants and transport networks as interconnected entities rather than siloed projects.</w:t>
      </w:r>
    </w:p>
    <w:bookmarkEnd w:id="22"/>
    <w:bookmarkEnd w:id="23"/>
    <w:bookmarkStart w:id="25" w:name="methodology"/>
    <w:bookmarkStart w:id="24" w:name="systems-engineering-methodology"/>
    <w:p>
      <w:pPr>
        <w:pStyle w:val="Heading2"/>
      </w:pPr>
      <w:r>
        <w:t xml:space="preserve">3. Systems Engineering Methodology</w:t>
      </w:r>
    </w:p>
    <w:p>
      <w:pPr>
        <w:pStyle w:val="FirstParagraph"/>
      </w:pPr>
      <w:r>
        <w:t xml:space="preserve">The core of this project report advocates for the application of the V-Model and Model-Based Systems Engineering (MBSE) adapted for developing urban centers. Below are the key pillars:</w:t>
      </w:r>
    </w:p>
    <w:p>
      <w:pPr>
        <w:pStyle w:val="BodyText"/>
      </w:pPr>
      <w:r>
        <w:rPr>
          <w:bCs/>
          <w:b/>
        </w:rPr>
        <w:t xml:space="preserve">Holistic Requirement Analysis:</w:t>
      </w:r>
      <w:r>
        <w:t xml:space="preserve"> </w:t>
      </w:r>
      <w:r>
        <w:t xml:space="preserve">Before deploying any technology in</w:t>
      </w:r>
      <w:r>
        <w:t xml:space="preserve"> </w:t>
      </w:r>
      <w:r>
        <w:rPr>
          <w:bCs/>
          <w:b/>
        </w:rPr>
        <w:t xml:space="preserve">Zimbabwe Harare</w:t>
      </w:r>
    </w:p>
    <w:p>
      <w:pPr>
        <w:pStyle w:val="BodyText"/>
      </w:pPr>
      <w:r>
        <w:br/>
      </w:r>
    </w:p>
    <w:p>
      <w:pPr>
        <w:pStyle w:val="BodyText"/>
      </w:pPr>
      <w:r>
        <w:t xml:space="preserve">Integration Strategy: The</w:t>
      </w:r>
      <w:r>
        <w:t xml:space="preserve"> </w:t>
      </w:r>
      <w:r>
        <w:t xml:space="preserve">Systems Engineer</w:t>
      </w:r>
    </w:p>
    <w:p>
      <w:pPr>
        <w:pStyle w:val="BodyText"/>
      </w:pPr>
      <w:r>
        <w:br/>
      </w:r>
      <w:r>
        <w:rPr>
          <w:iCs/>
          <w:i/>
        </w:rPr>
        <w:t xml:space="preserve">Data-Driven Decision Making: Leveraging IoT sensors across the city to monitor real-time data on traffic flow water quality and energy consumption allowing for predictive maintenance rather than reactive repairs.</w:t>
      </w:r>
    </w:p>
    <w:p>
      <w:pPr>
        <w:pStyle w:val="BodyText"/>
      </w:pPr>
      <w:r>
        <w:br/>
      </w:r>
    </w:p>
    <w:p>
      <w:pPr>
        <w:pStyle w:val="BodyText"/>
      </w:pPr>
      <w:r>
        <w:t xml:space="preserve">This methodology ensures that every component introduced into the Harare ecosystem is evaluated for its ripple effects on other systems. For instance installing a high-speed fiber optic network is not just about connectivity; it affects local economy job creation and educational outcomes which in turn influence long-term urban sustainability.</w:t>
      </w:r>
    </w:p>
    <w:bookmarkEnd w:id="24"/>
    <w:bookmarkEnd w:id="25"/>
    <w:bookmarkStart w:id="27" w:name="key-challenges"/>
    <w:bookmarkStart w:id="26" w:name="key-challenges-and-mitigation-strategies"/>
    <w:p>
      <w:pPr>
        <w:pStyle w:val="Heading2"/>
      </w:pPr>
      <w:r>
        <w:t xml:space="preserve">4. Key Challenges and Mitigation Strategies</w:t>
      </w:r>
    </w:p>
    <w:p>
      <w:pPr>
        <w:pStyle w:val="FirstParagraph"/>
      </w:pPr>
      <w:r>
        <w:t xml:space="preserve">Implementing systems engineering principles in</w:t>
      </w:r>
      <w:r>
        <w:t xml:space="preserve"> </w:t>
      </w:r>
      <w:r>
        <w:rPr>
          <w:bCs/>
          <w:b/>
        </w:rPr>
        <w:t xml:space="preserve">Zimbabwe Harare</w:t>
      </w:r>
    </w:p>
    <w:bookmarkEnd w:id="26"/>
    <w:bookmarkEnd w:id="27"/>
    <w:bookmarkStart w:id="29" w:name="case-studies"/>
    <w:bookmarkStart w:id="28" w:name="case-study-applications-in-harare"/>
    <w:p>
      <w:pPr>
        <w:pStyle w:val="Heading2"/>
      </w:pPr>
      <w:r>
        <w:t xml:space="preserve">5. Case Study Applications in Harare</w:t>
      </w:r>
    </w:p>
    <w:p>
      <w:pPr>
        <w:pStyle w:val="FirstParagraph"/>
      </w:pPr>
      <w:r>
        <w:t xml:space="preserve">To illustrate the practical application of this report we examine three pilot areas:</w:t>
      </w:r>
    </w:p>
    <w:p>
      <w:pPr>
        <w:pStyle w:val="FirstParagraph"/>
      </w:pPr>
      <w:r>
        <w:t xml:space="preserve">Each of these examples demonstrates how systems thinking transforms isolated problems into managed network dynamics improving overall urban efficiency.</w:t>
      </w:r>
    </w:p>
    <w:bookmarkEnd w:id="28"/>
    <w:bookmarkEnd w:id="29"/>
    <w:bookmarkStart w:id="31" w:name="recommendations"/>
    <w:bookmarkStart w:id="30" w:name="recommendations-for-future-action"/>
    <w:p>
      <w:pPr>
        <w:pStyle w:val="Heading2"/>
      </w:pPr>
      <w:r>
        <w:t xml:space="preserve">6. Recommendations for Future Action</w:t>
      </w:r>
    </w:p>
    <w:p>
      <w:pPr>
        <w:pStyle w:val="FirstParagraph"/>
      </w:pPr>
      <w:r>
        <w:t xml:space="preserve">Based on the findings presented in this</w:t>
      </w:r>
      <w:r>
        <w:t xml:space="preserve"> </w:t>
      </w:r>
      <w:r>
        <w:t xml:space="preserve">Project Report</w:t>
      </w:r>
      <w:r>
        <w:t xml:space="preserve">, we recommend the following actions for stakeholders involved in development projects in</w:t>
      </w:r>
      <w:r>
        <w:t xml:space="preserve"> </w:t>
      </w:r>
      <w:r>
        <w:rPr>
          <w:bCs/>
          <w:b/>
        </w:rPr>
        <w:t xml:space="preserve">Zimbabwe Harare:</w:t>
      </w:r>
    </w:p>
    <w:bookmarkEnd w:id="30"/>
    <w:bookmarkEnd w:id="31"/>
    <w:bookmarkStart w:id="32" w:name="conclusion"/>
    <w:p>
      <w:pPr>
        <w:pStyle w:val="Heading2"/>
      </w:pPr>
      <w:r>
        <w:t xml:space="preserve">7. Conclusion</w:t>
      </w:r>
    </w:p>
    <w:p>
      <w:pPr>
        <w:pStyle w:val="FirstParagraph"/>
      </w:pPr>
      <w:r>
        <w:t xml:space="preserve">The path to sustainable urban development in</w:t>
      </w:r>
      <w:r>
        <w:t xml:space="preserve"> </w:t>
      </w:r>
      <w:r>
        <w:rPr>
          <w:bCs/>
          <w:b/>
        </w:rPr>
        <w:t xml:space="preserve">Zimbabwe Harare</w:t>
      </w:r>
      <w:r>
        <w:t xml:space="preserve"> </w:t>
      </w:r>
      <w:r>
        <w:t xml:space="preserve">is intricate and demands more than traditional engineering fixes. It requires the strategic application of systems engineering principles that recognize the complexity and interdependence of urban subsystems. This</w:t>
      </w:r>
      <w:r>
        <w:t xml:space="preserve"> </w:t>
      </w:r>
      <w:r>
        <w:t xml:space="preserve">Project Report</w:t>
      </w:r>
    </w:p>
    <w:p>
      <w:pPr>
        <w:pStyle w:val="BodyText"/>
      </w:pPr>
      <w:r>
        <w:t xml:space="preserve">By empowering local</w:t>
      </w:r>
      <w:r>
        <w:t xml:space="preserve"> </w:t>
      </w:r>
      <w:r>
        <w:rPr>
          <w:bCs/>
          <w:b/>
        </w:rPr>
        <w:t xml:space="preserve">Systems Engineer</w:t>
      </w:r>
    </w:p>
    <w:p>
      <w:pPr>
        <w:pStyle w:val="BodyText"/>
      </w:pPr>
      <w:r>
        <w:t xml:space="preserve">We urge immediate adoption of the strategies outlined herein to begin reshaping Harare into a smarter more resilient city capable of thriving in the 21st century economy.</w:t>
      </w:r>
    </w:p>
    <w:bookmarkEnd w:id="32"/>
    <w:p>
      <w:pPr>
        <w:pStyle w:val="BodyText"/>
      </w:pPr>
      <w:r>
        <w:t xml:space="preserve">© 2023 Technical Advisory Board. All rights reserved.</w:t>
      </w:r>
      <w:r>
        <w:br/>
      </w:r>
      <w:r>
        <w:rPr>
          <w:iCs/>
          <w:i/>
        </w:rPr>
        <w:t xml:space="preserve">This document is classified as Public Sector Information.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Zimbabwe Harare</dc:title>
  <dc:creator/>
  <dc:language>en</dc:language>
  <cp:keywords/>
  <dcterms:created xsi:type="dcterms:W3CDTF">2026-07-29T04:57:46Z</dcterms:created>
  <dcterms:modified xsi:type="dcterms:W3CDTF">2026-07-29T04:57:46Z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