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Tailor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p>
      <w:pPr>
        <w:pStyle w:val="FirstParagraph"/>
      </w:pPr>
      <w:r>
        <w:t xml:space="preserve">```html</w:t>
      </w:r>
    </w:p>
    <w:bookmarkStart w:id="34" w:name="X50438ee5baf54bf470cd4202a7fe8ee48d611f3"/>
    <w:p>
      <w:pPr>
        <w:pStyle w:val="Heading1"/>
      </w:pPr>
      <w:r>
        <w:t xml:space="preserve">Comprehensive Project Report for "Tailor" Initiative in Ghana Accra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Project Stakeholders and Investors</w:t>
      </w:r>
      <w:r>
        <w:br/>
      </w:r>
      <w:r>
        <w:t xml:space="preserve">: Project Management Office</w:t>
      </w:r>
      <w:r>
        <w:br/>
      </w:r>
      <w:r>
        <w:t xml:space="preserve">: Implementation Strategy for Tailor Services in Ghana Accra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</w:rPr>
        <w:t xml:space="preserve">Tailor</w:t>
      </w:r>
    </w:p>
    <w:p>
      <w:pPr>
        <w:pStyle w:val="BodyText"/>
      </w:pPr>
      <w:r>
        <w:t xml:space="preserve">Tailor Project Report</w:t>
      </w:r>
    </w:p>
    <w:p>
      <w:pPr>
        <w:pStyle w:val="BodyText"/>
      </w:pPr>
      <w:r>
        <w:t xml:space="preserve">Tailor, specifically targeted at the dynamic urban landscape of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As one of West Africa's fastest-growing economic hubs, Ghana Accra presents a unique opportunity for bespoke fashion and repair services. This document outlines why the integration of traditional craftsmanship with modern business practices in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  <w:r>
        <w:t xml:space="preserve">is critical for success in this region, addressing both the cultural significance of clothing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and the emerging demand for high-quality, reliable textile services.</w:t>
      </w:r>
    </w:p>
    <w:bookmarkEnd w:id="20"/>
    <w:bookmarkStart w:id="21" w:name="project-background-and-rationale"/>
    <w:p>
      <w:pPr>
        <w:pStyle w:val="Heading2"/>
      </w:pPr>
      <w:r>
        <w:t xml:space="preserve">2. Project Background and Rationale</w:t>
      </w:r>
    </w:p>
    <w:p>
      <w:pPr>
        <w:pStyle w:val="FirstParagraph"/>
      </w:pPr>
      <w:r>
        <w:t xml:space="preserve">The concept of</w:t>
      </w:r>
    </w:p>
    <w:p>
      <w:pPr>
        <w:pStyle w:val="BodyText"/>
      </w:pPr>
      <w:r>
        <w:t xml:space="preserve">Tailor</w:t>
      </w:r>
    </w:p>
    <w:p>
      <w:pPr>
        <w:pStyle w:val="BodyText"/>
      </w:pPr>
      <w:r>
        <w:t xml:space="preserve">Ghana Accra, fashion is not merely about utility but is a profound expression of identity, status, and social connection. The market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is currently saturated with mass-produced imports, yet there remains a significant gap for local artisans who can offer precise fittings and personalized designs.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iCs/>
          <w:i/>
        </w:rPr>
        <w:t xml:space="preserve">Tailor</w:t>
      </w:r>
    </w:p>
    <w:p>
      <w:pPr>
        <w:pStyle w:val="BodyText"/>
      </w:pPr>
      <w:r>
        <w:t xml:space="preserve">Ghana Accra. By focusing on quality, speed, and customer experience, the project aims to redefine what residents of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expect from their local textile services. The name "Tailor" has been chosen deliberately to signify simplicity and professionalism, ensuring that the brand is easily recognizable in a competitive market.</w:t>
      </w:r>
    </w:p>
    <w:bookmarkEnd w:id="21"/>
    <w:bookmarkStart w:id="24" w:name="X7bdb304365a6c8faecfec3aa5def6bc8117c4db"/>
    <w:p>
      <w:pPr>
        <w:pStyle w:val="Heading2"/>
      </w:pPr>
      <w:r>
        <w:t xml:space="preserve">3. Market Analysis: The Context of Ghana Accra</w:t>
      </w:r>
    </w:p>
    <w:p>
      <w:pPr>
        <w:pStyle w:val="FirstParagraph"/>
      </w:pPr>
      <w:r>
        <w:t xml:space="preserve">Ghana Accra</w:t>
      </w:r>
    </w:p>
    <w:p>
      <w:pPr>
        <w:pStyle w:val="BodyText"/>
      </w:pPr>
      <w:r>
        <w:t xml:space="preserve">Ghana Accra is crucial for the success of this project.</w:t>
      </w:r>
    </w:p>
    <w:bookmarkStart w:id="22" w:name="target-demographics-in-ghana-accra"/>
    <w:p>
      <w:pPr>
        <w:pStyle w:val="Heading3"/>
      </w:pPr>
      <w:r>
        <w:t xml:space="preserve">3.1 Target Demographics in Ghana Accra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Professional Class:</w:t>
      </w:r>
      <w:r>
        <w:t xml:space="preserve"> </w:t>
      </w:r>
      <w:r>
        <w:t xml:space="preserve">A growing middle class in</w:t>
      </w:r>
      <w:r>
        <w:t xml:space="preserve"> </w:t>
      </w:r>
      <w:r>
        <w:rPr>
          <w:bCs/>
          <w:b/>
        </w:rPr>
        <w:t xml:space="preserve">Ghana Accra</w:t>
      </w:r>
      <w:r>
        <w:rPr>
          <w:bCs/>
          <w:b/>
        </w:rPr>
        <w:t xml:space="preserve"> 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Enthusiasts:</w:t>
      </w:r>
      <w:r>
        <w:t xml:space="preserve">: Events such as weddings, funerals, and traditional ceremonies (like Odwira or Homowo) are prevalent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These events require intricate Kente cloth and Ankara designs that demand specialized tailoring skills. The</w:t>
      </w:r>
      <w:r>
        <w:t xml:space="preserve"> </w:t>
      </w:r>
      <w:r>
        <w:rPr>
          <w:iCs/>
          <w:i/>
        </w:rPr>
        <w:t xml:space="preserve">Tailor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Diaspora Visitors:</w:t>
      </w:r>
      <w:r>
        <w:t xml:space="preserve">: With an increasing number of Ghanaians abroad returning to visit family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there is a surge in demand for high-quality local fashion that meets international standards. The</w:t>
      </w:r>
      <w:r>
        <w:t xml:space="preserve"> </w:t>
      </w:r>
      <w:r>
        <w:rPr>
          <w:iCs/>
          <w:i/>
        </w:rPr>
        <w:t xml:space="preserve">Tailor</w:t>
      </w:r>
    </w:p>
    <w:bookmarkEnd w:id="22"/>
    <w:bookmarkStart w:id="23" w:name="competitive-landscape-in-ghana-accra"/>
    <w:p>
      <w:pPr>
        <w:pStyle w:val="Heading3"/>
      </w:pPr>
      <w:r>
        <w:t xml:space="preserve">3.2 Competitive Landscape in Ghana Accra</w:t>
      </w:r>
    </w:p>
    <w:p>
      <w:pPr>
        <w:pStyle w:val="FirstParagraph"/>
      </w:pPr>
      <w:r>
        <w:t xml:space="preserve">The tailoring sector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is fragmented, consisting mostly of small-scale individual seamstresses and dressmakers. While skilled, many lack consistent business hours, modern booking systems, or quality control measures. The</w:t>
      </w:r>
      <w:r>
        <w:t xml:space="preserve"> </w:t>
      </w:r>
      <w:r>
        <w:rPr>
          <w:iCs/>
          <w:i/>
        </w:rPr>
        <w:t xml:space="preserve">Tailor</w:t>
      </w:r>
    </w:p>
    <w:p>
      <w:pPr>
        <w:pStyle w:val="BodyText"/>
      </w:pPr>
      <w:r>
        <w:t xml:space="preserve">Ghana Accra have been seeking but have not found in one consolidated location.</w:t>
      </w:r>
    </w:p>
    <w:bookmarkEnd w:id="23"/>
    <w:bookmarkEnd w:id="24"/>
    <w:bookmarkStart w:id="28" w:name="X53a42a4196176e3547c71ee74e3775372c04902"/>
    <w:p>
      <w:pPr>
        <w:pStyle w:val="Heading2"/>
      </w:pPr>
      <w:r>
        <w:t xml:space="preserve">4. Operational Strategy for Tailor in Ghana Accra</w:t>
      </w:r>
    </w:p>
    <w:p>
      <w:pPr>
        <w:pStyle w:val="FirstParagraph"/>
      </w:pPr>
      <w:r>
        <w:t xml:space="preserve">To ensure the success of</w:t>
      </w:r>
    </w:p>
    <w:p>
      <w:pPr>
        <w:pStyle w:val="BodyText"/>
      </w:pPr>
      <w:r>
        <w:t xml:space="preserve">Tailor</w:t>
      </w:r>
    </w:p>
    <w:p>
      <w:pPr>
        <w:pStyle w:val="BodyText"/>
      </w:pPr>
      <w:r>
        <w:t xml:space="preserve">Ghana Accra, a robust operational framework has been designed. This section details how the project will be executed on the ground.</w:t>
      </w:r>
    </w:p>
    <w:bookmarkStart w:id="25" w:name="location-and-infrastructure"/>
    <w:p>
      <w:pPr>
        <w:pStyle w:val="Heading3"/>
      </w:pPr>
      <w:r>
        <w:t xml:space="preserve">4.1 Location and Infrastructure</w:t>
      </w:r>
    </w:p>
    <w:p>
      <w:pPr>
        <w:pStyle w:val="FirstParagraph"/>
      </w:pPr>
      <w:r>
        <w:t xml:space="preserve">The primary branch of</w:t>
      </w:r>
      <w:r>
        <w:t xml:space="preserve"> </w:t>
      </w:r>
      <w:r>
        <w:rPr>
          <w:iCs/>
          <w:i/>
        </w:rPr>
        <w:t xml:space="preserve">Tailor</w:t>
      </w:r>
      <w:r>
        <w:rPr>
          <w:iCs/>
          <w:i/>
          <w:iCs/>
          <w:i/>
        </w:rPr>
        <w:t xml:space="preserve">Ghana Accra</w:t>
      </w:r>
      <w:r>
        <w:rPr>
          <w:iCs/>
          <w:i/>
          <w:iCs/>
          <w:i/>
        </w:rPr>
        <w:t xml:space="preserve"> </w:t>
      </w:r>
    </w:p>
    <w:p>
      <w:pPr>
        <w:numPr>
          <w:ilvl w:val="0"/>
          <w:numId w:val="1002"/>
        </w:numPr>
        <w:pStyle w:val="Compact"/>
      </w:pPr>
      <w:r>
        <w:t xml:space="preserve">A consultation area with fabric samples.</w:t>
      </w:r>
    </w:p>
    <w:p>
      <w:pPr>
        <w:numPr>
          <w:ilvl w:val="0"/>
          <w:numId w:val="1002"/>
        </w:numPr>
        <w:pStyle w:val="Compact"/>
      </w:pPr>
      <w:r>
        <w:t xml:space="preserve">A cutting room equipped with industrial-grade sewing machines.</w:t>
      </w:r>
    </w:p>
    <w:p>
      <w:pPr>
        <w:numPr>
          <w:ilvl w:val="0"/>
          <w:numId w:val="1002"/>
        </w:numPr>
        <w:pStyle w:val="Compact"/>
      </w:pPr>
      <w:r>
        <w:t xml:space="preserve">A fitting room with full-length mirrors and proper lighting, essential for the</w:t>
      </w:r>
    </w:p>
    <w:p>
      <w:pPr>
        <w:numPr>
          <w:ilvl w:val="0"/>
          <w:numId w:val="1000"/>
        </w:numPr>
        <w:pStyle w:val="Compact"/>
      </w:pPr>
      <w:r>
        <w:t xml:space="preserve">Tailor</w:t>
      </w:r>
    </w:p>
    <w:p>
      <w:pPr>
        <w:numPr>
          <w:ilvl w:val="0"/>
          <w:numId w:val="1000"/>
        </w:numPr>
        <w:pStyle w:val="Compact"/>
      </w:pPr>
      <w:r>
        <w:t xml:space="preserve">Ghana Accra.</w:t>
      </w:r>
    </w:p>
    <w:bookmarkEnd w:id="25"/>
    <w:bookmarkStart w:id="26" w:name="technology-integration"/>
    <w:p>
      <w:pPr>
        <w:pStyle w:val="Heading3"/>
      </w:pPr>
      <w:r>
        <w:t xml:space="preserve">4.2 Technology Integration</w:t>
      </w:r>
    </w:p>
    <w:p>
      <w:pPr>
        <w:pStyle w:val="FirstParagraph"/>
      </w:pPr>
      <w:r>
        <w:t xml:space="preserve">In line with the digital transformation happening across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the</w:t>
      </w:r>
      <w:r>
        <w:t xml:space="preserve"> </w:t>
      </w:r>
      <w:r>
        <w:rPr>
          <w:iCs/>
          <w:i/>
        </w:rPr>
        <w:t xml:space="preserve">Tailor</w:t>
      </w:r>
      <w:r>
        <w:rPr>
          <w:iCs/>
          <w:i/>
          <w:iCs/>
          <w:i/>
        </w:rPr>
        <w:t xml:space="preserve">Ghana Accra</w:t>
      </w:r>
      <w:r>
        <w:rPr>
          <w:iCs/>
          <w:i/>
          <w:iCs/>
          <w:i/>
        </w:rPr>
        <w:t xml:space="preserve"> </w:t>
      </w:r>
    </w:p>
    <w:bookmarkEnd w:id="26"/>
    <w:bookmarkStart w:id="27" w:name="human-resources"/>
    <w:p>
      <w:pPr>
        <w:pStyle w:val="Heading3"/>
      </w:pPr>
      <w:r>
        <w:t xml:space="preserve">4.3 Human Resources</w:t>
      </w:r>
    </w:p>
    <w:p>
      <w:pPr>
        <w:pStyle w:val="FirstParagraph"/>
      </w:pPr>
      <w:r>
        <w:t xml:space="preserve">Hiring skilled tailors in</w:t>
      </w:r>
      <w:r>
        <w:t xml:space="preserve"> </w:t>
      </w:r>
      <w:r>
        <w:rPr>
          <w:bCs/>
          <w:b/>
        </w:rPr>
        <w:t xml:space="preserve">Ghana Accra</w:t>
      </w:r>
    </w:p>
    <w:p>
      <w:pPr>
        <w:pStyle w:val="BodyText"/>
      </w:pPr>
      <w:r>
        <w:t xml:space="preserve">Tailor</w:t>
      </w:r>
    </w:p>
    <w:p>
      <w:pPr>
        <w:pStyle w:val="BodyText"/>
      </w:pPr>
      <w:r>
        <w:t xml:space="preserve">Ghana Accra.</w:t>
      </w:r>
    </w:p>
    <w:bookmarkEnd w:id="27"/>
    <w:bookmarkEnd w:id="28"/>
    <w:bookmarkStart w:id="31" w:name="marketing-and-branding-strategy"/>
    <w:p>
      <w:pPr>
        <w:pStyle w:val="Heading2"/>
      </w:pPr>
      <w:r>
        <w:t xml:space="preserve">5. Marketing and Branding Strategy</w:t>
      </w:r>
    </w:p>
    <w:p>
      <w:pPr>
        <w:pStyle w:val="FirstParagraph"/>
      </w:pPr>
      <w:r>
        <w:t xml:space="preserve">The branding of</w:t>
      </w:r>
    </w:p>
    <w:p>
      <w:pPr>
        <w:pStyle w:val="BodyText"/>
      </w:pPr>
      <w:r>
        <w:t xml:space="preserve">Tailor</w:t>
      </w:r>
    </w:p>
    <w:p>
      <w:pPr>
        <w:pStyle w:val="BodyText"/>
      </w:pPr>
      <w:r>
        <w:t xml:space="preserve">Ghana Accra, word-of-mouth remains powerful, but digital marketing is equally important.</w:t>
      </w:r>
    </w:p>
    <w:bookmarkStart w:id="29" w:name="digital-presence"/>
    <w:p>
      <w:pPr>
        <w:pStyle w:val="Heading3"/>
      </w:pPr>
      <w:r>
        <w:t xml:space="preserve">5.1 Digital Presence</w:t>
      </w:r>
    </w:p>
    <w:p>
      <w:pPr>
        <w:pStyle w:val="FirstParagraph"/>
      </w:pPr>
      <w:r>
        <w:t xml:space="preserve">A strong social media presence on Instagram and Facebook will showcase before-and-after transformations of garments in the hands of skilled tailors in</w:t>
      </w:r>
      <w:r>
        <w:t xml:space="preserve"> </w:t>
      </w:r>
      <w:r>
        <w:rPr>
          <w:bCs/>
          <w:b/>
        </w:rPr>
        <w:t xml:space="preserve">Ghana Accra</w:t>
      </w:r>
      <w:r>
        <w:rPr>
          <w:iCs/>
          <w:i/>
          <w:bCs/>
          <w:b/>
        </w:rPr>
        <w:t xml:space="preserve">Ghana Accra</w:t>
      </w:r>
      <w:r>
        <w:rPr>
          <w:iCs/>
          <w:i/>
          <w:iCs/>
          <w:i/>
          <w:bCs/>
          <w:b/>
        </w:rPr>
        <w:t xml:space="preserve">Tailor</w:t>
      </w:r>
      <w:r>
        <w:rPr>
          <w:iCs/>
          <w:i/>
          <w:iCs/>
          <w:i/>
          <w:bCs/>
          <w:b/>
        </w:rPr>
        <w:t xml:space="preserve"> </w:t>
      </w:r>
    </w:p>
    <w:bookmarkEnd w:id="29"/>
    <w:bookmarkStart w:id="30" w:name="community-engagement"/>
    <w:p>
      <w:pPr>
        <w:pStyle w:val="Heading3"/>
      </w:pPr>
      <w:r>
        <w:t xml:space="preserve">5.2 Community Engagement</w:t>
      </w:r>
    </w:p>
    <w:p>
      <w:pPr>
        <w:pStyle w:val="FirstParagraph"/>
      </w:pPr>
      <w:r>
        <w:t xml:space="preserve">To embed the brand into the fabric of society,</w:t>
      </w:r>
    </w:p>
    <w:p>
      <w:pPr>
        <w:pStyle w:val="BodyText"/>
      </w:pPr>
      <w:r>
        <w:t xml:space="preserve">Tailor</w:t>
      </w:r>
    </w:p>
    <w:p>
      <w:pPr>
        <w:pStyle w:val="BodyText"/>
      </w:pPr>
      <w:r>
        <w:t xml:space="preserve">Ghana Accra, such as fashion weeks and community festivals. Offering discounts for first-time clients referred by existing customers will also help build a loyal customer base within neighborhoods across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</w:t>
      </w:r>
    </w:p>
    <w:bookmarkEnd w:id="30"/>
    <w:bookmarkEnd w:id="31"/>
    <w:bookmarkStart w:id="32" w:name="financial-projections-and-sustainability"/>
    <w:p>
      <w:pPr>
        <w:pStyle w:val="Heading2"/>
      </w:pPr>
      <w:r>
        <w:t xml:space="preserve">6. Financial Projections and Sustainability</w:t>
      </w:r>
    </w:p>
    <w:p>
      <w:pPr>
        <w:pStyle w:val="FirstParagraph"/>
      </w:pPr>
      <w:r>
        <w:t xml:space="preserve">The financial model for</w:t>
      </w:r>
    </w:p>
    <w:p>
      <w:pPr>
        <w:pStyle w:val="BodyText"/>
      </w:pPr>
      <w:r>
        <w:t xml:space="preserve">Tailor</w:t>
      </w:r>
    </w:p>
    <w:p>
      <w:pPr>
        <w:pStyle w:val="BodyText"/>
      </w:pPr>
      <w:r>
        <w:t xml:space="preserve">Ghana Accra</w:t>
      </w:r>
    </w:p>
    <w:p>
      <w:pPr>
        <w:pStyle w:val="BodyText"/>
      </w:pPr>
      <w:r>
        <w:t xml:space="preserve">Ghana Accra.</w:t>
      </w:r>
    </w:p>
    <w:p>
      <w:pPr>
        <w:pStyle w:val="BodyText"/>
      </w:pPr>
      <w:r>
        <w:t xml:space="preserve">We project a break-even point within 12 months of operation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</w:p>
    <w:p>
      <w:pPr>
        <w:numPr>
          <w:ilvl w:val="0"/>
          <w:numId w:val="1003"/>
        </w:numPr>
        <w:pStyle w:val="Compact"/>
      </w:pPr>
      <w:r>
        <w:t xml:space="preserve">Bespoke Suit and Dress Making.</w:t>
      </w:r>
    </w:p>
    <w:p>
      <w:pPr>
        <w:numPr>
          <w:ilvl w:val="0"/>
          <w:numId w:val="1003"/>
        </w:numPr>
        <w:pStyle w:val="Compact"/>
      </w:pPr>
      <w:r>
        <w:t xml:space="preserve">Routine Alterations (Hemming, resizing).</w:t>
      </w:r>
    </w:p>
    <w:p>
      <w:pPr>
        <w:numPr>
          <w:ilvl w:val="0"/>
          <w:numId w:val="1003"/>
        </w:numPr>
        <w:pStyle w:val="Compact"/>
      </w:pPr>
      <w:r>
        <w:t xml:space="preserve">Specialized Cultural Attire for Events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</w:t>
      </w:r>
    </w:p>
    <w:bookmarkEnd w:id="32"/>
    <w:bookmarkStart w:id="33" w:name="conclusion-and-recommendations"/>
    <w:p>
      <w:pPr>
        <w:pStyle w:val="Heading2"/>
      </w:pPr>
      <w:r>
        <w:t xml:space="preserve">7. Conclusion and Recommendations</w:t>
      </w:r>
    </w:p>
    <w:p>
      <w:pPr>
        <w:pStyle w:val="FirstParagraph"/>
      </w:pPr>
      <w:r>
        <w:t xml:space="preserve">The launch of the</w:t>
      </w:r>
      <w:r>
        <w:t xml:space="preserve"> </w:t>
      </w:r>
      <w:r>
        <w:rPr>
          <w:iCs/>
          <w:i/>
        </w:rPr>
        <w:t xml:space="preserve">Tailor</w:t>
      </w:r>
      <w:r>
        <w:rPr>
          <w:iCs/>
          <w:i/>
          <w:iCs/>
          <w:i/>
        </w:rPr>
        <w:t xml:space="preserve">Ghana Accra</w:t>
      </w:r>
      <w:r>
        <w:rPr>
          <w:iCs/>
          <w:i/>
          <w:iCs/>
          <w:i/>
          <w:iCs/>
          <w:i/>
        </w:rPr>
        <w:t xml:space="preserve">Ghana Accra</w:t>
      </w:r>
      <w:r>
        <w:rPr>
          <w:iCs/>
          <w:i/>
          <w:iCs/>
          <w:i/>
          <w:iCs/>
          <w:i/>
        </w:rPr>
        <w:t xml:space="preserve"> </w:t>
      </w:r>
    </w:p>
    <w:p>
      <w:pPr>
        <w:pStyle w:val="BodyText"/>
      </w:pPr>
      <w:r>
        <w:t xml:space="preserve">We recommend moving forward with the site selection process immediately to secure a prime location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Furthermore, early engagement with local fabric merchants and designers will help build a supply chain network that supports the</w:t>
      </w:r>
      <w:r>
        <w:t xml:space="preserve"> </w:t>
      </w:r>
      <w:r>
        <w:rPr>
          <w:iCs/>
          <w:i/>
        </w:rPr>
        <w:t xml:space="preserve">Tailor</w:t>
      </w:r>
      <w:r>
        <w:rPr>
          <w:iCs/>
          <w:i/>
          <w:iCs/>
          <w:i/>
        </w:rPr>
        <w:t xml:space="preserve">Tailor</w:t>
      </w:r>
      <w:r>
        <w:rPr>
          <w:iCs/>
          <w:i/>
          <w:iCs/>
          <w:i/>
          <w:iCs/>
          <w:i/>
        </w:rPr>
        <w:t xml:space="preserve">Ghana Accra</w:t>
      </w:r>
      <w:r>
        <w:rPr>
          <w:iCs/>
          <w:i/>
          <w:iCs/>
          <w:i/>
          <w:iCs/>
          <w:i/>
        </w:rPr>
        <w:t xml:space="preserve"> </w:t>
      </w:r>
    </w:p>
    <w:p>
      <w:pPr>
        <w:pStyle w:val="BodyText"/>
      </w:pPr>
      <w:r>
        <w:rPr>
          <w:bCs/>
          <w:b/>
        </w:rPr>
        <w:t xml:space="preserve">End of Report</w:t>
      </w:r>
    </w:p>
    <w:p>
      <w:pPr>
        <w:pStyle w:val="BodyText"/>
      </w:pPr>
      <w:r>
        <w:t xml:space="preserve">```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Tailor Project Report - Ghana Accra</dc:title>
  <dc:creator/>
  <dc:language>en</dc:language>
  <cp:keywords/>
  <dcterms:created xsi:type="dcterms:W3CDTF">2026-07-29T10:29:47Z</dcterms:created>
  <dcterms:modified xsi:type="dcterms:W3CDTF">2026-07-29T10:29:47Z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