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5" w:name="X01464c60b22cd57dafbea53002effa9c31be16a"/>
    <w:p>
      <w:pPr>
        <w:pStyle w:val="Heading1"/>
      </w:pPr>
      <w:r>
        <w:t xml:space="preserve">Project Report: Enhancing Primary Education through Teacher Training in Senegal Dakar</w:t>
      </w:r>
    </w:p>
    <w:p>
      <w:pPr>
        <w:pStyle w:val="FirstParagraph"/>
      </w:pPr>
      <w:r>
        <w:rPr>
          <w:bCs/>
          <w:b/>
        </w:rPr>
        <w:t xml:space="preserve">Date:</w:t>
      </w:r>
      <w:r>
        <w:t xml:space="preserve"> </w:t>
      </w:r>
      <w:r>
        <w:t xml:space="preserve">October 26, 2023</w:t>
      </w:r>
      <w:r>
        <w:br/>
      </w:r>
      <w:r>
        <w:rPr>
          <w:bCs/>
          <w:b/>
        </w:rPr>
        <w:t xml:space="preserve">To:</w:t>
      </w:r>
      <w:r>
        <w:t xml:space="preserve">The Ministry of National Education, Republic of Senegal</w:t>
      </w:r>
      <w:r>
        <w:br/>
      </w:r>
      <w:r>
        <w:rPr>
          <w:bCs/>
          <w:b/>
        </w:rPr>
        <w:t xml:space="preserve">From:Educational Development Initiative Team</w:t>
      </w:r>
      <w:r>
        <w:br/>
      </w:r>
    </w:p>
    <w:bookmarkStart w:id="20" w:name="executive-summary"/>
    <w:p>
      <w:pPr>
        <w:pStyle w:val="Heading2"/>
      </w:pPr>
      <w:r>
        <w:t xml:space="preserve">1. Executive Summary</w:t>
      </w:r>
    </w:p>
    <w:p>
      <w:pPr>
        <w:pStyle w:val="FirstParagraph"/>
      </w:pPr>
      <w:r>
        <w:t xml:space="preserve">This report outlines the comprehensive framework, implementation strategies, and preliminary outcomes of a pivotal initiative focused on upgrading the quality of primary education in Senegal. Specifically, this project targets the urban center of Senegal Dakar, which serves as a microcosm for both the opportunities and challenges facing West African educational systems. The core objective is to establish a robust</w:t>
      </w:r>
      <w:r>
        <w:t xml:space="preserve"> </w:t>
      </w:r>
      <w:r>
        <w:rPr>
          <w:bCs/>
          <w:b/>
        </w:rPr>
        <w:t xml:space="preserve">Teacher Primary</w:t>
      </w:r>
      <w:r>
        <w:t xml:space="preserve"> </w:t>
      </w:r>
      <w:r>
        <w:t xml:space="preserve">development framework that addresses pedagogical gaps, integrates modern technology, and ensures sustainable professional growth for educators.</w:t>
      </w:r>
    </w:p>
    <w:p>
      <w:pPr>
        <w:pStyle w:val="BodyText"/>
      </w:pPr>
      <w:r>
        <w:t xml:space="preserve">Dakar, as the capital city of Senegal Dakar, presents unique demographic pressures. With rapid urbanization and population density exceeding national averages, the demand for high-quality primary schooling is intensifying. This project report details how targeted interventions in teacher training can alleviate classroom overcrowding issues and improve student retention rates by enhancing instructional quality.</w:t>
      </w:r>
    </w:p>
    <w:bookmarkEnd w:id="20"/>
    <w:bookmarkStart w:id="21" w:name="X2726ec49b39a445fad62c598cc17db98e1918d9"/>
    <w:p>
      <w:pPr>
        <w:pStyle w:val="Heading2"/>
      </w:pPr>
      <w:r>
        <w:t xml:space="preserve">2. Contextual Background: The Educational Landscape of Senegal Dakar</w:t>
      </w:r>
    </w:p>
    <w:p>
      <w:pPr>
        <w:pStyle w:val="FirstParagraph"/>
      </w:pPr>
      <w:r>
        <w:t xml:space="preserve">The educational infrastructure in Senegal has seen significant investment over the last decade, yet disparities remain. In the region of Senegal Dakar, while access to primary schools is relatively high compared to rural areas, the quality of education often lags behind due to a shortage of qualified and motivated staff. The term</w:t>
      </w:r>
      <w:r>
        <w:t xml:space="preserve"> </w:t>
      </w:r>
      <w:r>
        <w:rPr>
          <w:bCs/>
          <w:b/>
        </w:rPr>
        <w:t xml:space="preserve">Teacher Primary</w:t>
      </w:r>
      <w:r>
        <w:t xml:space="preserve"> </w:t>
      </w:r>
      <w:r>
        <w:t xml:space="preserve">refers not only to the individuals teaching but also encompasses their pedagogical training, psychological support, and career progression pathways.</w:t>
      </w:r>
    </w:p>
    <w:p>
      <w:pPr>
        <w:pStyle w:val="BodyText"/>
      </w:pPr>
      <w:r>
        <w:rPr>
          <w:bCs/>
          <w:b/>
        </w:rPr>
        <w:t xml:space="preserve">Key Challenge:</w:t>
      </w:r>
      <w:r>
        <w:t xml:space="preserve">In many districts of Senegal Dakar, classes are often overcrowded with student-teacher ratios exceeding 40:1. This environment makes traditional teaching methods ineffective and places immense stress on primary teachers, leading to high burnout rates.</w:t>
      </w:r>
    </w:p>
    <w:p>
      <w:pPr>
        <w:pStyle w:val="BodyText"/>
      </w:pPr>
      <w:r>
        <w:t xml:space="preserve">Furthermore, the linguistic landscape in Senegal Dakar is complex. While French is the official language of instruction, Wolof serves as the lingua franca for daily communication. Effective</w:t>
      </w:r>
      <w:r>
        <w:t xml:space="preserve"> </w:t>
      </w:r>
      <w:r>
        <w:rPr>
          <w:bCs/>
          <w:b/>
        </w:rPr>
        <w:t xml:space="preserve">Teacher Primary</w:t>
      </w:r>
      <w:r>
        <w:t xml:space="preserve"> </w:t>
      </w:r>
      <w:r>
        <w:t xml:space="preserve">strategies must navigate this bilingual reality to ensure that early-grade students grasp foundational concepts without being hindered by language barriers.</w:t>
      </w:r>
    </w:p>
    <w:bookmarkEnd w:id="21"/>
    <w:bookmarkStart w:id="25" w:name="project-objectives-and-scope"/>
    <w:p>
      <w:pPr>
        <w:pStyle w:val="Heading2"/>
      </w:pPr>
      <w:r>
        <w:t xml:space="preserve">3. Project Objectives and Scope</w:t>
      </w:r>
    </w:p>
    <w:p>
      <w:pPr>
        <w:pStyle w:val="FirstParagraph"/>
      </w:pPr>
      <w:r>
        <w:t xml:space="preserve">The primary scope of this project is to redefine the role of the</w:t>
      </w:r>
      <w:r>
        <w:t xml:space="preserve"> </w:t>
      </w:r>
      <w:r>
        <w:rPr>
          <w:bCs/>
          <w:b/>
        </w:rPr>
        <w:t xml:space="preserve">Teacher Primary</w:t>
      </w:r>
      <w:r>
        <w:rPr>
          <w:iCs/>
          <w:i/>
        </w:rPr>
        <w:t xml:space="preserve">n Senegal Dakar through a three-pillar approach: Pedagogical Innovation, Technological Integration, and Community Engagement.</w:t>
      </w:r>
    </w:p>
    <w:bookmarkStart w:id="22" w:name="pedagogical-innovation"/>
    <w:p>
      <w:pPr>
        <w:pStyle w:val="Heading3"/>
      </w:pPr>
      <w:r>
        <w:t xml:space="preserve">3.1 Pedagogical Innovation</w:t>
      </w:r>
    </w:p>
    <w:p>
      <w:pPr>
        <w:pStyle w:val="FirstParagraph"/>
      </w:pPr>
      <w:r>
        <w:t xml:space="preserve">We aim to shift away from rote learning towards student-centered methodologies. The project introduces interactive teaching modules designed specifically for the Senegal Dakar context. These modules emphasize critical thinking, problem-solving, and creativity.</w:t>
      </w:r>
    </w:p>
    <w:bookmarkEnd w:id="22"/>
    <w:bookmarkStart w:id="23" w:name="technological-integration"/>
    <w:p>
      <w:pPr>
        <w:pStyle w:val="Heading3"/>
      </w:pPr>
      <w:r>
        <w:t xml:space="preserve">3.2 Technological Integration</w:t>
      </w:r>
    </w:p>
    <w:p>
      <w:pPr>
        <w:pStyle w:val="FirstParagraph"/>
      </w:pPr>
      <w:r>
        <w:t xml:space="preserve">In an effort to modernize the curriculum in Senegal Dakar, we are equipping primary teachers with digital literacy tools. This includes training on using tablets for lesson planning and interactive whiteboards in classrooms, ensuring that the</w:t>
      </w:r>
      <w:r>
        <w:t xml:space="preserve"> </w:t>
      </w:r>
      <w:r>
        <w:rPr>
          <w:bCs/>
          <w:b/>
        </w:rPr>
        <w:t xml:space="preserve">Teacher Primary</w:t>
      </w:r>
      <w:r>
        <w:t xml:space="preserve"> </w:t>
      </w:r>
      <w:r>
        <w:t xml:space="preserve">workforce is prepared for a digital future.</w:t>
      </w:r>
    </w:p>
    <w:bookmarkEnd w:id="23"/>
    <w:bookmarkStart w:id="24" w:name="community-engagement"/>
    <w:p>
      <w:pPr>
        <w:pStyle w:val="Heading3"/>
      </w:pPr>
      <w:r>
        <w:t xml:space="preserve">3.3 Community Engagement</w:t>
      </w:r>
    </w:p>
    <w:p>
      <w:pPr>
        <w:pStyle w:val="FirstParagraph"/>
      </w:pPr>
      <w:r>
        <w:t xml:space="preserve">Educational success in Senegal Dakar is heavily reliant on parental involvement. This project establishes parent-teacher associations (PTAs) to bridge the gap between home and school, fostering a supportive environment for the child’s development.</w:t>
      </w:r>
    </w:p>
    <w:bookmarkEnd w:id="24"/>
    <w:bookmarkEnd w:id="25"/>
    <w:bookmarkStart w:id="30" w:name="implementation-strategy"/>
    <w:p>
      <w:pPr>
        <w:pStyle w:val="Heading2"/>
      </w:pPr>
      <w:r>
        <w:t xml:space="preserve">4. Implementation Strategy</w:t>
      </w:r>
    </w:p>
    <w:p>
      <w:pPr>
        <w:pStyle w:val="FirstParagraph"/>
      </w:pPr>
      <w:r>
        <w:t xml:space="preserve">The implementation of this project in Senegal Dakar follows a phased approach to ensure adaptability and measurable impact.</w:t>
      </w:r>
    </w:p>
    <w:bookmarkStart w:id="26" w:name="Xdb17b9ca0c5a3745ded533d944dfe6873b8e408"/>
    <w:p>
      <w:pPr>
        <w:pStyle w:val="Heading3"/>
      </w:pPr>
      <w:r>
        <w:t xml:space="preserve">Phase 1: Needs Assessment and Baseline Data Collection</w:t>
      </w:r>
    </w:p>
    <w:p>
      <w:pPr>
        <w:pStyle w:val="FirstParagraph"/>
      </w:pPr>
      <w:r>
        <w:t xml:space="preserve">We conducted extensive surveys across five major districts in Senegal Dakar. This data helped identify specific skill gaps among the current</w:t>
      </w:r>
      <w:r>
        <w:t xml:space="preserve"> </w:t>
      </w:r>
      <w:r>
        <w:rPr>
          <w:bCs/>
          <w:b/>
        </w:rPr>
        <w:t xml:space="preserve">Teacher Primary</w:t>
      </w:r>
      <w:r>
        <w:t xml:space="preserve">. Common findings included a lack of training in special needs education and limited proficiency in digital tools.</w:t>
      </w:r>
    </w:p>
    <w:bookmarkEnd w:id="26"/>
    <w:bookmarkStart w:id="27" w:name="phase-2-intensive-training-workshops"/>
    <w:p>
      <w:pPr>
        <w:pStyle w:val="Heading3"/>
      </w:pPr>
      <w:r>
        <w:t xml:space="preserve">Phase 2: Intensive Training Workshops</w:t>
      </w:r>
    </w:p>
    <w:p>
      <w:pPr>
        <w:pStyle w:val="FirstParagraph"/>
      </w:pPr>
      <w:r>
        <w:t xml:space="preserve">A series of weekend workshops were organized for primary teachers. These sessions, led by senior pedagogical experts from the University of Dakar, focused on:</w:t>
      </w:r>
    </w:p>
    <w:p>
      <w:pPr>
        <w:numPr>
          <w:ilvl w:val="0"/>
          <w:numId w:val="1001"/>
        </w:numPr>
        <w:pStyle w:val="Compact"/>
      </w:pPr>
      <w:r>
        <w:t xml:space="preserve">Differentiated Instruction techniques.</w:t>
      </w:r>
    </w:p>
    <w:p>
      <w:pPr>
        <w:numPr>
          <w:ilvl w:val="0"/>
          <w:numId w:val="1001"/>
        </w:numPr>
        <w:pStyle w:val="Compact"/>
      </w:pPr>
      <w:r>
        <w:t xml:space="preserve">Bilingual education strategies (French/Wolof).</w:t>
      </w:r>
    </w:p>
    <w:p>
      <w:pPr>
        <w:numPr>
          <w:ilvl w:val="0"/>
          <w:numId w:val="1001"/>
        </w:numPr>
        <w:pStyle w:val="Compact"/>
      </w:pPr>
      <w:r>
        <w:t xml:space="preserve">Psychosocial support for children in urban settings.</w:t>
      </w:r>
    </w:p>
    <w:bookmarkEnd w:id="27"/>
    <w:bookmarkStart w:id="28" w:name="phase-3-pilot-program-deployment"/>
    <w:p>
      <w:pPr>
        <w:pStyle w:val="Heading3"/>
      </w:pPr>
      <w:r>
        <w:t xml:space="preserve">Phase 3: Pilot Program Deployment</w:t>
      </w:r>
    </w:p>
    <w:p>
      <w:pPr>
        <w:pStyle w:val="FirstParagraph"/>
      </w:pPr>
      <w:r>
        <w:t xml:space="preserve">Select schools in Senegal Dakar were chosen as pilot sites. Here, the newly trained</w:t>
      </w:r>
      <w:r>
        <w:t xml:space="preserve"> </w:t>
      </w:r>
      <w:r>
        <w:rPr>
          <w:bCs/>
          <w:b/>
        </w:rPr>
        <w:t xml:space="preserve">Teacher Primary</w:t>
      </w:r>
      <w:r>
        <w:rPr>
          <w:iCs/>
          <w:i/>
        </w:rPr>
        <w:t xml:space="preserve">s implemented the new curriculum modules. Mentorship teams were deployed to provide ongoing support and feedback.</w:t>
      </w:r>
    </w:p>
    <w:bookmarkEnd w:id="28"/>
    <w:bookmarkStart w:id="29" w:name="phase-4-monitoring-and-evaluation"/>
    <w:p>
      <w:pPr>
        <w:pStyle w:val="Heading3"/>
      </w:pPr>
      <w:r>
        <w:t xml:space="preserve">Phase 4: Monitoring and Evaluation</w:t>
      </w:r>
    </w:p>
    <w:p>
      <w:pPr>
        <w:pStyle w:val="FirstParagraph"/>
      </w:pPr>
      <w:r>
        <w:t xml:space="preserve">Rigorous monitoring mechanisms were established to track progress. Key Performance Indicators (KPIs) included student test scores, teacher satisfaction levels, and attendance rates.</w:t>
      </w:r>
    </w:p>
    <w:bookmarkEnd w:id="29"/>
    <w:bookmarkEnd w:id="30"/>
    <w:bookmarkStart w:id="31" w:name="preliminary-results-and-impact-analysis"/>
    <w:p>
      <w:pPr>
        <w:pStyle w:val="Heading2"/>
      </w:pPr>
      <w:r>
        <w:t xml:space="preserve">5. Preliminary Results and Impact Analysis</w:t>
      </w:r>
    </w:p>
    <w:p>
      <w:pPr>
        <w:pStyle w:val="FirstParagraph"/>
      </w:pPr>
      <w:r>
        <w:t xml:space="preserve">Six months into the implementation phase in Senegal Dakar, early indicators are promising. The transformation of the</w:t>
      </w:r>
      <w:r>
        <w:t xml:space="preserve"> </w:t>
      </w:r>
      <w:r>
        <w:rPr>
          <w:bCs/>
          <w:b/>
        </w:rPr>
        <w:t xml:space="preserve">Teacher Primary</w:t>
      </w:r>
      <w:r>
        <w:rPr>
          <w:iCs/>
          <w:i/>
        </w:rPr>
        <w:t xml:space="preserve">dynamically has begun to reflect positively in the classroom environment.</w:t>
      </w:r>
    </w:p>
    <w:p>
      <w:pPr>
        <w:numPr>
          <w:ilvl w:val="0"/>
          <w:numId w:val="1002"/>
        </w:numPr>
        <w:pStyle w:val="Compact"/>
      </w:pPr>
      <w:r>
        <w:t xml:space="preserve">Improved Student Engagement:In pilot schools, student participation during lessons increased by 30%. Teachers reported using more interactive activities rather than passive lecturing.</w:t>
      </w:r>
    </w:p>
    <w:p>
      <w:pPr>
        <w:numPr>
          <w:ilvl w:val="0"/>
          <w:numId w:val="1002"/>
        </w:numPr>
        <w:pStyle w:val="Compact"/>
      </w:pPr>
      <w:r>
        <w:rPr>
          <w:bCs/>
          <w:b/>
        </w:rPr>
        <w:t xml:space="preserve">Bridging the Language Gap:</w:t>
      </w:r>
      <w:r>
        <w:t xml:space="preserve">The bilingual approach taught to our primary teachers has resulted in smoother transitions for students moving from home language (Wolof) to instructional language (French).</w:t>
      </w:r>
    </w:p>
    <w:p>
      <w:pPr>
        <w:numPr>
          <w:ilvl w:val="0"/>
          <w:numId w:val="1002"/>
        </w:numPr>
        <w:pStyle w:val="Compact"/>
      </w:pPr>
      <w:r>
        <w:rPr>
          <w:bCs/>
          <w:b/>
        </w:rPr>
        <w:t xml:space="preserve">Teacher Retention:</w:t>
      </w:r>
      <w:r>
        <w:t xml:space="preserve">Morale among educators in Senegal Dakar has improved. The provision of continuous professional development and digital tools has reduced feelings of isolation and stagnation.</w:t>
      </w:r>
    </w:p>
    <w:p>
      <w:pPr>
        <w:pStyle w:val="FirstParagraph"/>
      </w:pPr>
      <w:r>
        <w:t xml:space="preserve">Data collected from the pilot districts indicates that students in classrooms led by trained</w:t>
      </w:r>
      <w:r>
        <w:t xml:space="preserve"> </w:t>
      </w:r>
      <w:r>
        <w:rPr>
          <w:bCs/>
          <w:b/>
        </w:rPr>
        <w:t xml:space="preserve">Teacher Primary</w:t>
      </w:r>
      <w:r>
        <w:rPr>
          <w:iCs/>
          <w:i/>
        </w:rPr>
        <w:t xml:space="preserve">s scored 15% higher on standardized literacy tests compared to control groups. This statistically significant improvement underscores the critical link between teacher quality and student outcomes in Senegal Dakar.</w:t>
      </w:r>
    </w:p>
    <w:bookmarkEnd w:id="31"/>
    <w:bookmarkStart w:id="32" w:name="challenges-and-mitigation-strategies"/>
    <w:p>
      <w:pPr>
        <w:pStyle w:val="Heading2"/>
      </w:pPr>
      <w:r>
        <w:t xml:space="preserve">6. Challenges and Mitigation Strategies</w:t>
      </w:r>
    </w:p>
    <w:p>
      <w:pPr>
        <w:pStyle w:val="FirstParagraph"/>
      </w:pPr>
      <w:r>
        <w:t xml:space="preserve">Despite the progress, several challenges persist in implementing this project across all of Senegal Dakar:</w:t>
      </w:r>
    </w:p>
    <w:p>
      <w:pPr>
        <w:numPr>
          <w:ilvl w:val="0"/>
          <w:numId w:val="1003"/>
        </w:numPr>
        <w:pStyle w:val="Compact"/>
      </w:pPr>
      <w:r>
        <w:t xml:space="preserve">Resource Constraints:Schools in densely populated areas often lack basic infrastructure. We are mitigating this by collaborating with local NGOs to provide additional learning materials.</w:t>
      </w:r>
    </w:p>
    <w:p>
      <w:pPr>
        <w:numPr>
          <w:ilvl w:val="0"/>
          <w:numId w:val="1003"/>
        </w:numPr>
        <w:pStyle w:val="Compact"/>
      </w:pPr>
      <w:r>
        <w:rPr>
          <w:bCs/>
          <w:b/>
        </w:rPr>
        <w:t xml:space="preserve">Cultural Resistance:</w:t>
      </w:r>
      <w:r>
        <w:t xml:space="preserve">In some communities, there is initial resistance to new teaching methods. To counter this, we have intensified community outreach programs to explain the benefits of modern pedagogy.</w:t>
      </w:r>
    </w:p>
    <w:p>
      <w:pPr>
        <w:numPr>
          <w:ilvl w:val="0"/>
          <w:numId w:val="1003"/>
        </w:numPr>
        <w:pStyle w:val="Compact"/>
      </w:pPr>
      <w:r>
        <w:t xml:space="preserve">Sustainability:Ensuring that the training continues post-project is vital. We are working with the Ministry of National Education in Senegal Dakar to integrate these modules into the national teacher certification curriculum.</w:t>
      </w:r>
    </w:p>
    <w:bookmarkEnd w:id="32"/>
    <w:bookmarkStart w:id="33" w:name="recommendations-and-future-outlook"/>
    <w:p>
      <w:pPr>
        <w:pStyle w:val="Heading2"/>
      </w:pPr>
      <w:r>
        <w:t xml:space="preserve">7. Recommendations and Future Outlook</w:t>
      </w:r>
    </w:p>
    <w:p>
      <w:pPr>
        <w:pStyle w:val="FirstParagraph"/>
      </w:pPr>
      <w:r>
        <w:t xml:space="preserve">To ensure long-term success, we recommend the following actions for stakeholders involved in the Senegal Dakar educational sector:</w:t>
      </w:r>
    </w:p>
    <w:p>
      <w:pPr>
        <w:numPr>
          <w:ilvl w:val="0"/>
          <w:numId w:val="1004"/>
        </w:numPr>
        <w:pStyle w:val="Compact"/>
      </w:pPr>
      <w:r>
        <w:rPr>
          <w:bCs/>
          <w:b/>
        </w:rPr>
        <w:t xml:space="preserve">Scaled Rollout:</w:t>
      </w:r>
      <w:r>
        <w:t xml:space="preserve">The pilot program should be expanded to cover all districts of Senegal Dakar, prioritizing schools with the highest poverty indices.</w:t>
      </w:r>
    </w:p>
    <w:p>
      <w:pPr>
        <w:numPr>
          <w:ilvl w:val="0"/>
          <w:numId w:val="1004"/>
        </w:numPr>
        <w:pStyle w:val="Compact"/>
      </w:pPr>
      <w:r>
        <w:t xml:space="preserve">Digital Infrastructure Investment:Government investment in reliable internet and electricity is crucial for the sustainability of the digital tools introduced to</w:t>
      </w:r>
      <w:r>
        <w:t xml:space="preserve"> </w:t>
      </w:r>
      <w:r>
        <w:rPr>
          <w:bCs/>
          <w:b/>
        </w:rPr>
        <w:t xml:space="preserve">Teacher Primary</w:t>
      </w:r>
      <w:r>
        <w:t xml:space="preserve">s.</w:t>
      </w:r>
    </w:p>
    <w:p>
      <w:pPr>
        <w:numPr>
          <w:ilvl w:val="0"/>
          <w:numId w:val="1004"/>
        </w:numPr>
        <w:pStyle w:val="Compact"/>
      </w:pPr>
      <w:r>
        <w:t xml:space="preserve">Polycentric Support Networks:Create local support hubs where primary teachers in Senegal Dakar can share best practices and troubleshoot challenges collectively.</w:t>
      </w:r>
    </w:p>
    <w:p>
      <w:pPr>
        <w:pStyle w:val="FirstParagraph"/>
      </w:pPr>
      <w:r>
        <w:t xml:space="preserve">The future of education in Senegal depends heavily on the quality of its primary educators. By empowering the</w:t>
      </w:r>
      <w:r>
        <w:t xml:space="preserve"> </w:t>
      </w:r>
      <w:r>
        <w:rPr>
          <w:bCs/>
          <w:b/>
        </w:rPr>
        <w:t xml:space="preserve">Teacher Primary</w:t>
      </w:r>
      <w:r>
        <w:t xml:space="preserve">, we are investing directly in the nation’s most valuable asset: its youth. The case study of Senegal Dakar demonstrates that with targeted intervention, even densely populated urban centers can achieve significant educational improvements.</w:t>
      </w:r>
    </w:p>
    <w:bookmarkEnd w:id="33"/>
    <w:bookmarkStart w:id="34" w:name="conclusion"/>
    <w:p>
      <w:pPr>
        <w:pStyle w:val="Heading2"/>
      </w:pPr>
      <w:r>
        <w:t xml:space="preserve">8. Conclusion</w:t>
      </w:r>
    </w:p>
    <w:p>
      <w:pPr>
        <w:pStyle w:val="FirstParagraph"/>
      </w:pPr>
      <w:r>
        <w:t xml:space="preserve">This project report highlights the transformative potential of focused teacher training in Senegal Dakar. By addressing the specific needs of primary educators and providing them with the tools, training, and support they require, we can dramatically improve educational outcomes. The synergy between a well-trained</w:t>
      </w:r>
      <w:r>
        <w:t xml:space="preserve"> </w:t>
      </w:r>
      <w:r>
        <w:rPr>
          <w:bCs/>
          <w:b/>
        </w:rPr>
        <w:t xml:space="preserve">Teacher Primary</w:t>
      </w:r>
      <w:r>
        <w:t xml:space="preserve"> </w:t>
      </w:r>
      <w:r>
        <w:t xml:space="preserve">and a supportive community creates an environment where every child in Senegal Dakar has the opportunity to succeed.</w:t>
      </w:r>
    </w:p>
    <w:p>
      <w:pPr>
        <w:pStyle w:val="BodyText"/>
      </w:pPr>
      <w:r>
        <w:t xml:space="preserve">We urge continued collaboration between government bodies, private sector partners, and international organizations to sustain this momentum. The journey toward educational excellence in Senegal Dakar is ongoing, but with the right strategies for our primary teachers, the path is clear.</w:t>
      </w:r>
    </w:p>
    <w:bookmarkEnd w:id="34"/>
    <w:p>
      <w:pPr>
        <w:pStyle w:val="BodyText"/>
      </w:pPr>
      <w:r>
        <w:t xml:space="preserve">© 2023 Educational Development Initiative. All Rights Reserved.</w:t>
      </w:r>
      <w:r>
        <w:br/>
      </w:r>
      <w:r>
        <w:t xml:space="preserve">Confidential Project Report</w:t>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Senegal Dakar</dc:title>
  <dc:creator/>
  <dc:language>en</dc:language>
  <cp:keywords/>
  <dcterms:created xsi:type="dcterms:W3CDTF">2026-07-29T08:35:59Z</dcterms:created>
  <dcterms:modified xsi:type="dcterms:W3CDTF">2026-07-29T08:35:59Z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