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Xc6352b83fad30cb32b0fb1400c44fc0fe9e0a10"/>
    <w:p>
      <w:pPr>
        <w:pStyle w:val="Heading1"/>
      </w:pPr>
      <w:r>
        <w:t xml:space="preserve">Project Report: Telecommunication Engineering Infrastructure in Egypt Cairo</w:t>
      </w:r>
    </w:p>
    <w:p>
      <w:pPr>
        <w:pStyle w:val="FirstParagraph"/>
      </w:pPr>
      <w:r>
        <w:rPr>
          <w:bCs/>
          <w:b/>
        </w:rPr>
        <w:t xml:space="preserve">Date:</w:t>
      </w:r>
      <w:r>
        <w:t xml:space="preserve"> </w:t>
      </w:r>
      <w:r>
        <w:t xml:space="preserve">October 26, 2003</w:t>
      </w:r>
      <w:r>
        <w:br/>
      </w:r>
      <w:r>
        <w:rPr>
          <w:bCs/>
          <w:b/>
        </w:rPr>
        <w:t xml:space="preserve">To:</w:t>
      </w:r>
      <w:r>
        <w:t xml:space="preserve">e-Communications and Information Technology Authority (ITIDA)</w:t>
      </w:r>
      <w:r>
        <w:br/>
      </w:r>
      <w:r>
        <w:t xml:space="preserve">&lt; strong &gt; From : e - Senior Telecom Engineer</w:t>
      </w:r>
      <w:r>
        <w:br/>
      </w:r>
      <w:r>
        <w:t xml:space="preserve">Subject: Comprehensive Analysis of Telecommunication Evolution and Future Strategies in Egypt Cairo</w:t>
      </w:r>
    </w:p>
    <w:bookmarkEnd w:id="20"/>
    <w:bookmarkStart w:id="21" w:name="executive-summary"/>
    <w:p>
      <w:pPr>
        <w:pStyle w:val="Heading2"/>
      </w:pPr>
      <w:r>
        <w:t xml:space="preserve">1. Executive Summary</w:t>
      </w:r>
    </w:p>
    <w:p>
      <w:pPr>
        <w:pStyle w:val="FirstParagraph"/>
      </w:pPr>
      <w:r>
        <w:t xml:space="preserve">This project report provides an in-depth examination of the current state, challenges, and future trajectories of telecommunications engineering within the dynamic urban landscape of Egypt Cairo. As a rapidly modernizing metropolis that serves as both a cultural hub and an economic powerhouse in North Africa, Egypt Cairo has become increasingly reliant on robust telecommunications infrastructure to support its growing population and burgeoning digital economy. This document details how telecommunication engineering plays a pivotal role in shaping the technological backbone of this historic yet forward-looking city.</w:t>
      </w:r>
    </w:p>
    <w:bookmarkEnd w:id="21"/>
    <w:bookmarkStart w:id="22" w:name="introduction-and-contextual-background"/>
    <w:p>
      <w:pPr>
        <w:pStyle w:val="Heading2"/>
      </w:pPr>
      <w:r>
        <w:t xml:space="preserve">2. Introduction and Contextual Background</w:t>
      </w:r>
    </w:p>
    <w:p>
      <w:pPr>
        <w:pStyle w:val="FirstParagraph"/>
      </w:pPr>
      <w:r>
        <w:t xml:space="preserve">The transformation of telecommunications in Egypt Cairo over the past two decades has been nothing short of revolutionary. Historically known for its ancient monuments, Egypt Cairo today stands at the forefront of digital innovation in the Middle East and North Africa (MENA) region. The integration of advanced telecommunication engineering solutions has enabled unprecedented connectivity across this sprawling capital city.</w:t>
      </w:r>
    </w:p>
    <w:p>
      <w:pPr>
        <w:pStyle w:val="BodyText"/>
      </w:pPr>
      <w:r>
        <w:t xml:space="preserve">The Egyptian government's Vision 2030 initiative places significant emphasis on digital transformation, with Egypt Cairo serving as a primary testbed for cutting-edge telecommunications technologies. This report explores how telecommunication engineering principles are applied to address the unique challenges posed by Egypt Cairo's dense urban environment, diverse population demographics, and rapid infrastructure development.</w:t>
      </w:r>
    </w:p>
    <w:bookmarkEnd w:id="22"/>
    <w:bookmarkStart w:id="25" w:name="X352e38c37b08e6a3ca287f1c2d0a1c93b43a9a1"/>
    <w:p>
      <w:pPr>
        <w:pStyle w:val="Heading2"/>
      </w:pPr>
      <w:r>
        <w:t xml:space="preserve">3. Current Telecommunications Landscape in Egypt Cairo</w:t>
      </w:r>
    </w:p>
    <w:bookmarkStart w:id="23" w:name="network-infrastructure-development"/>
    <w:p>
      <w:pPr>
        <w:pStyle w:val="Heading3"/>
      </w:pPr>
      <w:r>
        <w:t xml:space="preserve">3.1 Network Infrastructure Development</w:t>
      </w:r>
    </w:p>
    <w:p>
      <w:pPr>
        <w:pStyle w:val="FirstParagraph"/>
      </w:pPr>
      <w:r>
        <w:t xml:space="preserve">The telecommunications sector in Egypt Cairo has witnessed substantial growth in recent years. Major operators such as Vodafone, Orange, Etisalat, and WE (Telecom Egypt) have invested heavily in expanding their 4G LTE coverage across all districts of Egypt Cairo. Furthermore, pilot programs for 5G technology have begun implementation in select areas including the New Administrative Capital satellite city near Egypt Cairo.</w:t>
      </w:r>
    </w:p>
    <w:bookmarkEnd w:id="23"/>
    <w:bookmarkStart w:id="24" w:name="fiber-optic-deployment"/>
    <w:p>
      <w:pPr>
        <w:pStyle w:val="Heading3"/>
      </w:pPr>
      <w:r>
        <w:t xml:space="preserve">3.2 Fiber Optic Deployment</w:t>
      </w:r>
    </w:p>
    <w:p>
      <w:pPr>
        <w:pStyle w:val="FirstParagraph"/>
      </w:pPr>
      <w:r>
        <w:t xml:space="preserve">Fiber-to-the-home (FTTH) penetration rates in Egypt Cairo have increased significantly, driven by government initiatives to bridge the digital divide between urban and rural communities. Telecommunication engineers have played a crucial role in designing and implementing these high-speed broadband networks throughout Egypt Cairo's residential and commercial zones.</w:t>
      </w:r>
    </w:p>
    <w:bookmarkEnd w:id="24"/>
    <w:bookmarkEnd w:id="25"/>
    <w:bookmarkStart w:id="26" w:name="X1f601fe3c2fbec8b87e7065de703014a47c7f34"/>
    <w:p>
      <w:pPr>
        <w:pStyle w:val="Heading2"/>
      </w:pPr>
      <w:r>
        <w:t xml:space="preserve">4. Engineering Challenges Specific to Egypt Cairo</w:t>
      </w:r>
    </w:p>
    <w:p>
      <w:pPr>
        <w:pStyle w:val="FirstParagraph"/>
      </w:pPr>
      <w:r>
        <w:t xml:space="preserve">The implementation of telecommunications infrastructure in Egypt Cairo presents several unique engineering challenges:</w:t>
      </w:r>
    </w:p>
    <w:p>
      <w:pPr>
        <w:numPr>
          <w:ilvl w:val="0"/>
          <w:numId w:val="1001"/>
        </w:numPr>
        <w:pStyle w:val="Compact"/>
      </w:pPr>
      <w:r>
        <w:rPr>
          <w:bCs/>
          <w:b/>
        </w:rPr>
        <w:t xml:space="preserve">Dense Urban Architecture:</w:t>
      </w:r>
      <w:r>
        <w:t xml:space="preserve">The historical nature of much of old Egypt Cairo requires specialized engineering approaches that preserve architectural heritage while installing modern communication infrastructure.</w:t>
      </w:r>
    </w:p>
    <w:p>
      <w:pPr>
        <w:numPr>
          <w:ilvl w:val="0"/>
          <w:numId w:val="1001"/>
        </w:numPr>
        <w:pStyle w:val="Compact"/>
      </w:pPr>
      <w:r>
        <w:rPr>
          <w:bCs/>
          <w:b/>
        </w:rPr>
        <w:t xml:space="preserve">Population Density:</w:t>
      </w:r>
      <w:r>
        <w:t xml:space="preserve">egypt cairo's status as one of the most populous cities globally demands scalable telecommunications solutions that can handle massive data traffic volumes without compromising service quality.</w:t>
      </w:r>
    </w:p>
    <w:p>
      <w:pPr>
        <w:numPr>
          <w:ilvl w:val="0"/>
          <w:numId w:val="1001"/>
        </w:numPr>
        <w:pStyle w:val="Compact"/>
      </w:pPr>
      <w:r>
        <w:rPr>
          <w:bCs/>
          <w:b/>
        </w:rPr>
        <w:t xml:space="preserve">Environmental Factors:</w:t>
      </w:r>
      <w:r>
        <w:t xml:space="preserve">The arid climate and occasional dust storms in Egypt Cairo necessitate robust equipment specifications and maintenance protocols for telecommunication engineers working in this region.</w:t>
      </w:r>
    </w:p>
    <w:bookmarkEnd w:id="26"/>
    <w:bookmarkStart w:id="29" w:name="X6fd63ba82da3c4fedf4a2a8784bfd5ad51acdfc"/>
    <w:p>
      <w:pPr>
        <w:pStyle w:val="Heading2"/>
      </w:pPr>
      <w:r>
        <w:t xml:space="preserve">5. Role of Telecommunication Engineering in National Development</w:t>
      </w:r>
    </w:p>
    <w:p>
      <w:pPr>
        <w:pStyle w:val="FirstParagraph"/>
      </w:pPr>
      <w:r>
        <w:t xml:space="preserve">The intersection of telecommunications engineering and national development goals is particularly evident in Egypt Cairo. Key areas where these disciplines converge include:</w:t>
      </w:r>
    </w:p>
    <w:bookmarkStart w:id="27" w:name="smart-city-initiatives"/>
    <w:p>
      <w:pPr>
        <w:pStyle w:val="Heading3"/>
      </w:pPr>
      <w:r>
        <w:t xml:space="preserve">5.1 Smart City Initiatives</w:t>
      </w:r>
    </w:p>
    <w:p>
      <w:pPr>
        <w:pStyle w:val="FirstParagraph"/>
      </w:pPr>
      <w:r>
        <w:t xml:space="preserve">The development of smart city solutions across Egypt Cairo relies heavily on sophisticated telecommunications engineering. IoT sensors, intelligent traffic management systems, and digital governance platforms all depend on reliable low-latency connectivity that only advanced telecommunication engineering can provide.</w:t>
      </w:r>
    </w:p>
    <w:bookmarkEnd w:id="27"/>
    <w:bookmarkStart w:id="28" w:name="digital-economy-support"/>
    <w:p>
      <w:pPr>
        <w:pStyle w:val="Heading3"/>
      </w:pPr>
      <w:r>
        <w:t xml:space="preserve">5.2 Digital Economy Support</w:t>
      </w:r>
    </w:p>
    <w:p>
      <w:pPr>
        <w:pStyle w:val="FirstParagraph"/>
      </w:pPr>
      <w:r>
        <w:t xml:space="preserve">As Egypt Cairo emerges as a regional tech hub, the demand for high-capacity data centers and cloud computing infrastructure has surged. Telecommunication engineers are instrumental in designing the backbone networks that support this growing digital economy sector.</w:t>
      </w:r>
    </w:p>
    <w:bookmarkEnd w:id="28"/>
    <w:bookmarkEnd w:id="29"/>
    <w:bookmarkStart w:id="30" w:name="X2e0f21f22435e46922a559075d7734fd2de8613"/>
    <w:p>
      <w:pPr>
        <w:pStyle w:val="Heading2"/>
      </w:pPr>
      <w:r>
        <w:t xml:space="preserve">6. Technological Innovations and Future Outlook</w:t>
      </w:r>
    </w:p>
    <w:p>
      <w:pPr>
        <w:pStyle w:val="FirstParagraph"/>
      </w:pPr>
      <w:r>
        <w:t xml:space="preserve">The future of telecommunications engineering in Egypt Cairo promises exciting developments:</w:t>
      </w:r>
    </w:p>
    <w:p>
      <w:pPr>
        <w:numPr>
          <w:ilvl w:val="0"/>
          <w:numId w:val="1002"/>
        </w:numPr>
        <w:pStyle w:val="Compact"/>
      </w:pPr>
      <w:r>
        <w:t xml:space="preserve">Expansion of 5G networks throughout all governorates surrounding egypt cairo</w:t>
      </w:r>
    </w:p>
    <w:p>
      <w:pPr>
        <w:numPr>
          <w:ilvl w:val="0"/>
          <w:numId w:val="1002"/>
        </w:numPr>
        <w:pStyle w:val="Compact"/>
      </w:pPr>
      <w:r>
        <w:t xml:space="preserve">Satellite internet integration to reach remote areas beyond the capital city</w:t>
      </w:r>
    </w:p>
    <w:p>
      <w:pPr>
        <w:numPr>
          <w:ilvl w:val="0"/>
          <w:numId w:val="1002"/>
        </w:numPr>
        <w:pStyle w:val="Compact"/>
      </w:pPr>
      <w:r>
        <w:t xml:space="preserve">Implementation of AI-driven network optimization systems for better resource management in egypt cairo</w:t>
      </w:r>
      <w:r>
        <w:br/>
      </w:r>
      <w:r>
        <w:t xml:space="preserve">Development of quantum-resistant encryption methods for enhanced security</w:t>
      </w:r>
    </w:p>
    <w:bookmarkEnd w:id="30"/>
    <w:bookmarkStart w:id="31" w:name="recommendations-and-strategic-directions"/>
    <w:p>
      <w:pPr>
        <w:pStyle w:val="Heading2"/>
      </w:pPr>
      <w:r>
        <w:t xml:space="preserve">7. Recommendations and Strategic Directions</w:t>
      </w:r>
    </w:p>
    <w:p>
      <w:pPr>
        <w:pStyle w:val="FirstParagraph"/>
      </w:pPr>
      <w:r>
        <w:t xml:space="preserve">To ensure continued progress in telecommunications engineering within Egypt Cairo, the following recommendations are proposed:</w:t>
      </w:r>
    </w:p>
    <w:p>
      <w:pPr>
        <w:numPr>
          <w:ilvl w:val="0"/>
          <w:numId w:val="1003"/>
        </w:numPr>
        <w:pStyle w:val="Compact"/>
      </w:pPr>
      <w:r>
        <w:t xml:space="preserve">Increase investment in R&amp;D focused on climate-resilient telecommunication infrastructure suitable for egypt cairo's specific environmental conditions.</w:t>
      </w:r>
    </w:p>
    <w:p>
      <w:pPr>
        <w:numPr>
          <w:ilvl w:val="0"/>
          <w:numId w:val="1003"/>
        </w:numPr>
        <w:pStyle w:val="Compact"/>
      </w:pPr>
      <w:r>
        <w:t xml:space="preserve">Promote public-private partnerships to accelerate fiber optic deployment across underserved neighborhoods in egypt cairo.</w:t>
      </w:r>
    </w:p>
    <w:bookmarkEnd w:id="31"/>
    <w:bookmarkStart w:id="32" w:name="conclusion"/>
    <w:p>
      <w:pPr>
        <w:pStyle w:val="Heading2"/>
      </w:pPr>
      <w:r>
        <w:t xml:space="preserve">8. Conclusion</w:t>
      </w:r>
    </w:p>
    <w:p>
      <w:pPr>
        <w:pStyle w:val="FirstParagraph"/>
      </w:pPr>
      <w:r>
        <w:t xml:space="preserve">The evolution of telecommunications engineering in Egypt Cairo represents a remarkable journey from basic telephone services to cutting-edge digital infrastructure serving millions of users daily. As this report has demonstrated, the strategic application of telecommunication engineering principles is essential for addressing the unique challenges faced by egypt cairo while simultaneously unlocking new opportunities for economic growth and social development.</w:t>
      </w:r>
    </w:p>
    <w:p>
      <w:pPr>
        <w:pStyle w:val="BodyText"/>
      </w:pPr>
      <w:r>
        <w:t xml:space="preserve">With continued focus on technological innovation, skilled workforce development, and strategic infrastructure investment, Egypt Cairo is well-positioned to become a leading example of how telecommunications engineering can drive comprehensive national transformation. The success stories emerging from this region demonstrate that when properly implemented, advanced telecommunications systems can serve as catalysts for broader socioeconomic progress across diverse urban environments like egypt cairo.</w:t>
      </w:r>
    </w:p>
    <w:p>
      <w:pPr>
        <w:pStyle w:val="BodyText"/>
      </w:pPr>
      <w:r>
        <w:t xml:space="preserve">The ongoing commitment of both public and private stakeholders toward advancing telecommunications engineering capabilities in Egypt Cairo will undoubtedly shape not only the technological future of the nation but also contribute significantly to Egypt's broader development objectives on the international stage.</w:t>
      </w:r>
    </w:p>
    <w:bookmarkEnd w:id="32"/>
    <w:bookmarkStart w:id="33" w:name="references-and-supporting-documentation"/>
    <w:p>
      <w:pPr>
        <w:pStyle w:val="Heading2"/>
      </w:pPr>
      <w:r>
        <w:t xml:space="preserve">9. References and Supporting Documentation</w:t>
      </w:r>
    </w:p>
    <w:p>
      <w:pPr>
        <w:pStyle w:val="FirstParagraph"/>
      </w:pPr>
      <w:r>
        <w:t xml:space="preserve">This project report draws upon various sources including annual industry reports from telecommunications regulators in egypt cairo, technical papers published by international engineering bodies, case studies of successful telecom deployments in similar urban environments worldwide, and government publications outlining digital transformation strategies for egypt cairo.</w:t>
      </w:r>
    </w:p>
    <w:p>
      <w:pPr>
        <w:pStyle w:val="BodyText"/>
      </w:pPr>
      <w:r>
        <w:t xml:space="preserve">All data presented herein has been verified through multiple channels to ensure accuracy and reliability for decision-makers involved in planning the next phase of telecommunications development across Egypt Cairo.</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Egypt Cairo</dc:title>
  <dc:creator/>
  <dc:language>en</dc:language>
  <cp:keywords/>
  <dcterms:created xsi:type="dcterms:W3CDTF">2026-07-29T07:44:05Z</dcterms:created>
  <dcterms:modified xsi:type="dcterms:W3CDTF">2026-07-29T07:44:05Z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