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Nepal</w:t>
      </w:r>
      <w:r>
        <w:t xml:space="preserve"> </w:t>
      </w:r>
      <w:r>
        <w:t xml:space="preserve">Kathmandu</w:t>
      </w:r>
    </w:p>
    <w:bookmarkStart w:id="29" w:name="X238b147434b4fe0fac973bb3886406de10289c7"/>
    <w:p>
      <w:pPr>
        <w:pStyle w:val="Heading1"/>
      </w:pPr>
      <w:r>
        <w:t xml:space="preserve">Project Report on the Deployment and Optimization of Telecommunication Infrastructure for Nepal Kathmandu</w:t>
      </w:r>
    </w:p>
    <w:p>
      <w:pPr>
        <w:pStyle w:val="FirstParagraph"/>
      </w:pPr>
      <w:r>
        <w:rPr>
          <w:bCs/>
          <w:b/>
        </w:rPr>
        <w:t xml:space="preserve">Date:</w:t>
      </w:r>
      <w:r>
        <w:t xml:space="preserve"> </w:t>
      </w:r>
      <w:r>
        <w:t xml:space="preserve">October 26, 2023</w:t>
      </w:r>
      <w:r>
        <w:br/>
      </w:r>
      <w:r>
        <w:rPr>
          <w:bCs/>
          <w:b/>
        </w:rPr>
        <w:t xml:space="preserve">To:</w:t>
      </w:r>
      <w:r>
        <w:t xml:space="preserve">The Ministry of Communication and Information Technology</w:t>
      </w:r>
      <w:r>
        <w:br/>
      </w:r>
      <w:r>
        <w:rPr>
          <w:bCs/>
          <w:b/>
        </w:rPr>
        <w:t xml:space="preserve">From:</w:t>
      </w:r>
      <w:r>
        <w:t xml:space="preserve">Nepal Kathmandu Technical Operations Directorate</w:t>
      </w:r>
    </w:p>
    <w:bookmarkStart w:id="20" w:name="executive-summary"/>
    <w:p>
      <w:pPr>
        <w:pStyle w:val="Heading3"/>
      </w:pPr>
      <w:r>
        <w:t xml:space="preserve">Executive Summary</w:t>
      </w:r>
    </w:p>
    <w:p>
      <w:pPr>
        <w:pStyle w:val="FirstParagraph"/>
      </w:pPr>
      <w:r>
        <w:t xml:space="preserve">This report details the strategic initiative to enhance telecommunication networks within Nepal Kathmandu. As the capital and largest metropolitan area of Nepal, Nepal Kathmandu serves as the economic and cultural hub of the nation. However, rapid urbanization has placed unprecedented strain on existing infrastructure. This document outlines how a qualified</w:t>
      </w:r>
      <w:r>
        <w:t xml:space="preserve"> </w:t>
      </w:r>
      <w:r>
        <w:rPr>
          <w:bCs/>
          <w:b/>
        </w:rPr>
        <w:t xml:space="preserve">Telecommunication Engineer</w:t>
      </w:r>
      <w:r>
        <w:t xml:space="preserve"> </w:t>
      </w:r>
      <w:r>
        <w:t xml:space="preserve">leads efforts to modernize network architecture, ensuring reliable connectivity for millions of residents in Nepal Kathmandu.</w:t>
      </w:r>
    </w:p>
    <w:bookmarkEnd w:id="20"/>
    <w:bookmarkStart w:id="21" w:name="introduction"/>
    <w:p>
      <w:pPr>
        <w:pStyle w:val="Heading2"/>
      </w:pPr>
      <w:r>
        <w:t xml:space="preserve">1. Introduction</w:t>
      </w:r>
    </w:p>
    <w:p>
      <w:pPr>
        <w:pStyle w:val="FirstParagraph"/>
      </w:pPr>
      <w:r>
        <w:t xml:space="preserve">The scope of this project report focuses exclusively on the metropolitan area known as Nepal Kathmandu. The region presents unique geographical and infrastructural challenges that require specialized engineering solutions. The primary objective is to transition legacy systems into high-capacity 5G-ready architectures while maintaining robust 4G LTE coverage for current demands.</w:t>
      </w:r>
    </w:p>
    <w:bookmarkEnd w:id="21"/>
    <w:bookmarkStart w:id="22" w:name="Xbc55b9c8ae843412c19966d353a65b73317b7c9"/>
    <w:p>
      <w:pPr>
        <w:pStyle w:val="Heading2"/>
      </w:pPr>
      <w:r>
        <w:t xml:space="preserve">2. Role of the Telecommunication Engineer in Nepal Kathmandu</w:t>
      </w:r>
    </w:p>
    <w:p>
      <w:pPr>
        <w:pStyle w:val="FirstParagraph"/>
      </w:pPr>
      <w:r>
        <w:t xml:space="preserve">A dedicated</w:t>
      </w:r>
      <w:r>
        <w:t xml:space="preserve"> </w:t>
      </w:r>
      <w:r>
        <w:rPr>
          <w:bCs/>
          <w:b/>
        </w:rPr>
        <w:t xml:space="preserve">Telecommunication Engineer</w:t>
      </w:r>
      <w:r>
        <w:t xml:space="preserve"> </w:t>
      </w:r>
      <w:r>
        <w:t xml:space="preserve">is central to every phase of this project. In the context of Nepal Kathmandu, this professional serves as both a technical specialist and a local problem solver. The duties include:</w:t>
      </w:r>
    </w:p>
    <w:p>
      <w:pPr>
        <w:numPr>
          <w:ilvl w:val="0"/>
          <w:numId w:val="1001"/>
        </w:numPr>
        <w:pStyle w:val="Compact"/>
      </w:pPr>
      <w:r>
        <w:rPr>
          <w:bCs/>
          <w:b/>
        </w:rPr>
        <w:t xml:space="preserve">National Standards Compliance:</w:t>
      </w:r>
    </w:p>
    <w:p>
      <w:pPr>
        <w:numPr>
          <w:ilvl w:val="0"/>
          <w:numId w:val="1001"/>
        </w:numPr>
        <w:pStyle w:val="Compact"/>
      </w:pPr>
      <w:r>
        <w:rPr>
          <w:bCs/>
          <w:b/>
        </w:rPr>
        <w:t xml:space="preserve">Traffic Analysis in Urban Centers</w:t>
      </w:r>
      <w:r>
        <w:t xml:space="preserve">: Analyzing dense population clusters typical of Nepal Kathmandu to prevent network congestion during peak hours.</w:t>
      </w:r>
    </w:p>
    <w:p>
      <w:pPr>
        <w:numPr>
          <w:ilvl w:val="0"/>
          <w:numId w:val="1001"/>
        </w:numPr>
        <w:pStyle w:val="Compact"/>
      </w:pPr>
      <w:r>
        <w:rPr>
          <w:bCs/>
          <w:b/>
        </w:rPr>
        <w:t xml:space="preserve">Hazard Resilience Design:</w:t>
      </w:r>
    </w:p>
    <w:p>
      <w:pPr>
        <w:numPr>
          <w:ilvl w:val="0"/>
          <w:numId w:val="1000"/>
        </w:numPr>
        <w:pStyle w:val="Compact"/>
      </w:pPr>
      <w:r>
        <w:t xml:space="preserve">Designing towers and fiber lines that withstand the seismic risks inherent to the Nepal Kathmandu valley.</w:t>
      </w:r>
    </w:p>
    <w:bookmarkEnd w:id="22"/>
    <w:bookmarkStart w:id="23" w:name="X26c413998f544a4085c459c2f38f13db895442b"/>
    <w:p>
      <w:pPr>
        <w:pStyle w:val="Heading2"/>
      </w:pPr>
      <w:r>
        <w:t xml:space="preserve">3. Current Infrastructure Challenges in Nepal Kathmandu</w:t>
      </w:r>
    </w:p>
    <w:p>
      <w:pPr>
        <w:pStyle w:val="FirstParagraph"/>
      </w:pPr>
      <w:r>
        <w:t xml:space="preserve">The urban landscape of Nepal Kathmandu presents significant hurdles for network deployment. The report identifies three primary challenges:</w:t>
      </w:r>
    </w:p>
    <w:p>
      <w:pPr>
        <w:pStyle w:val="BodyText"/>
      </w:pPr>
      <w:r>
        <w:t xml:space="preserve">Challenge Category</w:t>
      </w:r>
    </w:p>
    <w:p>
      <w:pPr>
        <w:pStyle w:val="BodyText"/>
      </w:pPr>
      <w:r>
        <w:t xml:space="preserve">Description Specific to Nepal Kathmandu</w:t>
      </w:r>
    </w:p>
    <w:p>
      <w:pPr>
        <w:pStyle w:val="BodyText"/>
      </w:pPr>
      <w:r>
        <w:t xml:space="preserve">Geographical Constraints</w:t>
      </w:r>
    </w:p>
    <w:p>
      <w:pPr>
        <w:pStyle w:val="BodyText"/>
      </w:pPr>
      <w:r>
        <w:t xml:space="preserve">Nepal Kathmandu is situated in a valley surrounded by hills, causing signal obstruction. The Telecommunication Engineer must design complex handover protocols to ensure continuous service as users move between high-rise buildings and narrow streets.</w:t>
      </w:r>
    </w:p>
    <w:p>
      <w:pPr>
        <w:pStyle w:val="BodyText"/>
      </w:pPr>
      <w:r>
        <w:t xml:space="preserve">Aesthetic Preservation</w:t>
      </w:r>
    </w:p>
    <w:p>
      <w:pPr>
        <w:pStyle w:val="BodyText"/>
      </w:pPr>
      <w:r>
        <w:t xml:space="preserve">Nepal Kathmandu is a UNESCO World Heritage site. Visible infrastructure such as towers can disrupt historical vistas. Engineers must utilize invisible or camouflage technologies.</w:t>
      </w:r>
    </w:p>
    <w:p>
      <w:pPr>
        <w:pStyle w:val="BodyText"/>
      </w:pPr>
      <w:r>
        <w:t xml:space="preserve">Power Stability</w:t>
      </w:r>
    </w:p>
    <w:p>
      <w:pPr>
        <w:pStyle w:val="BodyText"/>
      </w:pPr>
      <w:r>
        <w:t xml:space="preserve">Frequent power fluctuations in Nepal Kathmandu require battery backups and solar integration for every cell site managed by the Telecommunication Engineer.</w:t>
      </w:r>
    </w:p>
    <w:bookmarkEnd w:id="23"/>
    <w:bookmarkStart w:id="26" w:name="strategic-implementation-plan"/>
    <w:p>
      <w:pPr>
        <w:pStyle w:val="Heading2"/>
      </w:pPr>
      <w:r>
        <w:t xml:space="preserve">4. Strategic Implementation Plan</w:t>
      </w:r>
    </w:p>
    <w:p>
      <w:pPr>
        <w:pStyle w:val="FirstParagraph"/>
      </w:pPr>
      <w:r>
        <w:t xml:space="preserve">The implementation phase relies heavily on the expertise of the Telecommunication Engineer to execute technical upgrades across Nepal Kathmandu.</w:t>
      </w:r>
    </w:p>
    <w:bookmarkStart w:id="24" w:name="a.-fiber-optic-backbone-expansion"/>
    <w:p>
      <w:pPr>
        <w:pStyle w:val="Heading3"/>
      </w:pPr>
      <w:r>
        <w:t xml:space="preserve">A. Fiber Optic Backbone Expansion</w:t>
      </w:r>
    </w:p>
    <w:p>
      <w:pPr>
        <w:pStyle w:val="FirstParagraph"/>
      </w:pPr>
      <w:r>
        <w:t xml:space="preserve">To support high-speed data, underground fiber optic cables are being laid along major arteries in Nepal Kathmandu. The Telecommunication Engineer oversees the splicing and testing of these fibers to minimize latency.</w:t>
      </w:r>
    </w:p>
    <w:bookmarkEnd w:id="24"/>
    <w:bookmarkStart w:id="25" w:name="b.-small-cell-deployment"/>
    <w:p>
      <w:pPr>
        <w:pStyle w:val="Heading3"/>
      </w:pPr>
      <w:r>
        <w:t xml:space="preserve">B. Small Cell Deployment</w:t>
      </w:r>
    </w:p>
    <w:p>
      <w:pPr>
        <w:pStyle w:val="FirstParagraph"/>
      </w:pPr>
      <w:r>
        <w:t xml:space="preserve">In the densely populated streets of Nepal Kathmandu, large towers are inefficient. The plan involves installing small cell antennas on existing lamp posts and utility poles. This strategy maximizes capacity while preserving the architectural integrity of Nepal Kathmandu.</w:t>
      </w:r>
    </w:p>
    <w:bookmarkEnd w:id="25"/>
    <w:bookmarkEnd w:id="26"/>
    <w:bookmarkStart w:id="27" w:name="technical-specifications"/>
    <w:p>
      <w:pPr>
        <w:pStyle w:val="Heading2"/>
      </w:pPr>
      <w:r>
        <w:t xml:space="preserve">5. Technical Specifications</w:t>
      </w:r>
    </w:p>
    <w:p>
      <w:pPr>
        <w:pStyle w:val="FirstParagraph"/>
      </w:pPr>
      <w:r>
        <w:t xml:space="preserve">All network nodes in Nepal Kathmandu are being upgraded to support Carrier Aggregation and MIMO technology. The Telecommunication Engineer has specified equipment that offers high thermal stability, crucial for the varying climates of Nepal Kathmandu.</w:t>
      </w:r>
    </w:p>
    <w:bookmarkEnd w:id="27"/>
    <w:bookmarkStart w:id="28" w:name="conclusion"/>
    <w:p>
      <w:pPr>
        <w:pStyle w:val="Heading2"/>
      </w:pPr>
      <w:r>
        <w:t xml:space="preserve">6. Conclusion</w:t>
      </w:r>
    </w:p>
    <w:p>
      <w:pPr>
        <w:pStyle w:val="FirstParagraph"/>
      </w:pPr>
      <w:r>
        <w:t xml:space="preserve">This report confirms that upgrading the telecommunications network in Nepal Kathmandu is not merely a technical exercise but a socio-economic necessity. By leveraging the specialized skills of a professional Telecommunication Engineer, stakeholders can overcome the unique geographical and cultural challenges of Nepal Kathmandu.</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Engineering in Nepal Kathmandu</dc:title>
  <dc:creator/>
  <dc:language>en</dc:language>
  <cp:keywords/>
  <dcterms:created xsi:type="dcterms:W3CDTF">2026-07-29T08:32:35Z</dcterms:created>
  <dcterms:modified xsi:type="dcterms:W3CDTF">2026-07-29T08:32:35Z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