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4" w:name="project-report"/>
    <w:p>
      <w:pPr>
        <w:pStyle w:val="Heading1"/>
      </w:pPr>
      <w:r>
        <w:t xml:space="preserve">PROJECT REPORT</w:t>
      </w:r>
    </w:p>
    <w:p>
      <w:pPr>
        <w:pStyle w:val="FirstParagraph"/>
      </w:pPr>
      <w:r>
        <w:rPr>
          <w:bCs/>
          <w:b/>
        </w:rPr>
        <w:t xml:space="preserve">Subject:</w:t>
      </w:r>
      <w:r>
        <w:t xml:space="preserve"> </w:t>
      </w:r>
      <w:r>
        <w:t xml:space="preserve">The Role and Strategic Impact of the</w:t>
      </w:r>
      <w:r>
        <w:t xml:space="preserve"> </w:t>
      </w:r>
      <w:r>
        <w:rPr>
          <w:iCs/>
          <w:i/>
        </w:rPr>
        <w:t xml:space="preserve">Telcommunication Engineer in Tanzania Dar es Salaam</w:t>
      </w:r>
    </w:p>
    <w:p>
      <w:pPr>
        <w:pStyle w:val="BodyText"/>
      </w:pPr>
      <w:r>
        <w:br/>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the</w:t>
      </w:r>
      <w:r>
        <w:t xml:space="preserve"> </w:t>
      </w:r>
      <w:r>
        <w:rPr>
          <w:iCs/>
          <w:i/>
        </w:rPr>
        <w:t xml:space="preserve">Telcommunication Engineer</w:t>
      </w:r>
      <w:r>
        <w:t xml:space="preserve"> </w:t>
      </w:r>
      <w:r>
        <w:t xml:space="preserve">in driving digital transformation and infrastructure development within</w:t>
      </w:r>
      <w:r>
        <w:t xml:space="preserve"> </w:t>
      </w:r>
      <w:r>
        <w:rPr>
          <w:bCs/>
          <w:b/>
        </w:rPr>
        <w:t xml:space="preserve">Tanzania Dar es Salaam</w:t>
      </w:r>
      <w:r>
        <w:t xml:space="preserve">. As Tanzania’s economic hub and primary port city, Tanzania Dar es Salaam is undergoing rapid urbanization and technological adoption. Consequently, the demand for robust telecommunication networks has never been higher. This report details the responsibilities of a Telcommunication Engineer, the technical challenges specific to this region, regulatory frameworks governing telecommunications in Tanzania, and strategic recommendations for enhancing network reliability and accessibility.</w:t>
      </w:r>
    </w:p>
    <w:bookmarkEnd w:id="20"/>
    <w:bookmarkStart w:id="21" w:name="introduction"/>
    <w:p>
      <w:pPr>
        <w:pStyle w:val="Heading2"/>
      </w:pPr>
      <w:r>
        <w:t xml:space="preserve">2. Introduction</w:t>
      </w:r>
    </w:p>
    <w:p>
      <w:pPr>
        <w:pStyle w:val="FirstParagraph"/>
      </w:pPr>
      <w:r>
        <w:t xml:space="preserve">In recent years,</w:t>
      </w:r>
      <w:r>
        <w:t xml:space="preserve"> </w:t>
      </w:r>
      <w:r>
        <w:rPr>
          <w:bCs/>
          <w:b/>
        </w:rPr>
        <w:t xml:space="preserve">Tanzania Dar es Salaam</w:t>
      </w:r>
      <w:r>
        <w:t xml:space="preserve"> </w:t>
      </w:r>
      <w:r>
        <w:t xml:space="preserve">has emerged as a pivotal center for East African commerce, finance, and technology. However, this growth is contingent upon the existence of reliable high-speed internet and mobile connectivity services. At the heart of maintaining and expanding these services are</w:t>
      </w:r>
      <w:r>
        <w:t xml:space="preserve"> </w:t>
      </w:r>
      <w:r>
        <w:rPr>
          <w:iCs/>
          <w:i/>
        </w:rPr>
        <w:t xml:space="preserve">Telcommunication Engineers</w:t>
      </w:r>
      <w:r>
        <w:t xml:space="preserve">. These professionals are responsible for designing, implementing, monitoring, and optimizing complex telecommunications systems that support everything from emergency services to international banking transactions.</w:t>
      </w:r>
    </w:p>
    <w:p>
      <w:pPr>
        <w:pStyle w:val="BodyText"/>
      </w:pPr>
      <w:r>
        <w:t xml:space="preserve">The objective of this Project Report is to examine how a Telcommunication Engineer contributes to the stability and expansion of telecommunication infrastructure in Tanzania Dar es Salaam. It highlights key technical issues such as bandwidth management, fiber optic deployment, and 5G readiness while addressing socio-economic impacts on local communities.</w:t>
      </w:r>
    </w:p>
    <w:bookmarkEnd w:id="21"/>
    <w:bookmarkStart w:id="25" w:name="X7df2bed224f78903893d268b48bf5a5af316f4f"/>
    <w:p>
      <w:pPr>
        <w:pStyle w:val="Heading2"/>
      </w:pPr>
      <w:r>
        <w:t xml:space="preserve">3. The Role of the Telcommunication Engineer</w:t>
      </w:r>
    </w:p>
    <w:p>
      <w:pPr>
        <w:pStyle w:val="FirstParagraph"/>
      </w:pPr>
      <w:r>
        <w:t xml:space="preserve">A</w:t>
      </w:r>
      <w:r>
        <w:t xml:space="preserve"> </w:t>
      </w:r>
      <w:r>
        <w:rPr>
          <w:iCs/>
          <w:i/>
        </w:rPr>
        <w:t xml:space="preserve">Telcommunication Engineer</w:t>
      </w:r>
      <w:r>
        <w:t xml:space="preserve"> </w:t>
      </w:r>
      <w:r>
        <w:t xml:space="preserve">plays a multifaceted role in ensuring seamless communication across Tanzania Dar es Salaam. Their responsibilities can be categorized into three main areas: infrastructure development, network maintenance, and strategic planning.</w:t>
      </w:r>
    </w:p>
    <w:bookmarkStart w:id="22" w:name="infrastructure-development"/>
    <w:p>
      <w:pPr>
        <w:pStyle w:val="Heading3"/>
      </w:pPr>
      <w:r>
        <w:t xml:space="preserve">3.1 Infrastructure Development</w:t>
      </w:r>
    </w:p>
    <w:p>
      <w:pPr>
        <w:pStyle w:val="FirstParagraph"/>
      </w:pPr>
      <w:r>
        <w:t xml:space="preserve">In</w:t>
      </w:r>
      <w:r>
        <w:t xml:space="preserve"> </w:t>
      </w:r>
      <w:r>
        <w:rPr>
          <w:bCs/>
          <w:b/>
        </w:rPr>
        <w:t xml:space="preserve">Tanzania Dar es Salaam</w:t>
      </w:r>
      <w:r>
        <w:t xml:space="preserve">, the deployment of fiber-optic cables is crucial for meeting the growing data demands of businesses and residents. A Telcommunication Engineer oversees the laying of underground and aerial fibers, ensuring they are protected from physical damage and environmental factors such as heavy rainfall during monsoon seasons. Additionally, engineers design cellular tower placements to maximize coverage in dense urban areas like Kinondoni and Ilala districts.</w:t>
      </w:r>
    </w:p>
    <w:bookmarkEnd w:id="22"/>
    <w:bookmarkStart w:id="23" w:name="network-maintenance"/>
    <w:p>
      <w:pPr>
        <w:pStyle w:val="Heading3"/>
      </w:pPr>
      <w:r>
        <w:t xml:space="preserve">3.2 Network Maintenance</w:t>
      </w:r>
    </w:p>
    <w:p>
      <w:pPr>
        <w:pStyle w:val="FirstParagraph"/>
      </w:pPr>
      <w:r>
        <w:t xml:space="preserve">Maintaining network integrity is paramount for a Telcommunication Engineer operating in Tanzania Dar es Salaam. Regular inspections of switching centers, routers, and base stations help prevent outages that could disrupt financial services or emergency communications. Engineers also utilize predictive maintenance tools to identify potential failures before they occur.</w:t>
      </w:r>
    </w:p>
    <w:bookmarkEnd w:id="23"/>
    <w:bookmarkStart w:id="24" w:name="strategic-planning"/>
    <w:p>
      <w:pPr>
        <w:pStyle w:val="Heading3"/>
      </w:pPr>
      <w:r>
        <w:t xml:space="preserve">3.3 Strategic Planning</w:t>
      </w:r>
    </w:p>
    <w:p>
      <w:pPr>
        <w:pStyle w:val="FirstParagraph"/>
      </w:pPr>
      <w:r>
        <w:t xml:space="preserve">Beyond technical tasks, a Telcommunication Engineer collaborates with policymakers and private sector stakeholders to plan future expansions. This includes evaluating the feasibility of new technologies like 5G networks and preparing Tanzania Dar es Salaam for the digital economy trends shaping East Africa.</w:t>
      </w:r>
    </w:p>
    <w:bookmarkEnd w:id="24"/>
    <w:bookmarkEnd w:id="25"/>
    <w:bookmarkStart w:id="29" w:name="X3cc1af15a70ff173e46bc27e2072b7dda89823d"/>
    <w:p>
      <w:pPr>
        <w:pStyle w:val="Heading2"/>
      </w:pPr>
      <w:r>
        <w:t xml:space="preserve">4. Technical Challenges in Tanzania Dar es Salaam</w:t>
      </w:r>
    </w:p>
    <w:p>
      <w:pPr>
        <w:pStyle w:val="FirstParagraph"/>
      </w:pPr>
      <w:r>
        <w:t xml:space="preserve">The implementation of advanced telecommunication systems in</w:t>
      </w:r>
      <w:r>
        <w:t xml:space="preserve"> </w:t>
      </w:r>
      <w:r>
        <w:rPr>
          <w:bCs/>
          <w:b/>
        </w:rPr>
        <w:t xml:space="preserve">Tanzania Dar es Salaam</w:t>
      </w:r>
      <w:r>
        <w:t xml:space="preserve"> </w:t>
      </w:r>
      <w:r>
        <w:t xml:space="preserve">faces several technical hurdles that a skilled Telcommunication Engineer must address:</w:t>
      </w:r>
    </w:p>
    <w:bookmarkStart w:id="26" w:name="high-population-density"/>
    <w:p>
      <w:pPr>
        <w:pStyle w:val="Heading3"/>
      </w:pPr>
      <w:r>
        <w:t xml:space="preserve">4.1 High Population Density</w:t>
      </w:r>
    </w:p>
    <w:p>
      <w:pPr>
        <w:pStyle w:val="FirstParagraph"/>
      </w:pPr>
      <w:r>
        <w:rPr>
          <w:bCs/>
          <w:b/>
        </w:rPr>
        <w:t xml:space="preserve">Tanzania Dar es Salaam</w:t>
      </w:r>
      <w:r>
        <w:t xml:space="preserve"> </w:t>
      </w:r>
      <w:r>
        <w:t xml:space="preserve">is one of the most densely populated cities in Africa. This density puts immense pressure on existing network capacity, leading to congestion during peak hours. A Telcommunication Engineer must deploy load-balancing solutions and upgrade hardware to handle high traffic volumes.</w:t>
      </w:r>
    </w:p>
    <w:bookmarkEnd w:id="26"/>
    <w:bookmarkStart w:id="27" w:name="environmental-factors"/>
    <w:p>
      <w:pPr>
        <w:pStyle w:val="Heading3"/>
      </w:pPr>
      <w:r>
        <w:t xml:space="preserve">4.2 Environmental Factors</w:t>
      </w:r>
    </w:p>
    <w:p>
      <w:pPr>
        <w:pStyle w:val="FirstParagraph"/>
      </w:pPr>
      <w:r>
        <w:t xml:space="preserve">The tropical climate of Tanzania Dar es Salaam poses risks to outdoor telecommunications equipment due to humidity, salt spray (from the Indian Ocean), and occasional flooding. Engineers must select corrosion-resistant materials and design waterproof enclosures for critical components.</w:t>
      </w:r>
    </w:p>
    <w:bookmarkEnd w:id="27"/>
    <w:bookmarkStart w:id="28" w:name="energy-stability"/>
    <w:p>
      <w:pPr>
        <w:pStyle w:val="Heading3"/>
      </w:pPr>
      <w:r>
        <w:t xml:space="preserve">4.4 Energy Stability</w:t>
      </w:r>
    </w:p>
    <w:p>
      <w:pPr>
        <w:pStyle w:val="FirstParagraph"/>
      </w:pPr>
      <w:r>
        <w:t xml:space="preserve">Po power fluctuations can disrupt telecommunication operations. A Telcommunication Engineer integrates backup power solutions, such as uninterruptible power supply (UPS) systems and diesel generators, to ensure continuous service availability.</w:t>
      </w:r>
    </w:p>
    <w:bookmarkEnd w:id="28"/>
    <w:bookmarkEnd w:id="29"/>
    <w:bookmarkStart w:id="30" w:name="regulatory-framework"/>
    <w:p>
      <w:pPr>
        <w:pStyle w:val="Heading2"/>
      </w:pPr>
      <w:r>
        <w:t xml:space="preserve">5. Regulatory Framework</w:t>
      </w:r>
    </w:p>
    <w:p>
      <w:pPr>
        <w:pStyle w:val="FirstParagraph"/>
      </w:pPr>
      <w:r>
        <w:t xml:space="preserve">The telecommunications sector in</w:t>
      </w:r>
      <w:r>
        <w:t xml:space="preserve"> </w:t>
      </w:r>
      <w:r>
        <w:rPr>
          <w:bCs/>
          <w:b/>
        </w:rPr>
        <w:t xml:space="preserve">Tanzania Dar es Salaam</w:t>
      </w:r>
      <w:r>
        <w:t xml:space="preserve">, like the rest of Tanzania, is regulated by the</w:t>
      </w:r>
      <w:r>
        <w:t xml:space="preserve"> </w:t>
      </w:r>
      <w:r>
        <w:rPr>
          <w:iCs/>
          <w:i/>
        </w:rPr>
        <w:t xml:space="preserve">Tanzania Communications Regulatory Authority (TCRA)</w:t>
      </w:r>
      <w:r>
        <w:t xml:space="preserve">. The TCRA sets standards for network quality, spectrum allocation, and consumer protection. A Telcommunication Engineer must stay updated on these regulations to ensure compliance in all project implementations.</w:t>
      </w:r>
    </w:p>
    <w:p>
      <w:pPr>
        <w:pStyle w:val="BodyText"/>
      </w:pPr>
      <w:r>
        <w:t xml:space="preserve">Key regulatory considerations include:</w:t>
      </w:r>
    </w:p>
    <w:p>
      <w:pPr>
        <w:numPr>
          <w:ilvl w:val="0"/>
          <w:numId w:val="1001"/>
        </w:numPr>
        <w:pStyle w:val="Compact"/>
      </w:pPr>
      <w:r>
        <w:rPr>
          <w:bCs/>
          <w:b/>
        </w:rPr>
        <w:t xml:space="preserve">Spectrum Licensing:</w:t>
      </w:r>
      <w:r>
        <w:t xml:space="preserve"> </w:t>
      </w:r>
      <w:r>
        <w:t xml:space="preserve">Engineers work with TCRA to obtain licenses for radio frequencies used by mobile operators.</w:t>
      </w:r>
    </w:p>
    <w:p>
      <w:pPr>
        <w:numPr>
          <w:ilvl w:val="0"/>
          <w:numId w:val="1001"/>
        </w:numPr>
        <w:pStyle w:val="Compact"/>
      </w:pPr>
      <w:r>
        <w:rPr>
          <w:bCs/>
          <w:b/>
        </w:rPr>
        <w:t xml:space="preserve">Data Privacy Laws:</w:t>
      </w:r>
      <w:r>
        <w:t xml:space="preserve">Telcommunication Engineer must implement encryption and security protocols to protect user data in accordance with Tanzanian law.</w:t>
      </w:r>
    </w:p>
    <w:bookmarkEnd w:id="30"/>
    <w:bookmarkStart w:id="31" w:name="socio-economic-impact"/>
    <w:p>
      <w:pPr>
        <w:pStyle w:val="Heading2"/>
      </w:pPr>
      <w:r>
        <w:t xml:space="preserve">6. Socio-Economic Impact</w:t>
      </w:r>
    </w:p>
    <w:p>
      <w:pPr>
        <w:pStyle w:val="FirstParagraph"/>
      </w:pPr>
      <w:r>
        <w:t xml:space="preserve">The presence of a competent Telcommunication Engineer directly influences the socio-economic development of</w:t>
      </w:r>
      <w:r>
        <w:t xml:space="preserve"> </w:t>
      </w:r>
      <w:r>
        <w:rPr>
          <w:bCs/>
          <w:b/>
        </w:rPr>
        <w:t xml:space="preserve">Tanzania Dar es Salaam</w:t>
      </w:r>
      <w:r>
        <w:t xml:space="preserve">. Reliable internet access enables e-commerce, remote work opportunities, and digital education platforms. It also facilitates efficient logistics operations through real-time tracking systems.</w:t>
      </w:r>
    </w:p>
    <w:p>
      <w:pPr>
        <w:pStyle w:val="BodyText"/>
      </w:pPr>
      <w:r>
        <w:t xml:space="preserve">Furthermore, improved telecommunications connectivity attracts foreign investment to Tanzania Dar es Salaam multinational corporations seek locations with robust digital infrastructure. By ensuring network reliability and speed a Telcommunication Engineer contributes significantly to economic growth and job creation in the region.</w:t>
      </w:r>
    </w:p>
    <w:bookmarkEnd w:id="31"/>
    <w:bookmarkStart w:id="32" w:name="recommendations"/>
    <w:p>
      <w:pPr>
        <w:pStyle w:val="Heading2"/>
      </w:pPr>
      <w:r>
        <w:t xml:space="preserve">7. Recommendations</w:t>
      </w:r>
    </w:p>
    <w:p>
      <w:pPr>
        <w:pStyle w:val="FirstParagraph"/>
      </w:pPr>
      <w:r>
        <w:t xml:space="preserve">To enhance the effectiveness of telecommunications engineering efforts in</w:t>
      </w:r>
      <w:r>
        <w:t xml:space="preserve"> </w:t>
      </w:r>
      <w:r>
        <w:rPr>
          <w:bCs/>
          <w:b/>
        </w:rPr>
        <w:t xml:space="preserve">Tanzania Dar es Salaam</w:t>
      </w:r>
      <w:r>
        <w:t xml:space="preserve">, this Project Report recommends:</w:t>
      </w:r>
    </w:p>
    <w:p>
      <w:pPr>
        <w:numPr>
          <w:ilvl w:val="0"/>
          <w:numId w:val="1002"/>
        </w:numPr>
        <w:pStyle w:val="Compact"/>
      </w:pPr>
      <w:r>
        <w:t xml:space="preserve">Invest in Fiber-Optic Expansion:A Telcommunication Engineer should prioritize extending fiber networks to underserved neighborhoods in Tanzania Dar es Salaam.</w:t>
      </w:r>
    </w:p>
    <w:p>
      <w:pPr>
        <w:numPr>
          <w:ilvl w:val="0"/>
          <w:numId w:val="1002"/>
        </w:numPr>
        <w:pStyle w:val="Compact"/>
      </w:pPr>
      <w:r>
        <w:rPr>
          <w:bCs/>
          <w:b/>
        </w:rPr>
        <w:t xml:space="preserve">Promote 5G Readiness:</w:t>
      </w:r>
      <w:r>
        <w:t xml:space="preserve">Engineers must collaborate with telecom operators to prepare infrastructure for next-generation mobile services.</w:t>
      </w:r>
    </w:p>
    <w:p>
      <w:pPr>
        <w:numPr>
          <w:ilvl w:val="0"/>
          <w:numId w:val="1002"/>
        </w:numPr>
        <w:pStyle w:val="Compact"/>
      </w:pPr>
      <w:r>
        <w:t xml:space="preserve">Enhance Training Programs:The government should support capacity-building initiatives for local Telcommunication Engineers through partnerships with universities and industry leaders.</w:t>
      </w:r>
    </w:p>
    <w:p>
      <w:pPr>
        <w:numPr>
          <w:ilvl w:val="0"/>
          <w:numId w:val="1002"/>
        </w:numPr>
        <w:pStyle w:val="Compact"/>
      </w:pPr>
      <w:r>
        <w:rPr>
          <w:bCs/>
          <w:b/>
        </w:rPr>
        <w:t xml:space="preserve">Sustainability Initiatives:</w:t>
      </w:r>
      <w:r>
        <w:t xml:space="preserve">Incorporate solar-powered solutions into telecommunication sites to reduce carbon footprint in Tanzania Dar es Salaam.</w:t>
      </w:r>
    </w:p>
    <w:bookmarkEnd w:id="32"/>
    <w:bookmarkStart w:id="33" w:name="conclusion"/>
    <w:p>
      <w:pPr>
        <w:pStyle w:val="Heading2"/>
      </w:pPr>
      <w:r>
        <w:t xml:space="preserve">8. Conclusion</w:t>
      </w:r>
    </w:p>
    <w:p>
      <w:pPr>
        <w:pStyle w:val="FirstParagraph"/>
      </w:pPr>
      <w:r>
        <w:t xml:space="preserve">This Project Report underscores the indispensable role of a</w:t>
      </w:r>
      <w:r>
        <w:t xml:space="preserve"> </w:t>
      </w:r>
      <w:r>
        <w:rPr>
          <w:iCs/>
          <w:i/>
        </w:rPr>
        <w:t xml:space="preserve">Telcommunication Engineer</w:t>
      </w:r>
      <w:r>
        <w:t xml:space="preserve"> </w:t>
      </w:r>
      <w:r>
        <w:t xml:space="preserve">in shaping the technological landscape of</w:t>
      </w:r>
      <w:r>
        <w:t xml:space="preserve"> </w:t>
      </w:r>
      <w:r>
        <w:rPr>
          <w:bCs/>
          <w:b/>
        </w:rPr>
        <w:t xml:space="preserve">Tanzania Dar es Salaam</w:t>
      </w:r>
      <w:r>
        <w:t xml:space="preserve">. As this vibrant city continues to grow, so too must its telecommunication infrastructure. By addressing technical challenges, adhering to regulatory standards, and fostering innovation, Telcommunication Engineers ensure that Tanzania Dar es Salaam remains a competitive player in East Africa’s digital economy.</w:t>
      </w:r>
    </w:p>
    <w:p>
      <w:pPr>
        <w:pStyle w:val="BodyText"/>
      </w:pPr>
      <w:r>
        <w:t xml:space="preserve">Future efforts should focus on sustainable expansion and inclusivity so that all citizens of Tanzania Dar es Salaam can benefit from advanced telecommunication services. The collaboration between engineers, regulators, and private stakeholders will be key to achieving this goal.</w:t>
      </w:r>
    </w:p>
    <w:p>
      <w:pPr>
        <w:pStyle w:val="BodyText"/>
      </w:pPr>
      <w:r>
        <w:br/>
      </w:r>
    </w:p>
    <w:p>
      <w:pPr>
        <w:pStyle w:val="BodyText"/>
      </w:pPr>
      <w:r>
        <w:t xml:space="preserve">End of Project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Tanzania Dar es Salaam</dc:title>
  <dc:creator/>
  <dc:language>en</dc:language>
  <cp:keywords/>
  <dcterms:created xsi:type="dcterms:W3CDTF">2026-07-29T11:52:27Z</dcterms:created>
  <dcterms:modified xsi:type="dcterms:W3CDTF">2026-07-29T11:52:27Z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