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20" w:name="X9e0d5a223e62b797b907c0e499bfd16d6b00ddd"/>
    <w:p>
      <w:pPr>
        <w:pStyle w:val="Heading1"/>
      </w:pPr>
      <w:r>
        <w:t xml:space="preserve">Project Report: Strategic Analysis and Implementation of a University Lecturer Role in France, Lyon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Academic Recruitment Committee &amp; Departmental Heads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Unit</w:t>
      </w:r>
      <w:r>
        <w:br/>
      </w:r>
    </w:p>
    <w:p>
      <w:pPr>
        <w:pStyle w:val="BodyText"/>
      </w:pPr>
      <w:r>
        <w:t xml:space="preserve">Subject:: Comprehensive Project Framework for a University Lecturer Position in the Lyon Metropolitan Area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rStyle w:val="VerbatimChar"/>
        </w:rPr>
        <w:t xml:space="preserve">&lt;h1&gt;</w:t>
      </w:r>
      <w:r>
        <w:rPr>
          <w:rStyle w:val="VerbatimChar"/>
        </w:rPr>
        <w:t xml:space="preserve">&lt;/h1&gt;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&lt; Strong&gt;: Strategic Planning Unit</w:t>
      </w:r>
      <w:r>
        <w:br/>
      </w:r>
      <w:r>
        <w:t xml:space="preserve">&lt; Strong&gt;: Comprehensive Project Framework for a University Lecturer Position in the Lyon Metropolitan Area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rStyle w:val="VerbatimChar"/>
        </w:rPr>
        <w:t xml:space="preserve">&lt;h1&gt;</w:t>
      </w:r>
      <w:r>
        <w:rPr>
          <w:rStyle w:val="VerbatimChar"/>
        </w:rPr>
        <w:t xml:space="preserve">&lt;/h1&gt;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University Lecturer Position in France Lyon</dc:title>
  <dc:creator/>
  <dc:language>en</dc:language>
  <cp:keywords/>
  <dcterms:created xsi:type="dcterms:W3CDTF">2026-07-29T18:38:41Z</dcterms:created>
  <dcterms:modified xsi:type="dcterms:W3CDTF">2026-07-29T18:38:41Z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