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UX/UI</w:t>
      </w:r>
      <w:r>
        <w:t xml:space="preserve"> </w:t>
      </w:r>
      <w:r>
        <w:t xml:space="preserve">Design</w:t>
      </w:r>
      <w:r>
        <w:t xml:space="preserve"> </w:t>
      </w:r>
      <w:r>
        <w:t xml:space="preserve">Strategy</w:t>
      </w:r>
      <w:r>
        <w:t xml:space="preserve"> </w:t>
      </w:r>
      <w:r>
        <w:t xml:space="preserve">for</w:t>
      </w:r>
      <w:r>
        <w:t xml:space="preserve"> </w:t>
      </w:r>
      <w:r>
        <w:t xml:space="preserve">Russia,</w:t>
      </w:r>
      <w:r>
        <w:t xml:space="preserve"> </w:t>
      </w:r>
      <w:r>
        <w:t xml:space="preserve">Saint</w:t>
      </w:r>
      <w:r>
        <w:t xml:space="preserve"> </w:t>
      </w:r>
      <w:r>
        <w:t xml:space="preserve">Petersburg</w:t>
      </w:r>
    </w:p>
    <w:bookmarkStart w:id="30" w:name="X0083a3e3a6aac86bc0b9df415164cbca6409770"/>
    <w:p>
      <w:pPr>
        <w:pStyle w:val="Heading1"/>
      </w:pPr>
      <w:r>
        <w:t xml:space="preserve">Project Report: UX/UI Design Strategy and Market Adaptation for Russia, Saint Petersburg</w:t>
      </w:r>
    </w:p>
    <w:p>
      <w:pPr>
        <w:pStyle w:val="FirstParagraph"/>
      </w:pPr>
      <w:r>
        <w:rPr>
          <w:bCs/>
          <w:b/>
        </w:rPr>
        <w:t xml:space="preserve">Date:</w:t>
      </w:r>
      <w:r>
        <w:br/>
      </w:r>
      <w:r>
        <w:rPr>
          <w:bCs/>
          <w:b/>
        </w:rPr>
        <w:t xml:space="preserve">To:</w:t>
      </w:r>
      <w:r>
        <w:br/>
      </w:r>
    </w:p>
    <w:p>
      <w:pPr>
        <w:pStyle w:val="BodyText"/>
      </w:pPr>
      <w:r>
        <w:t xml:space="preserve">From:</w:t>
      </w:r>
      <w:r>
        <w:br/>
      </w:r>
      <w:r>
        <w:t xml:space="preserve">Subject: Strategic Analysis of the Role of the UX UI Designer in Russia, Saint Petersburg.</w:t>
      </w:r>
    </w:p>
    <w:p>
      <w:pPr>
        <w:pStyle w:val="BodyText"/>
      </w:pPr>
      <w:r>
        <w:t xml:space="preserve">1.0 Executive Summary</w:t>
      </w:r>
    </w:p>
    <w:p>
      <w:pPr>
        <w:pStyle w:val="BodyText"/>
      </w:pPr>
      <w:r>
        <w:t xml:space="preserve">This project report outlines a comprehensive strategic framework for implementing effective UX/UI design practices specifically tailored to the market dynamics of Russia, with a primary focus on the cultural and technological landscape of Saint Petersburg.UX UI Designer</w:t>
      </w:r>
      <w:r>
        <w:br/>
      </w:r>
      <w:r>
        <w:t xml:space="preserve">has evolved from mere aesthetic enhancement to becoming a critical driver of user retention, brand loyalty,</w:t>
      </w:r>
      <w:r>
        <w:br/>
      </w:r>
      <w:r>
        <w:t xml:space="preserve">and revenue generation. In</w:t>
      </w:r>
      <w:r>
        <w:t xml:space="preserve"> </w:t>
      </w:r>
      <w:r>
        <w:rPr>
          <w:bCs/>
          <w:b/>
        </w:rPr>
        <w:t xml:space="preserve">Russia Saint Petersburg</w:t>
      </w:r>
      <w:r>
        <w:t xml:space="preserve">, this evolution is particularly pronounced due to the city's unique position as Russia's cultural capital and a burgeoning tech hub. This document aims to provide actionable insights for stakeholders looking to optimize digital products for this specific demographic.</w:t>
      </w:r>
    </w:p>
    <w:bookmarkStart w:id="20" w:name="the-evolving-role-of-the-ux-ui-designer"/>
    <w:p>
      <w:pPr>
        <w:pStyle w:val="Heading2"/>
      </w:pPr>
      <w:r>
        <w:t xml:space="preserve">2.0 The Evolving Role of the UX UI Designer</w:t>
      </w:r>
    </w:p>
    <w:p>
      <w:pPr>
        <w:pStyle w:val="FirstParagraph"/>
      </w:pPr>
      <w:r>
        <w:t xml:space="preserve">The modern</w:t>
      </w:r>
      <w:r>
        <w:t xml:space="preserve"> </w:t>
      </w:r>
      <w:r>
        <w:rPr>
          <w:bCs/>
          <w:b/>
        </w:rPr>
        <w:t xml:space="preserve">UX UI Designer</w:t>
      </w:r>
      <w:r>
        <w:br/>
      </w:r>
      <w:r>
        <w:t xml:space="preserve">operates at the intersection of psychology, technology, and business strategy. Unlike traditional web designers who focused primarily on visual appeal, today's professionals must possess a deep understanding of user behavior patterns, accessibility standards,</w:t>
      </w:r>
      <w:r>
        <w:br/>
      </w:r>
      <w:r>
        <w:t xml:space="preserve">and data analytics. In the context of</w:t>
      </w:r>
      <w:r>
        <w:t xml:space="preserve"> </w:t>
      </w:r>
      <w:r>
        <w:rPr>
          <w:bCs/>
          <w:b/>
        </w:rPr>
        <w:t xml:space="preserve">Russia Saint Petersburg</w:t>
      </w:r>
      <w:r>
        <w:t xml:space="preserve">,</w:t>
      </w:r>
      <w:r>
        <w:br/>
      </w:r>
      <w:r>
        <w:t xml:space="preserve">the demand for high-quality digital experiences has surged alongside the rapid adoption of fintech,</w:t>
      </w:r>
      <w:r>
        <w:br/>
      </w:r>
      <w:r>
        <w:t xml:space="preserve">e-commerce,</w:t>
      </w:r>
    </w:p>
    <w:p>
      <w:pPr>
        <w:pStyle w:val="BodyText"/>
      </w:pPr>
      <w:r>
        <w:t xml:space="preserve">and social platforms.</w:t>
      </w:r>
    </w:p>
    <w:p>
      <w:pPr>
        <w:pStyle w:val="BodyText"/>
      </w:pPr>
      <w:r>
        <w:t xml:space="preserve">Key responsibilities include:</w:t>
      </w:r>
    </w:p>
    <w:p>
      <w:pPr>
        <w:pStyle w:val="BodyText"/>
      </w:pPr>
      <w:r>
        <w:t xml:space="preserve">User Research: Conducting ethnographic studies to understand local user motivations.</w:t>
      </w:r>
    </w:p>
    <w:p>
      <w:pPr>
        <w:pStyle w:val="BodyText"/>
      </w:pPr>
      <w:r>
        <w:br/>
      </w:r>
      <w:r>
        <w:t xml:space="preserve">Interface Design: Creating intuitive, visually appealing interfaces that resonate with Russian aesthetic preferences, which often favor detailed information density over minimalist abstraction.</w:t>
      </w:r>
    </w:p>
    <w:bookmarkEnd w:id="20"/>
    <w:bookmarkStart w:id="23" w:name="X24b522cb633f3faedb6064482a9dd18fbea8209"/>
    <w:p>
      <w:pPr>
        <w:pStyle w:val="Heading2"/>
      </w:pPr>
      <w:r>
        <w:t xml:space="preserve">3.0 Cultural and Technographic Analysis of Russia Saint Petersburg</w:t>
      </w:r>
    </w:p>
    <w:p>
      <w:pPr>
        <w:pStyle w:val="FirstParagraph"/>
      </w:pPr>
      <w:r>
        <w:t xml:space="preserve">Saint Petersburg, often referred to as the "Northern Capital,"</w:t>
      </w:r>
      <w:r>
        <w:br/>
      </w:r>
      <w:r>
        <w:t xml:space="preserve">offers a distinct user base compared to Moscow. While both cities are highly urbanized,</w:t>
      </w:r>
      <w:r>
        <w:br/>
      </w:r>
      <w:r>
        <w:t xml:space="preserve">the population in **Russia Saint Petersburg** tends to be more academically oriented and culturally conservative. This influences their digital consumption habits.</w:t>
      </w:r>
    </w:p>
    <w:bookmarkStart w:id="21" w:name="user-preferences-and-aesthetics"/>
    <w:p>
      <w:pPr>
        <w:pStyle w:val="Heading3"/>
      </w:pPr>
      <w:r>
        <w:t xml:space="preserve">3.1 User Preferences and Aesthetics</w:t>
      </w:r>
    </w:p>
    <w:p>
      <w:pPr>
        <w:pStyle w:val="FirstParagraph"/>
      </w:pPr>
      <w:r>
        <w:t xml:space="preserve">Russian users generally exhibit a higher tolerance for complex interfaces filled with information, a trait that distinguishes them from Western counterparts who often prefer minimalism. Therefore, the **UX UI Designer** must balance clarity with comprehensiveness. Over-simplification can sometimes be perceived as a lack of features or trustworthiness by local users.</w:t>
      </w:r>
    </w:p>
    <w:bookmarkEnd w:id="21"/>
    <w:bookmarkStart w:id="22" w:name="mobile-first-approach"/>
    <w:p>
      <w:pPr>
        <w:pStyle w:val="Heading3"/>
      </w:pPr>
      <w:r>
        <w:t xml:space="preserve">3.2 Mobile-First Approach</w:t>
      </w:r>
    </w:p>
    <w:p>
      <w:pPr>
        <w:pStyle w:val="FirstParagraph"/>
      </w:pPr>
      <w:r>
        <w:t xml:space="preserve">In **Russia Saint Petersburg**, mobile internet penetration is exceptionally high. Most interactions occur via smartphones rather than desktops. Consequently, responsive design and mobile-first strategies are not optional but mandatory. The **UX UI Designer** must ensure that touch targets are appropriately sized and that navigation flows are seamless on smaller screens.</w:t>
      </w:r>
    </w:p>
    <w:bookmarkEnd w:id="22"/>
    <w:bookmarkEnd w:id="23"/>
    <w:bookmarkStart w:id="26" w:name="X35277a3f0de7e38d00ece2a3bfa93f72b75e1ef"/>
    <w:p>
      <w:pPr>
        <w:pStyle w:val="Heading2"/>
      </w:pPr>
      <w:r>
        <w:t xml:space="preserve">4.0 Strategic Recommendations for Implementation</w:t>
      </w:r>
    </w:p>
    <w:p>
      <w:pPr>
        <w:pStyle w:val="FirstParagraph"/>
      </w:pPr>
      <w:r>
        <w:t xml:space="preserve">To succeed in the market of **Russia Saint Petersburg**, organizations must adopt a localized approach to design. The following recommendations are based on current trends and user feedback analysis:</w:t>
      </w:r>
    </w:p>
    <w:p>
      <w:pPr>
        <w:pStyle w:val="BodyText"/>
      </w:pPr>
      <w:r>
        <w:rPr>
          <w:bCs/>
          <w:b/>
        </w:rPr>
        <w:t xml:space="preserve">Prioritize Trust Signals:</w:t>
      </w:r>
      <w:r>
        <w:br/>
      </w:r>
      <w:r>
        <w:t xml:space="preserve">Russian users are highly cautious about online transactions. The UI should prominently display security badges, customer support contacts, and transparent pricing policies.</w:t>
      </w:r>
    </w:p>
    <w:bookmarkStart w:id="24" w:name="localization-beyond-translation"/>
    <w:p>
      <w:pPr>
        <w:pStyle w:val="Heading3"/>
      </w:pPr>
      <w:r>
        <w:t xml:space="preserve">4.2 Localization Beyond Translation</w:t>
      </w:r>
    </w:p>
    <w:p>
      <w:pPr>
        <w:pStyle w:val="FirstParagraph"/>
      </w:pPr>
      <w:r>
        <w:t xml:space="preserve">True localization involves adapting content to cultural nuances. This includes date formats (DD.MM.YYYY), currency symbols (Rubles), and language variations that respect the linguistic pride of **Russia Saint Petersburg** residents.</w:t>
      </w:r>
    </w:p>
    <w:bookmarkEnd w:id="24"/>
    <w:bookmarkStart w:id="25" w:name="integration-with-local-ecosystems"/>
    <w:p>
      <w:pPr>
        <w:pStyle w:val="Heading3"/>
      </w:pPr>
      <w:r>
        <w:t xml:space="preserve">4.3 Integration with Local Ecosystems</w:t>
      </w:r>
    </w:p>
    <w:p>
      <w:pPr>
        <w:pStyle w:val="FirstParagraph"/>
      </w:pPr>
      <w:r>
        <w:t xml:space="preserve">The **UX UI Designer** should consider integrating with popular local platforms such as Yandex Maps, Sberbank Online, or VKontakte for authentication and payment processes. Seamless interoperability with these trusted local ecosystems reduces friction and increases conversion rates.</w:t>
      </w:r>
    </w:p>
    <w:bookmarkEnd w:id="25"/>
    <w:bookmarkEnd w:id="26"/>
    <w:bookmarkStart w:id="27" w:name="challenges-in-the-current-landscape"/>
    <w:p>
      <w:pPr>
        <w:pStyle w:val="Heading2"/>
      </w:pPr>
      <w:r>
        <w:t xml:space="preserve">5.0 Challenges in the Current Landscape</w:t>
      </w:r>
    </w:p>
    <w:p>
      <w:pPr>
        <w:pStyle w:val="FirstParagraph"/>
      </w:pPr>
      <w:r>
        <w:t xml:space="preserve">Operating in **Russia Saint Petersburg** presents specific challenges, including fluctuating economic conditions and evolving regulatory environments regarding data privacy. The **UX UI Designer** must remain agile, ready to adapt designs in response to new legal requirements or shifts in user sentiment.</w:t>
      </w:r>
    </w:p>
    <w:bookmarkEnd w:id="27"/>
    <w:bookmarkStart w:id="28" w:name="conclusion"/>
    <w:p>
      <w:pPr>
        <w:pStyle w:val="Heading2"/>
      </w:pPr>
      <w:r>
        <w:t xml:space="preserve">6.0 Conclusion</w:t>
      </w:r>
    </w:p>
    <w:p>
      <w:pPr>
        <w:pStyle w:val="FirstParagraph"/>
      </w:pPr>
      <w:r>
        <w:t xml:space="preserve">The successful deployment of digital products in **Russia Saint Petersburg** requires a nuanced understanding of the local market. By empowering skilled **UX UI Designer** professionals who are trained to navigate these cultural and technological complexities, businesses can build strong connections with users in this vibrant city.</w:t>
      </w:r>
    </w:p>
    <w:p>
      <w:pPr>
        <w:pStyle w:val="BodyText"/>
      </w:pPr>
      <w:r>
        <w:t xml:space="preserve">This report underscores that design is not merely a cosmetic addition but a strategic asset. As **Russia Saint Petersburg** continues to grow as a center for innovation and culture, the importance of empathetic, user-centric design cannot be overstated. Stakeholders are encouraged to invest in robust UX/UI frameworks that prioritize local usability standards and cultural relevance.</w:t>
      </w:r>
    </w:p>
    <w:bookmarkEnd w:id="28"/>
    <w:bookmarkStart w:id="29" w:name="next-steps"/>
    <w:p>
      <w:pPr>
        <w:pStyle w:val="Heading2"/>
      </w:pPr>
      <w:r>
        <w:t xml:space="preserve">7.0 Next Steps</w:t>
      </w:r>
    </w:p>
    <w:p>
      <w:pPr>
        <w:pStyle w:val="FirstParagraph"/>
      </w:pPr>
      <w:r>
        <w:t xml:space="preserve">Conduct further user testing sessions in **Russia Saint Petersburg**.</w:t>
      </w:r>
    </w:p>
    <w:p>
      <w:pPr>
        <w:pStyle w:val="BodyText"/>
      </w:pPr>
      <w:r>
        <w:t xml:space="preserve">Hire specialized **UX UI Designer** talent with regional expertise.</w:t>
      </w:r>
    </w:p>
    <w:p>
      <w:pPr>
        <w:pStyle w:val="BodyText"/>
      </w:pPr>
      <w:r>
        <w:t xml:space="preserve">Audit existing digital assets against local best practices.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UX/UI Design Strategy for Russia, Saint Petersburg</dc:title>
  <dc:creator/>
  <dc:language>en</dc:language>
  <cp:keywords/>
  <dcterms:created xsi:type="dcterms:W3CDTF">2026-07-29T16:26:06Z</dcterms:created>
  <dcterms:modified xsi:type="dcterms:W3CDTF">2026-07-29T16:26:06Z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