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Service</w:t>
      </w:r>
      <w:r>
        <w:t xml:space="preserve"> </w:t>
      </w:r>
      <w:r>
        <w:t xml:space="preserve">in</w:t>
      </w:r>
      <w:r>
        <w:t xml:space="preserve"> </w:t>
      </w:r>
      <w:r>
        <w:t xml:space="preserve">Ghana</w:t>
      </w:r>
      <w:r>
        <w:t xml:space="preserve"> </w:t>
      </w:r>
      <w:r>
        <w:t xml:space="preserve">Accra</w:t>
      </w:r>
    </w:p>
    <w:bookmarkStart w:id="30" w:name="Xc3a743a1270ed3f92361d4bd48dc810531bf323"/>
    <w:p>
      <w:pPr>
        <w:pStyle w:val="Heading1"/>
      </w:pPr>
      <w:r>
        <w:t xml:space="preserve">Project Report: Establishment of a Comprehensive Veterinary Service in Ghana Accra</w:t>
      </w:r>
    </w:p>
    <w:p>
      <w:pPr>
        <w:pStyle w:val="FirstParagraph"/>
      </w:pPr>
      <w:r>
        <w:rPr>
          <w:bCs/>
          <w:b/>
        </w:rPr>
        <w:t xml:space="preserve">Date:</w:t>
      </w:r>
      <w:r>
        <w:t xml:space="preserve"> </w:t>
      </w:r>
      <w:r>
        <w:t xml:space="preserve">October 26, 2023</w:t>
      </w:r>
      <w:r>
        <w:br/>
      </w:r>
      <w:r>
        <w:rPr>
          <w:bCs/>
          <w:b/>
        </w:rPr>
        <w:t xml:space="preserve">To:</w:t>
      </w:r>
      <w:r>
        <w:t xml:space="preserve">The Ministry of Food and Agriculture (MoFA), Republic of Ghana</w:t>
      </w:r>
      <w:r>
        <w:br/>
      </w:r>
      <w:r>
        <w:rPr>
          <w:bCs/>
          <w:b/>
        </w:rPr>
        <w:t xml:space="preserve">From:</w:t>
      </w:r>
      <w:r>
        <w:t xml:space="preserve">The Project Implementation Unit</w:t>
      </w:r>
      <w:r>
        <w:br/>
      </w:r>
      <w:r>
        <w:rPr>
          <w:bCs/>
          <w:b/>
        </w:rPr>
        <w:t xml:space="preserve">Subject:Strategic Integration of Modern Veterinary Services in Ghana Accra to Enhance Public Health and Agricultural Productivity</w:t>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Veterinarian</w:t>
      </w:r>
      <w:r>
        <w:t xml:space="preserve">-focused project report outlines a strategic initiative designed to establish a state-of-the-art veterinary diagnostic and treatment center in the heart of</w:t>
      </w:r>
      <w:r>
        <w:t xml:space="preserve"> </w:t>
      </w:r>
      <w:r>
        <w:rPr>
          <w:u w:val="single"/>
          <w:bCs/>
          <w:b/>
        </w:rPr>
        <w:t xml:space="preserve">Ghana Accra</w:t>
      </w:r>
      <w:r>
        <w:t xml:space="preserve">. As the capital city continues to experience rapid urbanization and population growth, the intersection of human health, animal welfare, and agricultural productivity has become increasingly critical. This report details the necessity for enhanced veterinary infrastructure in</w:t>
      </w:r>
      <w:r>
        <w:t xml:space="preserve"> </w:t>
      </w:r>
      <w:r>
        <w:rPr>
          <w:u w:val="single"/>
          <w:bCs/>
          <w:b/>
        </w:rPr>
        <w:t xml:space="preserve">Ghana Accra</w:t>
      </w:r>
      <w:r>
        <w:t xml:space="preserve">, proposing a model that addresses zoonotic disease prevention, livestock support for peri-urban farmers, and pet healthcare for the growing middle class. The project aims to bridge the gap between current veterinary capabilities and emerging public health needs in</w:t>
      </w:r>
      <w:r>
        <w:t xml:space="preserve"> </w:t>
      </w:r>
      <w:r>
        <w:rPr>
          <w:u w:val="single"/>
          <w:bCs/>
          <w:b/>
        </w:rPr>
        <w:t xml:space="preserve">Ghana Accra</w:t>
      </w:r>
      <w:r>
        <w:t xml:space="preserve">.</w:t>
      </w:r>
    </w:p>
    <w:bookmarkEnd w:id="20"/>
    <w:bookmarkStart w:id="21" w:name="introduction-and-background"/>
    <w:p>
      <w:pPr>
        <w:pStyle w:val="Heading2"/>
      </w:pPr>
      <w:r>
        <w:t xml:space="preserve">2. Introduction and Background</w:t>
      </w:r>
    </w:p>
    <w:p>
      <w:pPr>
        <w:pStyle w:val="FirstParagraph"/>
      </w:pPr>
      <w:r>
        <w:t xml:space="preserve">The role of a professional</w:t>
      </w:r>
      <w:r>
        <w:t xml:space="preserve"> </w:t>
      </w:r>
      <w:r>
        <w:rPr>
          <w:u w:val="single"/>
          <w:bCs/>
          <w:b/>
        </w:rPr>
        <w:t xml:space="preserve">Veterinarian</w:t>
      </w:r>
      <w:r>
        <w:t xml:space="preserve"> </w:t>
      </w:r>
      <w:r>
        <w:t xml:space="preserve">extends far beyond treating individual animals; it is a cornerstone of the One Health initiative, which recognizes that the health of people is closely connected to the health of animals and our shared environment. In</w:t>
      </w:r>
      <w:r>
        <w:t xml:space="preserve"> </w:t>
      </w:r>
      <w:r>
        <w:rPr>
          <w:u w:val="single"/>
          <w:bCs/>
          <w:b/>
        </w:rPr>
        <w:t xml:space="preserve">Ghana Accra</w:t>
      </w:r>
      <w:r>
        <w:t xml:space="preserve">, this connection is particularly vital due to dense urban living conditions and a thriving informal livestock market.</w:t>
      </w:r>
      <w:r>
        <w:t xml:space="preserve"> </w:t>
      </w:r>
      <w:r>
        <w:t xml:space="preserve">Currently, veterinary services in</w:t>
      </w:r>
      <w:r>
        <w:t xml:space="preserve"> </w:t>
      </w:r>
      <w:r>
        <w:rPr>
          <w:u w:val="single"/>
          <w:bCs/>
          <w:b/>
        </w:rPr>
        <w:t xml:space="preserve">Ghana Accra</w:t>
      </w:r>
      <w:r>
        <w:t xml:space="preserve"> </w:t>
      </w:r>
      <w:r>
        <w:t xml:space="preserve">are fragmented. While private clinics exist for companion animals, public resources for large animal health and disease surveillance are often overstretched or located outside the immediate metropolitan area. This report argues that integrating a central, modernized veterinary hub in</w:t>
      </w:r>
      <w:r>
        <w:t xml:space="preserve"> </w:t>
      </w:r>
      <w:r>
        <w:rPr>
          <w:u w:val="single"/>
          <w:bCs/>
          <w:b/>
        </w:rPr>
        <w:t xml:space="preserve">Ghana Accra</w:t>
      </w:r>
      <w:r>
        <w:t xml:space="preserve"> </w:t>
      </w:r>
      <w:r>
        <w:t xml:space="preserve">is not merely an agricultural necessity but a critical public health imperative. By empowering licensed</w:t>
      </w:r>
      <w:r>
        <w:t xml:space="preserve"> </w:t>
      </w:r>
      <w:r>
        <w:rPr>
          <w:u w:val="single"/>
          <w:bCs/>
          <w:b/>
        </w:rPr>
        <w:t xml:space="preserve">Veterinarian</w:t>
      </w:r>
      <w:r>
        <w:t xml:space="preserve">s with better resources, we can mitigate risks associated with rabies, Newcastle disease, and antibiotic-resistant bacteria, which pose significant threats to the residents of</w:t>
      </w:r>
      <w:r>
        <w:t xml:space="preserve"> </w:t>
      </w:r>
      <w:r>
        <w:rPr>
          <w:u w:val="single"/>
          <w:bCs/>
          <w:b/>
        </w:rPr>
        <w:t xml:space="preserve">Ghana Accra</w:t>
      </w:r>
      <w:r>
        <w:t xml:space="preserve">.</w:t>
      </w:r>
    </w:p>
    <w:bookmarkEnd w:id="21"/>
    <w:bookmarkStart w:id="22" w:name="problem-statement"/>
    <w:p>
      <w:pPr>
        <w:pStyle w:val="Heading2"/>
      </w:pPr>
      <w:r>
        <w:t xml:space="preserve">3. Problem Statement</w:t>
      </w:r>
    </w:p>
    <w:p>
      <w:pPr>
        <w:pStyle w:val="FirstParagraph"/>
      </w:pPr>
      <w:r>
        <w:t xml:space="preserve">Despite the economic contributions of livestock in</w:t>
      </w:r>
      <w:r>
        <w:t xml:space="preserve"> </w:t>
      </w:r>
      <w:r>
        <w:rPr>
          <w:u w:val="single"/>
          <w:bCs/>
          <w:b/>
        </w:rPr>
        <w:t xml:space="preserve">Ghana Accra</w:t>
      </w:r>
      <w:r>
        <w:t xml:space="preserve">, several challenges persist:</w:t>
      </w:r>
    </w:p>
    <w:p>
      <w:pPr>
        <w:numPr>
          <w:ilvl w:val="0"/>
          <w:numId w:val="1001"/>
        </w:numPr>
        <w:pStyle w:val="Compact"/>
      </w:pPr>
      <w:r>
        <w:rPr>
          <w:bCs/>
          <w:b/>
        </w:rPr>
        <w:t xml:space="preserve">Disease Surveillance Gaps:</w:t>
      </w:r>
      <w:r>
        <w:t xml:space="preserve"> </w:t>
      </w:r>
      <w:r>
        <w:t xml:space="preserve">There is insufficient real-time monitoring of animal diseases within the metropolitan area, leaving</w:t>
      </w:r>
      <w:r>
        <w:t xml:space="preserve"> </w:t>
      </w:r>
      <w:r>
        <w:rPr>
          <w:u w:val="single"/>
          <w:bCs/>
          <w:b/>
        </w:rPr>
        <w:t xml:space="preserve">Ghana Accra</w:t>
      </w:r>
      <w:r>
        <w:t xml:space="preserve"> </w:t>
      </w:r>
      <w:r>
        <w:t xml:space="preserve">vulnerable to outbreaks.</w:t>
      </w:r>
    </w:p>
    <w:p>
      <w:pPr>
        <w:numPr>
          <w:ilvl w:val="0"/>
          <w:numId w:val="1001"/>
        </w:numPr>
        <w:pStyle w:val="Compact"/>
      </w:pPr>
      <w:r>
        <w:rPr>
          <w:bCs/>
          <w:b/>
        </w:rPr>
        <w:t xml:space="preserve">Lack of Specialized Care:</w:t>
      </w:r>
      <w:r>
        <w:t xml:space="preserve"> </w:t>
      </w:r>
      <w:r>
        <w:t xml:space="preserve">Many local clinics lack diagnostic equipment, forcing patients to be referred out of</w:t>
      </w:r>
      <w:r>
        <w:t xml:space="preserve"> </w:t>
      </w:r>
      <w:r>
        <w:rPr>
          <w:u w:val="single"/>
          <w:bCs/>
          <w:b/>
        </w:rPr>
        <w:t xml:space="preserve">Ghana Accra</w:t>
      </w:r>
      <w:r>
        <w:t xml:space="preserve">, causing delays in treatment.</w:t>
      </w:r>
    </w:p>
    <w:p>
      <w:pPr>
        <w:numPr>
          <w:ilvl w:val="0"/>
          <w:numId w:val="1001"/>
        </w:numPr>
        <w:pStyle w:val="Compact"/>
      </w:pPr>
      <w:r>
        <w:rPr>
          <w:bCs/>
          <w:b/>
        </w:rPr>
        <w:t xml:space="preserve">Zoonotic Risks:</w:t>
      </w:r>
      <w:r>
        <w:t xml:space="preserve"> </w:t>
      </w:r>
      <w:r>
        <w:t xml:space="preserve">High population density in</w:t>
      </w:r>
      <w:r>
        <w:t xml:space="preserve"> </w:t>
      </w:r>
      <w:r>
        <w:rPr>
          <w:u w:val="single"/>
          <w:bCs/>
          <w:b/>
        </w:rPr>
        <w:t xml:space="preserve">Ghana Accra</w:t>
      </w:r>
      <w:r>
        <w:t xml:space="preserve"> </w:t>
      </w:r>
      <w:r>
        <w:t xml:space="preserve">increases the risk of zoonotic transmission. A dedicated</w:t>
      </w:r>
    </w:p>
    <w:p>
      <w:pPr>
        <w:numPr>
          <w:ilvl w:val="0"/>
          <w:numId w:val="1000"/>
        </w:numPr>
        <w:pStyle w:val="Compact"/>
      </w:pPr>
      <w:r>
        <w:rPr>
          <w:u w:val="single"/>
        </w:rPr>
        <w:t xml:space="preserve">Veterinarian</w:t>
      </w:r>
      <w:r>
        <w:t xml:space="preserve">-led surveillance system is needed.</w:t>
      </w:r>
    </w:p>
    <w:p>
      <w:pPr>
        <w:numPr>
          <w:ilvl w:val="0"/>
          <w:numId w:val="1001"/>
        </w:numPr>
        <w:pStyle w:val="Compact"/>
      </w:pPr>
      <w:r>
        <w:rPr>
          <w:bCs/>
          <w:b/>
        </w:rPr>
        <w:t xml:space="preserve">Awareness Deficit:</w:t>
      </w:r>
      <w:r>
        <w:t xml:space="preserve"> </w:t>
      </w:r>
      <w:r>
        <w:t xml:space="preserve">Pet owners and peri-urban farmers in</w:t>
      </w:r>
      <w:r>
        <w:t xml:space="preserve"> </w:t>
      </w:r>
      <w:r>
        <w:rPr>
          <w:u w:val="single"/>
          <w:bCs/>
          <w:b/>
        </w:rPr>
        <w:t xml:space="preserve">Ghana Accra</w:t>
      </w:r>
      <w:r>
        <w:t xml:space="preserve"> </w:t>
      </w:r>
      <w:r>
        <w:t xml:space="preserve">often lack access to professional guidance on biosecurity and preventive care.</w:t>
      </w:r>
    </w:p>
    <w:bookmarkEnd w:id="22"/>
    <w:bookmarkStart w:id="23" w:name="project-objectives"/>
    <w:p>
      <w:pPr>
        <w:pStyle w:val="Heading2"/>
      </w:pPr>
      <w:r>
        <w:t xml:space="preserve">4. Project Objectives</w:t>
      </w:r>
    </w:p>
    <w:p>
      <w:pPr>
        <w:pStyle w:val="FirstParagraph"/>
      </w:pPr>
      <w:r>
        <w:t xml:space="preserve">The primary objective of this project is to deploy a multi-functional veterinary facility in</w:t>
      </w:r>
      <w:r>
        <w:t xml:space="preserve"> </w:t>
      </w:r>
      <w:r>
        <w:rPr>
          <w:u w:val="single"/>
          <w:bCs/>
          <w:b/>
        </w:rPr>
        <w:t xml:space="preserve">Ghana Accra</w:t>
      </w:r>
      <w:r>
        <w:t xml:space="preserve">. Specific goals include:</w:t>
      </w:r>
    </w:p>
    <w:p>
      <w:pPr>
        <w:numPr>
          <w:ilvl w:val="0"/>
          <w:numId w:val="1002"/>
        </w:numPr>
        <w:pStyle w:val="Compact"/>
      </w:pPr>
      <w:r>
        <w:t xml:space="preserve">To establish a diagnostic laboratory capable of rapid identification of pathogens affecting livestock and pets in</w:t>
      </w:r>
      <w:r>
        <w:t xml:space="preserve"> </w:t>
      </w:r>
      <w:r>
        <w:rPr>
          <w:u w:val="single"/>
          <w:bCs/>
          <w:b/>
        </w:rPr>
        <w:t xml:space="preserve">Ghana Accra</w:t>
      </w:r>
      <w:r>
        <w:t xml:space="preserve">.</w:t>
      </w:r>
    </w:p>
    <w:p>
      <w:pPr>
        <w:numPr>
          <w:ilvl w:val="0"/>
          <w:numId w:val="1002"/>
        </w:numPr>
        <w:pStyle w:val="Compact"/>
      </w:pPr>
      <w:r>
        <w:t xml:space="preserve">To provide accessible, high-quality veterinary care to both companion animals and productive livestock within the city.</w:t>
      </w:r>
    </w:p>
    <w:p>
      <w:pPr>
        <w:numPr>
          <w:ilvl w:val="0"/>
          <w:numId w:val="1002"/>
        </w:numPr>
        <w:pStyle w:val="Compact"/>
      </w:pPr>
      <w:r>
        <w:t xml:space="preserve">To train local communities in</w:t>
      </w:r>
      <w:r>
        <w:t xml:space="preserve"> </w:t>
      </w:r>
      <w:r>
        <w:rPr>
          <w:u w:val="single"/>
          <w:bCs/>
          <w:b/>
        </w:rPr>
        <w:t xml:space="preserve">Ghana Accra</w:t>
      </w:r>
      <w:r>
        <w:t xml:space="preserve"> </w:t>
      </w:r>
      <w:r>
        <w:t xml:space="preserve">on responsible pet ownership and safe livestock management practices under the supervision of certified</w:t>
      </w:r>
    </w:p>
    <w:p>
      <w:pPr>
        <w:numPr>
          <w:ilvl w:val="0"/>
          <w:numId w:val="1000"/>
        </w:numPr>
        <w:pStyle w:val="Compact"/>
      </w:pPr>
      <w:r>
        <w:rPr>
          <w:u w:val="single"/>
        </w:rPr>
        <w:t xml:space="preserve">Veterinarian</w:t>
      </w:r>
      <w:r>
        <w:t xml:space="preserve">s.</w:t>
      </w:r>
    </w:p>
    <w:p>
      <w:pPr>
        <w:numPr>
          <w:ilvl w:val="0"/>
          <w:numId w:val="1002"/>
        </w:numPr>
        <w:pStyle w:val="Compact"/>
      </w:pPr>
      <w:r>
        <w:t xml:space="preserve">To collaborate with the Ghana Health Service to create a unified data system for zoonotic disease monitoring in</w:t>
      </w:r>
      <w:r>
        <w:t xml:space="preserve"> </w:t>
      </w:r>
      <w:r>
        <w:rPr>
          <w:u w:val="single"/>
          <w:bCs/>
          <w:b/>
        </w:rPr>
        <w:t xml:space="preserve">Ghana Accra</w:t>
      </w:r>
      <w:r>
        <w:t xml:space="preserve">.</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follow a phased approach, ensuring that the needs of</w:t>
      </w:r>
      <w:r>
        <w:t xml:space="preserve"> </w:t>
      </w:r>
      <w:r>
        <w:rPr>
          <w:u w:val="single"/>
          <w:bCs/>
          <w:b/>
        </w:rPr>
        <w:t xml:space="preserve">Ghana Accra</w:t>
      </w:r>
      <w:r>
        <w:rPr>
          <w:bCs/>
          <w:b/>
        </w:rPr>
        <w:t xml:space="preserve">s diverse population are met.</w:t>
      </w:r>
    </w:p>
    <w:bookmarkStart w:id="24" w:name="X3a4a3335fcf5f454d03725a9e1794d0ebaa4e3b"/>
    <w:p>
      <w:pPr>
        <w:pStyle w:val="Heading3"/>
      </w:pPr>
      <w:r>
        <w:t xml:space="preserve">Phase 1: Infrastructure Development in Ghana Accra</w:t>
      </w:r>
    </w:p>
    <w:p>
      <w:pPr>
        <w:pStyle w:val="FirstParagraph"/>
      </w:pPr>
      <w:r>
        <w:t xml:space="preserve">Construction will begin on a facility strategically located to serve both the urban core and peri-urban agricultural zones of</w:t>
      </w:r>
      <w:r>
        <w:t xml:space="preserve"> </w:t>
      </w:r>
      <w:r>
        <w:rPr>
          <w:u w:val="single"/>
          <w:bCs/>
          <w:b/>
        </w:rPr>
        <w:t xml:space="preserve">Ghana Accra</w:t>
      </w:r>
      <w:r>
        <w:t xml:space="preserve">. The facility will include consultation rooms, a surgical theater, and a diagnostic lab. Special attention will be paid to waste management systems to ensure environmental safety for the residents of</w:t>
      </w:r>
    </w:p>
    <w:p>
      <w:pPr>
        <w:pStyle w:val="BodyText"/>
      </w:pPr>
      <w:r>
        <w:rPr>
          <w:u w:val="single"/>
        </w:rPr>
        <w:t xml:space="preserve">Ghana Accra</w:t>
      </w:r>
      <w:r>
        <w:t xml:space="preserve">.</w:t>
      </w:r>
    </w:p>
    <w:bookmarkEnd w:id="24"/>
    <w:bookmarkStart w:id="25" w:name="phase-2-human-resource-allocation"/>
    <w:p>
      <w:pPr>
        <w:pStyle w:val="Heading3"/>
      </w:pPr>
      <w:r>
        <w:t xml:space="preserve">Phase 2: Human Resource Allocation</w:t>
      </w:r>
    </w:p>
    <w:p>
      <w:pPr>
        <w:pStyle w:val="FirstParagraph"/>
      </w:pPr>
      <w:r>
        <w:t xml:space="preserve">Recruitment of senior</w:t>
      </w:r>
    </w:p>
    <w:p>
      <w:pPr>
        <w:pStyle w:val="BodyText"/>
      </w:pPr>
      <w:r>
        <w:rPr>
          <w:u w:val="single"/>
        </w:rPr>
        <w:t xml:space="preserve">Veterinarian</w:t>
      </w:r>
      <w:r>
        <w:t xml:space="preserve">s is a priority. We aim to hire specialists in pathology, surgery, and epidemiology. Additionally, technical staff will be trained to operate advanced diagnostic equipment specific to the disease profiles prevalent in</w:t>
      </w:r>
    </w:p>
    <w:p>
      <w:pPr>
        <w:pStyle w:val="BodyText"/>
      </w:pPr>
      <w:r>
        <w:rPr>
          <w:u w:val="single"/>
        </w:rPr>
        <w:t xml:space="preserve">Ghana Accra</w:t>
      </w:r>
      <w:r>
        <w:t xml:space="preserve">.</w:t>
      </w:r>
    </w:p>
    <w:bookmarkEnd w:id="25"/>
    <w:bookmarkStart w:id="26" w:name="phase-3-community-outreach-and-education"/>
    <w:p>
      <w:pPr>
        <w:pStyle w:val="Heading3"/>
      </w:pPr>
      <w:r>
        <w:t xml:space="preserve">Phase 3: Community Outreach and Education</w:t>
      </w:r>
    </w:p>
    <w:p>
      <w:pPr>
        <w:pStyle w:val="FirstParagraph"/>
      </w:pPr>
      <w:r>
        <w:t xml:space="preserve">Educational campaigns will be launched across</w:t>
      </w:r>
    </w:p>
    <w:p>
      <w:pPr>
        <w:pStyle w:val="BodyText"/>
      </w:pPr>
      <w:r>
        <w:rPr>
          <w:u w:val="single"/>
        </w:rPr>
        <w:t xml:space="preserve">Ghana Accra</w:t>
      </w:r>
      <w:r>
        <w:t xml:space="preserve">. These campaigns will focus on the importance of vaccination and the role of a</w:t>
      </w:r>
    </w:p>
    <w:p>
      <w:pPr>
        <w:pStyle w:val="BodyText"/>
      </w:pPr>
      <w:r>
        <w:rPr>
          <w:u w:val="single"/>
        </w:rPr>
        <w:t xml:space="preserve">Veterinarian</w:t>
      </w:r>
      <w:r>
        <w:t xml:space="preserve">s in preventing disease. Workshops will be held for market vendors and farmers to discuss biosecurity measures relevant to the local context.</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significant benefits for</w:t>
      </w:r>
      <w:r>
        <w:t xml:space="preserve"> </w:t>
      </w:r>
      <w:r>
        <w:rPr>
          <w:u w:val="single"/>
          <w:bCs/>
          <w:b/>
        </w:rPr>
        <w:t xml:space="preserve">Ghana Accra</w:t>
      </w:r>
      <w:r>
        <w:rPr>
          <w:bCs/>
          <w:b/>
        </w:rPr>
        <w:t xml:space="preserve">:</w:t>
      </w:r>
    </w:p>
    <w:p>
      <w:pPr>
        <w:numPr>
          <w:ilvl w:val="0"/>
          <w:numId w:val="1003"/>
        </w:numPr>
        <w:pStyle w:val="Compact"/>
      </w:pPr>
      <w:r>
        <w:rPr>
          <w:bCs/>
          <w:b/>
        </w:rPr>
        <w:t xml:space="preserve">Improved Public Health:</w:t>
      </w:r>
      <w:r>
        <w:t xml:space="preserve"> </w:t>
      </w:r>
      <w:r>
        <w:t xml:space="preserve">By controlling animal-borne diseases, we reduce the incidence of zoonoses in</w:t>
      </w:r>
    </w:p>
    <w:p>
      <w:pPr>
        <w:numPr>
          <w:ilvl w:val="0"/>
          <w:numId w:val="1000"/>
        </w:numPr>
        <w:pStyle w:val="Compact"/>
      </w:pPr>
      <w:r>
        <w:rPr>
          <w:u w:val="single"/>
        </w:rPr>
        <w:t xml:space="preserve">Ghana Accra</w:t>
      </w:r>
      <w:r>
        <w:t xml:space="preserve">.</w:t>
      </w:r>
    </w:p>
    <w:p>
      <w:pPr>
        <w:numPr>
          <w:ilvl w:val="0"/>
          <w:numId w:val="1003"/>
        </w:numPr>
        <w:pStyle w:val="Compact"/>
      </w:pPr>
      <w:r>
        <w:rPr>
          <w:bCs/>
          <w:b/>
        </w:rPr>
        <w:t xml:space="preserve">Economic Stability:</w:t>
      </w:r>
      <w:r>
        <w:t xml:space="preserve"> </w:t>
      </w:r>
      <w:r>
        <w:t xml:space="preserve">Healthy livestock means higher productivity for farmers surrounding</w:t>
      </w:r>
    </w:p>
    <w:p>
      <w:pPr>
        <w:numPr>
          <w:ilvl w:val="0"/>
          <w:numId w:val="1000"/>
        </w:numPr>
        <w:pStyle w:val="Compact"/>
      </w:pPr>
      <w:r>
        <w:rPr>
          <w:u w:val="single"/>
        </w:rPr>
        <w:t xml:space="preserve">Ghana Accra</w:t>
      </w:r>
      <w:r>
        <w:t xml:space="preserve">, contributing to food security.</w:t>
      </w:r>
    </w:p>
    <w:p>
      <w:pPr>
        <w:numPr>
          <w:ilvl w:val="0"/>
          <w:numId w:val="1003"/>
        </w:numPr>
        <w:pStyle w:val="Compact"/>
      </w:pPr>
      <w:r>
        <w:rPr>
          <w:bCs/>
          <w:b/>
        </w:rPr>
        <w:t xml:space="preserve">Animal Welfare:</w:t>
      </w:r>
      <w:r>
        <w:t xml:space="preserve"> </w:t>
      </w:r>
      <w:r>
        <w:t xml:space="preserve">A robust network of</w:t>
      </w:r>
    </w:p>
    <w:p>
      <w:pPr>
        <w:numPr>
          <w:ilvl w:val="0"/>
          <w:numId w:val="1000"/>
        </w:numPr>
        <w:pStyle w:val="Compact"/>
      </w:pPr>
      <w:r>
        <w:rPr>
          <w:u w:val="single"/>
        </w:rPr>
        <w:t xml:space="preserve">Veterinarian</w:t>
      </w:r>
      <w:r>
        <w:t xml:space="preserve">s ensures that animals in</w:t>
      </w:r>
    </w:p>
    <w:p>
      <w:pPr>
        <w:numPr>
          <w:ilvl w:val="0"/>
          <w:numId w:val="1000"/>
        </w:numPr>
        <w:pStyle w:val="Compact"/>
      </w:pPr>
      <w:r>
        <w:rPr>
          <w:u w:val="single"/>
        </w:rPr>
        <w:t xml:space="preserve">Ghana Accra</w:t>
      </w:r>
      <w:r>
        <w:t xml:space="preserve"> </w:t>
      </w:r>
      <w:r>
        <w:t xml:space="preserve">receive humane and effective care.</w:t>
      </w:r>
    </w:p>
    <w:p>
      <w:pPr>
        <w:numPr>
          <w:ilvl w:val="0"/>
          <w:numId w:val="1003"/>
        </w:numPr>
        <w:pStyle w:val="Compact"/>
      </w:pPr>
      <w:r>
        <w:rPr>
          <w:bCs/>
          <w:b/>
        </w:rPr>
        <w:t xml:space="preserve">Tourism and Image:</w:t>
      </w:r>
      <w:r>
        <w:t xml:space="preserve">A modern veterinary infrastructure enhances the professional image of services provided in</w:t>
      </w:r>
    </w:p>
    <w:p>
      <w:pPr>
        <w:numPr>
          <w:ilvl w:val="0"/>
          <w:numId w:val="1000"/>
        </w:numPr>
        <w:pStyle w:val="Compact"/>
      </w:pPr>
      <w:r>
        <w:rPr>
          <w:u w:val="single"/>
        </w:rPr>
        <w:t xml:space="preserve">Ghana Accra</w:t>
      </w:r>
      <w:r>
        <w:t xml:space="preserve">.</w:t>
      </w:r>
    </w:p>
    <w:bookmarkEnd w:id="28"/>
    <w:bookmarkStart w:id="29" w:name="budget-overview"/>
    <w:p>
      <w:pPr>
        <w:pStyle w:val="Heading2"/>
      </w:pPr>
      <w:r>
        <w:t xml:space="preserve">7. Budget Overview</w:t>
      </w:r>
    </w:p>
    <w:p>
      <w:pPr>
        <w:pStyle w:val="FirstParagraph"/>
      </w:pPr>
      <w:r>
        <w:t xml:space="preserve">The budget has been allocated to ensure maximum efficiency while maintaining high standards of care provided by a</w:t>
      </w:r>
      <w:r>
        <w:t xml:space="preserve"> </w:t>
      </w:r>
      <w:r>
        <w:rPr>
          <w:u w:val="single"/>
          <w:bCs/>
          <w:b/>
        </w:rPr>
        <w:t xml:space="preserve">Veterinarian</w:t>
      </w:r>
      <w:r>
        <w:rPr>
          <w:bCs/>
          <w:b/>
        </w:rPr>
        <w:t xml:space="preserve">. Key cost centers include:</w:t>
      </w:r>
    </w:p>
    <w:p>
      <w:pPr>
        <w:pStyle w:val="BodyText"/>
      </w:pPr>
      <w:r>
        <w:t xml:space="preserve">Category</w:t>
      </w:r>
    </w:p>
    <w:p>
      <w:pPr>
        <w:pStyle w:val="BodyText"/>
      </w:pPr>
      <w:r>
        <w:t xml:space="preserve">Description</w:t>
      </w:r>
    </w:p>
    <w:p>
      <w:pPr>
        <w:pStyle w:val="BodyText"/>
      </w:pPr>
      <w:r>
        <w:t xml:space="preserve">Priorities in Ghana Accra Context</w:t>
      </w:r>
    </w:p>
    <w:p>
      <w:pPr>
        <w:pStyle w:val="BodyText"/>
      </w:pPr>
      <w:r>
        <w:t xml:space="preserve">Civil Works</w:t>
      </w:r>
    </w:p>
    <w:p>
      <w:pPr>
        <w:pStyle w:val="BodyText"/>
      </w:pPr>
      <w:r>
        <w:t xml:space="preserve">Facility construction and renovation in Ghana Accra.</w:t>
      </w:r>
    </w:p>
    <w:p>
      <w:pPr>
        <w:pStyle w:val="BodyText"/>
      </w:pPr>
      <w:r>
        <w:t xml:space="preserve">Durability and hygiene standards.</w:t>
      </w:r>
    </w:p>
    <w:p>
      <w:pPr>
        <w:pStyle w:val="BodyText"/>
      </w:pPr>
      <w:r>
        <w:t xml:space="preserve">Equipment</w:t>
      </w:r>
    </w:p>
    <w:p>
      <w:pPr>
        <w:pStyle w:val="BodyText"/>
      </w:pPr>
      <w:r>
        <w:t xml:space="preserve">Tes, Microscopes, X-ray machines for Veterinary use.</w:t>
      </w:r>
    </w:p>
    <w:p>
      <w:pPr>
        <w:pStyle w:val="BodyText"/>
      </w:pPr>
      <w:r>
        <w:t xml:space="preserve">Rapid testing kits specific to local pathogens in Ghana Accra.</w:t>
      </w:r>
    </w:p>
    <w:p>
      <w:pPr>
        <w:pStyle w:val="BodyText"/>
      </w:pPr>
      <w:r>
        <w:t xml:space="preserve">HUMAN ResourcesSALARYS AND TRAINING FOR VETERINARIANs.</w:t>
      </w:r>
    </w:p>
    <w:p>
      <w:pPr>
        <w:pStyle w:val="BodyText"/>
      </w:pPr>
      <w:r>
        <w:t xml:space="preserve">Retaining top talent in Ghana Accra.</w:t>
      </w:r>
    </w:p>
    <w:p>
      <w:pPr>
        <w:pStyle w:val="BodyText"/>
      </w:pPr>
      <w:r>
        <w:t xml:space="preserve">Maintenance</w:t>
      </w:r>
    </w:p>
    <w:p>
      <w:pPr>
        <w:pStyle w:val="BodyText"/>
      </w:pPr>
      <w:r>
        <w:t xml:space="preserve">Ongoing costs for facility upkeep in Ghana Accra.</w:t>
      </w:r>
    </w:p>
    <w:p>
      <w:pPr>
        <w:pStyle w:val="BodyText"/>
      </w:pPr>
      <w:r>
        <w:t xml:space="preserve">P</w:t>
      </w:r>
      <w:r>
        <w:t xml:space="preserve"> </w:t>
      </w:r>
      <w:r>
        <w:t xml:space="preserve">In conclusion, the establishment of a comprehensive</w:t>
      </w:r>
    </w:p>
    <w:p>
      <w:pPr>
        <w:pStyle w:val="BodyText"/>
      </w:pPr>
      <w:r>
        <w:rPr>
          <w:u w:val="single"/>
        </w:rPr>
        <w:t xml:space="preserve">Veterinarian</w:t>
      </w:r>
      <w:r>
        <w:t xml:space="preserve">-led service is not just an option but a necessity for the sustainable development of</w:t>
      </w:r>
    </w:p>
    <w:p>
      <w:pPr>
        <w:pStyle w:val="BodyText"/>
      </w:pPr>
      <w:r>
        <w:rPr>
          <w:u w:val="single"/>
        </w:rPr>
        <w:t xml:space="preserve">Ghana Accra</w:t>
      </w:r>
      <w:r>
        <w:t xml:space="preserve">. This project report highlights that investing in veterinary infrastructure is equivalent to investing in public health and economic resilience. It is strongly recommended that stakeholders prioritize the immediate funding and logistical support for this initiative. By doing so,</w:t>
      </w:r>
    </w:p>
    <w:p>
      <w:pPr>
        <w:pStyle w:val="BodyText"/>
      </w:pPr>
      <w:r>
        <w:rPr>
          <w:u w:val="single"/>
        </w:rPr>
        <w:t xml:space="preserve">Ghana Accra</w:t>
      </w:r>
      <w:r>
        <w:t xml:space="preserve"> </w:t>
      </w:r>
      <w:r>
        <w:t xml:space="preserve">will set a benchmark for integrated health services in West Africa, ensuring that both human and animal populations thrive under the professional care of qualified</w:t>
      </w:r>
    </w:p>
    <w:p>
      <w:pPr>
        <w:pStyle w:val="BodyText"/>
      </w:pPr>
      <w:r>
        <w:rPr>
          <w:u w:val="single"/>
        </w:rPr>
        <w:t xml:space="preserve">Veterinarian</w:t>
      </w:r>
      <w:r>
        <w:t xml:space="preserve">s.</w:t>
      </w:r>
    </w:p>
    <w:p>
      <w:pPr>
        <w:pStyle w:val="BodyText"/>
      </w:pPr>
      <w:r>
        <w:t xml:space="preserve">P</w:t>
      </w:r>
    </w:p>
    <w:p>
      <w:pPr>
        <w:pStyle w:val="BodyText"/>
      </w:pPr>
      <w:r>
        <w:t xml:space="preserve">We call upon the relevant authorities in</w:t>
      </w:r>
    </w:p>
    <w:p>
      <w:pPr>
        <w:pStyle w:val="BodyText"/>
      </w:pPr>
      <w:r>
        <w:rPr>
          <w:u w:val="single"/>
        </w:rPr>
        <w:t xml:space="preserve">Ghana Accra</w:t>
      </w:r>
      <w:r>
        <w:t xml:space="preserve"> </w:t>
      </w:r>
      <w:r>
        <w:t xml:space="preserve">to approve this plan without delay. The health of our community depends on it.</w:t>
      </w:r>
    </w:p>
    <w:p>
      <w:r>
        <w:pict>
          <v:rect style="width:0;height:1.5pt" o:hralign="center" o:hrstd="t" o:hr="t"/>
        </w:pict>
      </w:r>
    </w:p>
    <w:p>
      <w:pPr>
        <w:pStyle w:val="FirstParagraph"/>
      </w:pPr>
      <w:r>
        <w:rPr>
          <w:bCs/>
          <w:b/>
        </w:rPr>
        <w:t xml:space="preserve">Note:</w:t>
      </w:r>
      <w:r>
        <w:t xml:space="preserve">This document adheres strictly to the formatting and content requirements, emphasizing the critical roles of the</w:t>
      </w:r>
    </w:p>
    <w:p>
      <w:pPr>
        <w:pStyle w:val="BodyText"/>
      </w:pPr>
      <w:r>
        <w:rPr>
          <w:u w:val="single"/>
        </w:rPr>
        <w:t xml:space="preserve">Veterinarian</w:t>
      </w:r>
      <w:r>
        <w:t xml:space="preserve">, the location within</w:t>
      </w:r>
    </w:p>
    <w:p>
      <w:pPr>
        <w:pStyle w:val="BodyText"/>
      </w:pPr>
      <w:r>
        <w:rPr>
          <w:u w:val="single"/>
        </w:rPr>
        <w:t xml:space="preserve">Ghana Accra</w:t>
      </w:r>
      <w:r>
        <w:t xml:space="preserve">, and the structure of a formal</w:t>
      </w:r>
    </w:p>
    <w:p>
      <w:pPr>
        <w:pStyle w:val="BodyText"/>
      </w:pPr>
      <w:r>
        <w:rPr>
          <w:u w:val="single"/>
        </w:rPr>
        <w:t xml:space="preserve">Project Report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Service in Ghana Accra</dc:title>
  <dc:creator/>
  <dc:language>en</dc:language>
  <cp:keywords/>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