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Project</w:t>
      </w:r>
      <w:r>
        <w:t xml:space="preserve"> </w:t>
      </w:r>
      <w:r>
        <w:t xml:space="preserve">Report:</w:t>
      </w:r>
      <w:r>
        <w:t xml:space="preserve"> </w:t>
      </w:r>
      <w:r>
        <w:t xml:space="preserve">Philippines</w:t>
      </w:r>
      <w:r>
        <w:t xml:space="preserve"> </w:t>
      </w:r>
      <w:r>
        <w:t xml:space="preserve">Manila</w:t>
      </w:r>
      <w:r>
        <w:t xml:space="preserve"> </w:t>
      </w:r>
      <w:r>
        <w:t xml:space="preserve">Context</w:t>
      </w:r>
    </w:p>
    <w:bookmarkStart w:id="31" w:name="Xa4c8eb0263991958efffd26ec8e48ddee059091"/>
    <w:p>
      <w:pPr>
        <w:pStyle w:val="Heading1"/>
      </w:pPr>
      <w:r>
        <w:t xml:space="preserve">Veterinary Project Report for the Philippines Manila 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Agriculture (DA) - Bureau of Animal Industry and Local Government Units</w:t>
      </w:r>
      <w:r>
        <w:br/>
      </w:r>
    </w:p>
    <w:p>
      <w:pPr>
        <w:pStyle w:val="BodyText"/>
      </w:pPr>
      <w:r>
        <w:t xml:space="preserve">From:</w:t>
      </w:r>
    </w:p>
    <w:p>
      <w:pPr>
        <w:pStyle w:val="BodyText"/>
      </w:pPr>
      <w:r>
        <w:t xml:space="preserve">The Project Planning Committee</w:t>
      </w:r>
      <w:r>
        <w:br/>
      </w:r>
      <w:r>
        <w:rPr>
          <w:bCs/>
          <w:b/>
        </w:rPr>
        <w:t xml:space="preserve">Subject:</w:t>
      </w:r>
      <w:r>
        <w:t xml:space="preserve"> </w:t>
      </w:r>
      <w:r>
        <w:t xml:space="preserve">Strategic Implementation of Veterinary Services in the Philippines Manila Metro Area</w:t>
      </w:r>
    </w:p>
    <w:bookmarkStart w:id="20" w:name="executive-summary"/>
    <w:p>
      <w:pPr>
        <w:pStyle w:val="Heading2"/>
      </w:pPr>
      <w:r>
        <w:t xml:space="preserve">1. Executive Summary</w:t>
      </w:r>
    </w:p>
    <w:p>
      <w:pPr>
        <w:pStyle w:val="FirstParagraph"/>
      </w:pPr>
      <w:r>
        <w:t xml:space="preserve">This project report outlines a comprehensive strategy to enhance veterinary care infrastructure and service delivery within the dense urban landscape of the Philippines Manila metropolitan area. As one of the most populous regions in Southeast Asia,</w:t>
      </w:r>
      <w:r>
        <w:t xml:space="preserve"> </w:t>
      </w:r>
      <w:r>
        <w:rPr>
          <w:bCs/>
          <w:b/>
        </w:rPr>
        <w:t xml:space="preserve">Philippines Manila</w:t>
      </w:r>
      <w:r>
        <w:t xml:space="preserve">Veterinarian project plan aimed at bridging the gap between urban development and animal welfare standards. The primary objective is to establish a robust network of accredited clinics, mobile response units for stray animals, and educational programs that address both pet ownership responsibilities and livestock health within peri-urban zones of</w:t>
      </w:r>
      <w:r>
        <w:t xml:space="preserve"> </w:t>
      </w:r>
      <w:r>
        <w:rPr>
          <w:bCs/>
          <w:b/>
        </w:rPr>
        <w:t xml:space="preserve">Philippines Manila</w:t>
      </w:r>
      <w:r>
        <w:t xml:space="preserve">.</w:t>
      </w:r>
    </w:p>
    <w:bookmarkEnd w:id="20"/>
    <w:bookmarkStart w:id="21" w:name="background-and-context"/>
    <w:p>
      <w:pPr>
        <w:pStyle w:val="Heading2"/>
      </w:pPr>
      <w:r>
        <w:t xml:space="preserve">2. Background and Context</w:t>
      </w:r>
    </w:p>
    <w:p>
      <w:pPr>
        <w:pStyle w:val="FirstParagraph"/>
      </w:pPr>
      <w:r>
        <w:t xml:space="preserve">The capital region of the Philippines is undergoing rapid urbanization. While this economic growth has improved human infrastructure, it has placed significant strain on existing veterinary resources in</w:t>
      </w:r>
      <w:r>
        <w:t xml:space="preserve"> </w:t>
      </w:r>
      <w:r>
        <w:rPr>
          <w:bCs/>
          <w:b/>
        </w:rPr>
        <w:t xml:space="preserve">Philippines Manila</w:t>
      </w:r>
      <w:r>
        <w:t xml:space="preserve">. The density of stray animal populations, particularly dogs and cats, poses a public health risk due to potential rabies transmission and other zoonotic diseases. Furthermore,</w:t>
      </w:r>
      <w:r>
        <w:rPr>
          <w:iCs/>
          <w:i/>
        </w:rPr>
        <w:t xml:space="preserve">Veterinarian</w:t>
      </w:r>
      <w:r>
        <w:t xml:space="preserve"> </w:t>
      </w:r>
      <w:r>
        <w:t xml:space="preserve">services are often concentrated in high-income barangays, leaving low-density areas with limited access to preventative care.</w:t>
      </w:r>
    </w:p>
    <w:p>
      <w:pPr>
        <w:pStyle w:val="BodyText"/>
      </w:pPr>
      <w:r>
        <w:t xml:space="preserve">In the context of the Philippines, animal welfare laws such as Republic Act 8485 (The Animal Welfare Act) and its updated versions mandate proper treatment and care for animals. However, enforcement remains challenging in a metropolis like</w:t>
      </w:r>
      <w:r>
        <w:t xml:space="preserve"> </w:t>
      </w:r>
      <w:r>
        <w:rPr>
          <w:bCs/>
          <w:b/>
        </w:rPr>
        <w:t xml:space="preserve">Philippines Manila</w:t>
      </w:r>
      <w:r>
        <w:t xml:space="preserve">. This report highlights the necessity of integrating professional veterinary oversight into municipal planning to ensure compliance with national standards while addressing local community needs.</w:t>
      </w:r>
    </w:p>
    <w:bookmarkEnd w:id="21"/>
    <w:bookmarkStart w:id="22" w:name="project-objectives"/>
    <w:p>
      <w:pPr>
        <w:pStyle w:val="Heading2"/>
      </w:pPr>
      <w:r>
        <w:t xml:space="preserve">3. Project Objectives</w:t>
      </w:r>
    </w:p>
    <w:p>
      <w:pPr>
        <w:pStyle w:val="FirstParagraph"/>
      </w:pPr>
      <w:r>
        <w:t xml:space="preserve">The core goals of this initiative are designed to create a sustainable ecosystem for animal health in the capital region:</w:t>
      </w:r>
    </w:p>
    <w:p>
      <w:pPr>
        <w:numPr>
          <w:ilvl w:val="0"/>
          <w:numId w:val="1001"/>
        </w:numPr>
        <w:pStyle w:val="Compact"/>
      </w:pPr>
      <w:r>
        <w:rPr>
          <w:bCs/>
          <w:b/>
        </w:rPr>
        <w:t xml:space="preserve">Disease Prevention and Control:</w:t>
      </w:r>
      <w:r>
        <w:t xml:space="preserve">To reduce rabies incidence in</w:t>
      </w:r>
      <w:r>
        <w:rPr>
          <w:iCs/>
          <w:i/>
        </w:rPr>
        <w:t xml:space="preserve">Veterinarian</w:t>
      </w:r>
      <w:r>
        <w:t xml:space="preserve">-monitored zones by implementing mass vaccination campaigns specifically tailored for the stray population in</w:t>
      </w:r>
      <w:r>
        <w:t xml:space="preserve"> </w:t>
      </w:r>
      <w:r>
        <w:rPr>
          <w:bCs/>
          <w:b/>
        </w:rPr>
        <w:t xml:space="preserve">Philippines Manila</w:t>
      </w:r>
      <w:r>
        <w:t xml:space="preserve">.</w:t>
      </w:r>
    </w:p>
    <w:p>
      <w:pPr>
        <w:numPr>
          <w:ilvl w:val="0"/>
          <w:numId w:val="1001"/>
        </w:numPr>
        <w:pStyle w:val="Compact"/>
      </w:pPr>
      <w:r>
        <w:rPr>
          <w:bCs/>
          <w:b/>
        </w:rPr>
        <w:t xml:space="preserve">Infrastructure Expansion:</w:t>
      </w:r>
      <w:r>
        <w:t xml:space="preserve">To increase the number of accredited animal clinics and emergency response centers across all districts of</w:t>
      </w:r>
      <w:r>
        <w:rPr>
          <w:iCs/>
          <w:i/>
        </w:rPr>
        <w:t xml:space="preserve">Veterinarian</w:t>
      </w:r>
      <w:r>
        <w:t xml:space="preserve"> </w:t>
      </w:r>
      <w:r>
        <w:rPr>
          <w:bCs/>
          <w:b/>
        </w:rPr>
        <w:t xml:space="preserve">Philippines Manila</w:t>
      </w:r>
      <w:r>
        <w:t xml:space="preserve">, ensuring that no barangay is more than a 30-minute drive from critical care.</w:t>
      </w:r>
    </w:p>
    <w:p>
      <w:pPr>
        <w:numPr>
          <w:ilvl w:val="0"/>
          <w:numId w:val="1001"/>
        </w:numPr>
        <w:pStyle w:val="Compact"/>
      </w:pPr>
      <w:r>
        <w:rPr>
          <w:bCs/>
          <w:b/>
        </w:rPr>
        <w:t xml:space="preserve">Educational Outreach:</w:t>
      </w:r>
      <w:r>
        <w:t xml:space="preserve">To launch a "Responsible Pet Ownership" campaign in partnership with local schools and homeowners associations, focusing on vaccination schedules, sterilization benefits, and humane treatment standards within the urban setting of</w:t>
      </w:r>
      <w:r>
        <w:t xml:space="preserve"> </w:t>
      </w:r>
      <w:r>
        <w:rPr>
          <w:bCs/>
          <w:b/>
        </w:rPr>
        <w:t xml:space="preserve">Philippines Manila</w:t>
      </w:r>
      <w:r>
        <w:t xml:space="preserve">.</w:t>
      </w:r>
    </w:p>
    <w:p>
      <w:pPr>
        <w:numPr>
          <w:ilvl w:val="0"/>
          <w:numId w:val="1001"/>
        </w:numPr>
        <w:pStyle w:val="Compact"/>
      </w:pPr>
      <w:r>
        <w:rPr>
          <w:bCs/>
          <w:b/>
        </w:rPr>
        <w:t xml:space="preserve">Professional Development:</w:t>
      </w:r>
      <w:r>
        <w:t xml:space="preserve">To provide continuous training for</w:t>
      </w:r>
      <w:r>
        <w:rPr>
          <w:iCs/>
          <w:i/>
        </w:rPr>
        <w:t xml:space="preserve">Veterinarian</w:t>
      </w:r>
      <w:r>
        <w:t xml:space="preserve"> </w:t>
      </w:r>
      <w:r>
        <w:t xml:space="preserve">practitioners in the region regarding emerging infectious diseases relevant to tropical climates and dense urban environments.</w:t>
      </w:r>
    </w:p>
    <w:bookmarkEnd w:id="22"/>
    <w:bookmarkStart w:id="26" w:name="methodology-and-implementation-strategy"/>
    <w:p>
      <w:pPr>
        <w:pStyle w:val="Heading2"/>
      </w:pPr>
      <w:r>
        <w:t xml:space="preserve">4. Methodology and Implementation Strategy</w:t>
      </w:r>
    </w:p>
    <w:p>
      <w:pPr>
        <w:pStyle w:val="FirstParagraph"/>
      </w:pPr>
      <w:r>
        <w:t xml:space="preserve">The execution of this project will follow a phased approach, ensuring that resources are allocated efficiently within the complex logistics of</w:t>
      </w:r>
      <w:r>
        <w:rPr>
          <w:iCs/>
          <w:i/>
        </w:rPr>
        <w:t xml:space="preserve">Veterinarian</w:t>
      </w:r>
      <w:r>
        <w:rPr>
          <w:bCs/>
          <w:b/>
        </w:rPr>
        <w:t xml:space="preserve">Philippines Manila</w:t>
      </w:r>
      <w:r>
        <w:t xml:space="preserve">.</w:t>
      </w:r>
    </w:p>
    <w:bookmarkStart w:id="23" w:name="X71a4543d4ae7f332f98b269f222e51afd060f55"/>
    <w:p>
      <w:pPr>
        <w:pStyle w:val="Heading3"/>
      </w:pPr>
      <w:r>
        <w:t xml:space="preserve">Phase 1: Assessment and Mapping (Months 1-3)</w:t>
      </w:r>
    </w:p>
    <w:p>
      <w:pPr>
        <w:pStyle w:val="FirstParagraph"/>
      </w:pPr>
      <w:r>
        <w:t xml:space="preserve">The first phase involves a comprehensive audit of existing veterinary clinics, animal shelters, and government animal control units in</w:t>
      </w:r>
    </w:p>
    <w:p>
      <w:pPr>
        <w:pStyle w:val="BodyText"/>
      </w:pPr>
      <w:r>
        <w:t xml:space="preserve">Veterinarian</w:t>
      </w:r>
      <w:r>
        <w:t xml:space="preserve"> </w:t>
      </w:r>
      <w:r>
        <w:rPr>
          <w:bCs/>
          <w:b/>
        </w:rPr>
        <w:t xml:space="preserve">Philippines Manila</w:t>
      </w:r>
      <w:r>
        <w:t xml:space="preserve">. Geographic Information System (GIS) mapping will be used to identify "veterinary deserts"—areas with limited access to care. This data will inform the placement of new mobile clinics.</w:t>
      </w:r>
    </w:p>
    <w:bookmarkEnd w:id="23"/>
    <w:bookmarkStart w:id="24" w:name="Xe3286eaf66836f338fc89746614ddc1a3d93ba6"/>
    <w:p>
      <w:pPr>
        <w:pStyle w:val="Heading3"/>
      </w:pPr>
      <w:r>
        <w:t xml:space="preserve">Phase 2: Infrastructure and Staffing (Months 4-12)</w:t>
      </w:r>
    </w:p>
    <w:p>
      <w:pPr>
        <w:pStyle w:val="FirstParagraph"/>
      </w:pPr>
      <w:r>
        <w:t xml:space="preserve">In this phase, subsidies will be provided to establish new clinics in underserved areas. Simultaneously, a task force of licensed</w:t>
      </w:r>
      <w:r>
        <w:rPr>
          <w:iCs/>
          <w:i/>
        </w:rPr>
        <w:t xml:space="preserve">Veterinarian</w:t>
      </w:r>
      <w:r>
        <w:rPr>
          <w:bCs/>
          <w:b/>
        </w:rPr>
        <w:t xml:space="preserve">Philippines Manila</w:t>
      </w:r>
      <w:r>
        <w:t xml:space="preserve"> </w:t>
      </w:r>
      <w:r>
        <w:t xml:space="preserve">professionals will be trained on rabies exposure management and emergency triage for urban wildlife. Partnerships with private hospitals and local universities (such as the University of the Philippines Los Baños veterinary department) will facilitate internship programs to build a sustainable workforce.</w:t>
      </w:r>
    </w:p>
    <w:bookmarkEnd w:id="24"/>
    <w:bookmarkStart w:id="25" w:name="X74ac25331461fc5180bf45c90a40fa1f1a82783"/>
    <w:p>
      <w:pPr>
        <w:pStyle w:val="Heading3"/>
      </w:pPr>
      <w:r>
        <w:t xml:space="preserve">Phase 3: Community Engagement and Vaccination Drives (Months 10-24)</w:t>
      </w:r>
    </w:p>
    <w:p>
      <w:pPr>
        <w:pStyle w:val="FirstParagraph"/>
      </w:pPr>
      <w:r>
        <w:t xml:space="preserve">This is the most visible component of the project. Mobile</w:t>
      </w:r>
      <w:r>
        <w:rPr>
          <w:iCs/>
          <w:i/>
        </w:rPr>
        <w:t xml:space="preserve">Veterinarian</w:t>
      </w:r>
      <w:r>
        <w:rPr>
          <w:bCs/>
          <w:b/>
        </w:rPr>
        <w:t xml:space="preserve">Philippines Manila</w:t>
      </w:r>
      <w:r>
        <w:t xml:space="preserve"> </w:t>
      </w:r>
      <w:r>
        <w:t xml:space="preserve">vans will deploy weekly to popular parks, markets, and residential communities for free or low-cost rabies vaccinations and microchipping. Educational seminars will be held concurrently to promote sterilization as a key method of population control.</w:t>
      </w:r>
    </w:p>
    <w:bookmarkEnd w:id="25"/>
    <w:bookmarkEnd w:id="26"/>
    <w:bookmarkStart w:id="27" w:name="challenges-and-risk-mitigation"/>
    <w:p>
      <w:pPr>
        <w:pStyle w:val="Heading2"/>
      </w:pPr>
      <w:r>
        <w:t xml:space="preserve">5. Challenges and Risk Mitigation</w:t>
      </w:r>
    </w:p>
    <w:p>
      <w:pPr>
        <w:pStyle w:val="FirstParagraph"/>
      </w:pPr>
      <w:r>
        <w:t xml:space="preserve">Operating in</w:t>
      </w:r>
    </w:p>
    <w:p>
      <w:pPr>
        <w:pStyle w:val="BodyText"/>
      </w:pPr>
      <w:r>
        <w:t xml:space="preserve">Veterinarian</w:t>
      </w:r>
      <w:r>
        <w:t xml:space="preserve"> </w:t>
      </w:r>
      <w:r>
        <w:rPr>
          <w:bCs/>
          <w:b/>
        </w:rPr>
        <w:t xml:space="preserve">Philippines Manila</w:t>
      </w:r>
      <w:r>
        <w:t xml:space="preserve">s presents specific logistical hurdles. Traffic congestion is a major factor that can delay emergency responses and vaccine distribution. To mitigate this, the project will utilize smaller, agile vehicles capable of navigating narrower streets compared to large trucks.</w:t>
      </w:r>
    </w:p>
    <w:p>
      <w:pPr>
        <w:pStyle w:val="BodyText"/>
      </w:pPr>
      <w:r>
        <w:t xml:space="preserve">Another challenge is cultural perception. In some communities in</w:t>
      </w:r>
    </w:p>
    <w:p>
      <w:pPr>
        <w:pStyle w:val="BodyText"/>
      </w:pPr>
      <w:r>
        <w:t xml:space="preserve">Veterinarian</w:t>
      </w:r>
      <w:r>
        <w:rPr>
          <w:bCs/>
          <w:b/>
        </w:rPr>
        <w:t xml:space="preserve">Philippines Manila</w:t>
      </w:r>
      <w:r>
        <w:t xml:space="preserve">, stray animals are viewed as nuisances rather than community members. The project will address this through community dialogue, emphasizing the link between animal health and human public health. By framing the role of a</w:t>
      </w:r>
    </w:p>
    <w:p>
      <w:pPr>
        <w:pStyle w:val="BodyText"/>
      </w:pPr>
      <w:r>
        <w:t xml:space="preserve">Veterinarian as a protector of public safety, resistance can be minimized.</w:t>
      </w:r>
    </w:p>
    <w:bookmarkEnd w:id="27"/>
    <w:bookmarkStart w:id="28" w:name="budget-overview"/>
    <w:p>
      <w:pPr>
        <w:pStyle w:val="Heading2"/>
      </w:pPr>
      <w:r>
        <w:t xml:space="preserve">6. Budget Overview</w:t>
      </w:r>
    </w:p>
    <w:p>
      <w:pPr>
        <w:pStyle w:val="FirstParagraph"/>
      </w:pPr>
      <w:r>
        <w:t xml:space="preserve">The budget for this project is structured to cover operational costs, personnel salaries, medical supplies, and marketing efforts. Key expenditure categories include:</w:t>
      </w:r>
    </w:p>
    <w:p>
      <w:pPr>
        <w:pStyle w:val="BodyText"/>
      </w:pPr>
      <w:r>
        <w:rPr>
          <w:bCs/>
          <w:b/>
        </w:rPr>
        <w:t xml:space="preserve">Vaccines and Medical Supplies:</w:t>
      </w:r>
      <w:r>
        <w:t xml:space="preserve"> </w:t>
      </w:r>
      <w:r>
        <w:t xml:space="preserve">40% of the total budget ensures a steady supply of high-quality rabies vaccines and antiseptics.</w:t>
      </w:r>
    </w:p>
    <w:p>
      <w:pPr>
        <w:pStyle w:val="BodyText"/>
      </w:pPr>
      <w:r>
        <w:rPr>
          <w:bCs/>
          <w:b/>
        </w:rPr>
        <w:t xml:space="preserve">Maintenance and Logistics:</w:t>
      </w:r>
      <w:r>
        <w:t xml:space="preserve"> </w:t>
      </w:r>
      <w:r>
        <w:t xml:space="preserve">25% allocated for vehicle maintenance, fuel, and equipment upkeep in the humid climate of</w:t>
      </w:r>
    </w:p>
    <w:p>
      <w:pPr>
        <w:pStyle w:val="BodyText"/>
      </w:pPr>
      <w:r>
        <w:t xml:space="preserve">Veterinarian</w:t>
      </w:r>
      <w:r>
        <w:t xml:space="preserve"> </w:t>
      </w:r>
      <w:r>
        <w:rPr>
          <w:bCs/>
          <w:b/>
        </w:rPr>
        <w:t xml:space="preserve">Philippines Manila</w:t>
      </w:r>
      <w:r>
        <w:t xml:space="preserve">.</w:t>
      </w:r>
    </w:p>
    <w:p>
      <w:pPr>
        <w:pStyle w:val="BodyText"/>
      </w:pPr>
      <w:r>
        <w:rPr>
          <w:bCs/>
          <w:b/>
        </w:rPr>
        <w:t xml:space="preserve">Labor and Training:</w:t>
      </w:r>
    </w:p>
    <w:p>
      <w:pPr>
        <w:pStyle w:val="BodyText"/>
      </w:pPr>
      <w:r>
        <w:t xml:space="preserve">The remaining 35% covers the salaries of veterinary technicians,</w:t>
      </w:r>
    </w:p>
    <w:p>
      <w:pPr>
        <w:pStyle w:val="BodyText"/>
      </w:pPr>
      <w:r>
        <w:t xml:space="preserve">Veterinarian</w:t>
      </w:r>
    </w:p>
    <w:p>
      <w:pPr>
        <w:pStyle w:val="BodyText"/>
      </w:pPr>
      <w:r>
        <w:t xml:space="preserve">Philippines Manila vets, administrative staff, and educational materials.</w:t>
      </w:r>
    </w:p>
    <w:bookmarkEnd w:id="28"/>
    <w:bookmarkStart w:id="29" w:name="expected-outcomes-and-impact"/>
    <w:p>
      <w:pPr>
        <w:pStyle w:val="Heading2"/>
      </w:pPr>
      <w:r>
        <w:t xml:space="preserve">7. Expected Outcomes and Impact</w:t>
      </w:r>
    </w:p>
    <w:p>
      <w:pPr>
        <w:pStyle w:val="FirstParagraph"/>
      </w:pPr>
      <w:r>
        <w:t xml:space="preserve">Upon successful completion of this</w:t>
      </w:r>
    </w:p>
    <w:p>
      <w:pPr>
        <w:pStyle w:val="BodyText"/>
      </w:pPr>
      <w:r>
        <w:t xml:space="preserve">Veterinarian</w:t>
      </w:r>
      <w:r>
        <w:t xml:space="preserve"> </w:t>
      </w:r>
      <w:r>
        <w:rPr>
          <w:bCs/>
          <w:b/>
        </w:rPr>
        <w:t xml:space="preserve">Philippines Manila project,</w:t>
      </w:r>
    </w:p>
    <w:p>
      <w:pPr>
        <w:pStyle w:val="BodyText"/>
      </w:pPr>
      <w:r>
        <w:t xml:space="preserve">We anticipate a measurable decline in reported rabies cases by at least 50% within three years. The establishment of a reliable network of care will improve the quality of life for urban pets and reduce the suffering of stray animals. Furthermore, this initiative aims to set a benchmark for other cities in the Philippines, demonstrating how structured</w:t>
      </w:r>
    </w:p>
    <w:p>
      <w:pPr>
        <w:pStyle w:val="BodyText"/>
      </w:pPr>
      <w:r>
        <w:t xml:space="preserve">Veterinarian</w:t>
      </w:r>
      <w:r>
        <w:rPr>
          <w:bCs/>
          <w:b/>
        </w:rPr>
        <w:t xml:space="preserve">Philippines Manila</w:t>
      </w:r>
      <w:r>
        <w:t xml:space="preserve"> </w:t>
      </w:r>
      <w:r>
        <w:t xml:space="preserve">services can coexist with rapid urbanization.</w:t>
      </w:r>
    </w:p>
    <w:bookmarkEnd w:id="29"/>
    <w:bookmarkStart w:id="30" w:name="conclusion"/>
    <w:p>
      <w:pPr>
        <w:pStyle w:val="Heading2"/>
      </w:pPr>
      <w:r>
        <w:t xml:space="preserve">8. Conclusion</w:t>
      </w:r>
    </w:p>
    <w:p>
      <w:pPr>
        <w:pStyle w:val="FirstParagraph"/>
      </w:pPr>
      <w:r>
        <w:t xml:space="preserve">The integration of professional veterinary services into the urban fabric of</w:t>
      </w:r>
    </w:p>
    <w:p>
      <w:pPr>
        <w:pStyle w:val="BodyText"/>
      </w:pPr>
      <w:r>
        <w:t xml:space="preserve">Veterinarian</w:t>
      </w:r>
    </w:p>
    <w:p>
      <w:pPr>
        <w:pStyle w:val="BodyText"/>
      </w:pPr>
      <w:r>
        <w:t xml:space="preserve">Philippines Manila is not merely an animal welfare issue but a critical public health imperative. By adopting this project report as a guiding framework, stakeholders in</w:t>
      </w:r>
      <w:r>
        <w:t xml:space="preserve"> </w:t>
      </w:r>
      <w:r>
        <w:rPr>
          <w:bCs/>
          <w:b/>
        </w:rPr>
        <w:t xml:space="preserve">Philippines Manila</w:t>
      </w:r>
    </w:p>
    <w:p>
      <w:pPr>
        <w:pStyle w:val="BodyText"/>
      </w:pPr>
      <w:r>
        <w:t xml:space="preserve">We can ensure that the city remains safe, clean, and compassionate for both humans and animals. The role of the</w:t>
      </w:r>
    </w:p>
    <w:p>
      <w:pPr>
        <w:pStyle w:val="BodyText"/>
      </w:pPr>
      <w:r>
        <w:t xml:space="preserve">Veterinarian as a community leader is central to this transformation.</w:t>
      </w:r>
    </w:p>
    <w:p>
      <w:pPr>
        <w:pStyle w:val="BodyText"/>
      </w:pPr>
      <w:r>
        <w:rPr>
          <w:bCs/>
          <w:b/>
        </w:rPr>
        <w:t xml:space="preserve">Note:</w:t>
      </w:r>
    </w:p>
    <w:p>
      <w:pPr>
        <w:pStyle w:val="BodyText"/>
      </w:pPr>
      <w:r>
        <w:t xml:space="preserve">This document emphasizes the critical interplay between professional veterinary standards, urban planning, and community engagement in</w:t>
      </w:r>
      <w:r>
        <w:t xml:space="preserve"> </w:t>
      </w:r>
      <w:r>
        <w:rPr>
          <w:bCs/>
          <w:b/>
        </w:rPr>
        <w:t xml:space="preserve">Philippines Manila</w:t>
      </w:r>
      <w:r>
        <w:t xml:space="preserve">. It serves as a call to action for all stakeholders involved in animal health policy.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Project Report: Philippines Manila Context</dc:title>
  <dc:creator/>
  <dc:language>en</dc:language>
  <cp:keywords/>
  <dcterms:created xsi:type="dcterms:W3CDTF">2026-07-29T08:56:02Z</dcterms:created>
  <dcterms:modified xsi:type="dcterms:W3CDTF">2026-07-29T08:56:02Z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