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Web</w:t>
      </w:r>
      <w:r>
        <w:t xml:space="preserve"> </w:t>
      </w:r>
      <w:r>
        <w:t xml:space="preserve">Design</w:t>
      </w:r>
      <w:r>
        <w:t xml:space="preserve"> </w:t>
      </w:r>
      <w:r>
        <w:t xml:space="preserve">Services</w:t>
      </w:r>
      <w:r>
        <w:t xml:space="preserve"> </w:t>
      </w:r>
      <w:r>
        <w:t xml:space="preserve">in</w:t>
      </w:r>
      <w:r>
        <w:t xml:space="preserve"> </w:t>
      </w:r>
      <w:r>
        <w:t xml:space="preserve">Karachi,</w:t>
      </w:r>
      <w:r>
        <w:t xml:space="preserve"> </w:t>
      </w:r>
      <w:r>
        <w:t xml:space="preserve">Pakistan</w:t>
      </w:r>
    </w:p>
    <w:bookmarkStart w:id="30" w:name="X980455cc6cd7d88f8b08778075abee57e964a93"/>
    <w:p>
      <w:pPr>
        <w:pStyle w:val="Heading1"/>
      </w:pPr>
      <w:r>
        <w:t xml:space="preserve">Project Report: Strategic Implementation of Web Design Services in Karachi, Pakistan</w:t>
      </w:r>
    </w:p>
    <w:p>
      <w:pPr>
        <w:pStyle w:val="FirstParagraph"/>
      </w:pPr>
      <w:r>
        <w:rPr>
          <w:bCs/>
          <w:b/>
        </w:rPr>
        <w:t xml:space="preserve">Date:</w:t>
      </w:r>
      <w:r>
        <w:br/>
      </w:r>
      <w:r>
        <w:t xml:space="preserve">October 24, 2023</w:t>
      </w:r>
      <w:r>
        <w:br/>
      </w:r>
      <w:r>
        <w:rPr>
          <w:bCs/>
          <w:b/>
        </w:rPr>
        <w:t xml:space="preserve">To:</w:t>
      </w:r>
      <w:r>
        <w:br/>
      </w:r>
      <w:r>
        <w:t xml:space="preserve">Stakeholders and Investors</w:t>
      </w:r>
      <w:r>
        <w:br/>
      </w:r>
      <w:r>
        <w:rPr>
          <w:bCs/>
          <w:b/>
        </w:rPr>
        <w:t xml:space="preserve">From:</w:t>
      </w:r>
      <w:r>
        <w:br/>
      </w:r>
      <w:r>
        <w:t xml:space="preserve">Project Management Office</w:t>
      </w:r>
      <w:r>
        <w:br/>
      </w:r>
      <w:r>
        <w:t xml:space="preserve">This report outlines the strategic initiative to establish a premium Web Designer agency in Pakistan Karachi, capitalizing on local digital growth and global demand.</w:t>
      </w:r>
    </w:p>
    <w:bookmarkStart w:id="20" w:name="executive-summary"/>
    <w:p>
      <w:pPr>
        <w:pStyle w:val="Heading2"/>
      </w:pPr>
      <w:r>
        <w:t xml:space="preserve">1. Executive Summary</w:t>
      </w:r>
    </w:p>
    <w:p>
      <w:pPr>
        <w:pStyle w:val="FirstParagraph"/>
      </w:pPr>
      <w:r>
        <w:t xml:space="preserve">In an era where digital presence dictates commercial success, the demand for professional</w:t>
      </w:r>
      <w:r>
        <w:t xml:space="preserve"> </w:t>
      </w:r>
      <w:r>
        <w:rPr>
          <w:bCs/>
          <w:b/>
        </w:rPr>
        <w:t xml:space="preserve">Web Designer</w:t>
      </w:r>
      <w:r>
        <w:t xml:space="preserve"> </w:t>
      </w:r>
      <w:r>
        <w:t xml:space="preserve">solutions has skyrocketed globally. This project report details the feasibility, strategy, and execution plan for establishing a high-quality web design firm in Karachi. Located in Pakistan Karachi—a city that serves as the economic hub of</w:t>
      </w:r>
      <w:r>
        <w:t xml:space="preserve"> </w:t>
      </w:r>
      <w:r>
        <w:rPr>
          <w:bCs/>
          <w:b/>
        </w:rPr>
        <w:t xml:space="preserve">Pakistan Karachi</w:t>
      </w:r>
      <w:r>
        <w:t xml:space="preserve">—the initiative aims to bridge the gap between local business needs and international standards.</w:t>
      </w:r>
    </w:p>
    <w:p>
      <w:pPr>
        <w:pStyle w:val="BodyText"/>
      </w:pPr>
      <w:r>
        <w:t xml:space="preserve">The core objective is to create a specialized team of skilled</w:t>
      </w:r>
      <w:r>
        <w:t xml:space="preserve"> </w:t>
      </w:r>
      <w:r>
        <w:t xml:space="preserve">Web Designer</w:t>
      </w:r>
      <w:r>
        <w:t xml:space="preserve"> </w:t>
      </w:r>
      <w:r>
        <w:t xml:space="preserve">professionals who can cater to both domestic enterprises in Pakistan Karachi and global clients. By leveraging the technical talent pool available in this vibrant metropolis, the project seeks to achieve a 20% market share within the first two years of operation.</w:t>
      </w:r>
    </w:p>
    <w:bookmarkEnd w:id="20"/>
    <w:bookmarkStart w:id="21" w:name="project-background-and-rationale"/>
    <w:p>
      <w:pPr>
        <w:pStyle w:val="Heading2"/>
      </w:pPr>
      <w:r>
        <w:t xml:space="preserve">2. Project Background and Rationale</w:t>
      </w:r>
    </w:p>
    <w:p>
      <w:pPr>
        <w:pStyle w:val="FirstParagraph"/>
      </w:pPr>
      <w:r>
        <w:rPr>
          <w:bCs/>
          <w:b/>
        </w:rPr>
        <w:t xml:space="preserve">Pakistan Karachi</w:t>
      </w:r>
      <w:r>
        <w:t xml:space="preserve"> </w:t>
      </w:r>
      <w:r>
        <w:t xml:space="preserve">is not merely a city; it is the financial heartbeat of Pakistan. With over 15 million inhabitants, it hosts thousands of Small and Medium Enterprises (SMEs), corporate headquarters, and burgeoning startups. However, despite this economic density, many local businesses still rely on outdated or non-existent web presences.</w:t>
      </w:r>
    </w:p>
    <w:p>
      <w:pPr>
        <w:pStyle w:val="BodyText"/>
      </w:pPr>
      <w:r>
        <w:t xml:space="preserve">The role of a modern</w:t>
      </w:r>
      <w:r>
        <w:t xml:space="preserve"> </w:t>
      </w:r>
      <w:r>
        <w:rPr>
          <w:bCs/>
          <w:b/>
        </w:rPr>
        <w:t xml:space="preserve">Web Designer</w:t>
      </w:r>
      <w:r>
        <w:t xml:space="preserve"> </w:t>
      </w:r>
      <w:r>
        <w:t xml:space="preserve">extends beyond aesthetics; it involves user experience (UX) optimization, mobile responsiveness, and conversion rate optimization. In the context of</w:t>
      </w:r>
      <w:r>
        <w:t xml:space="preserve"> </w:t>
      </w:r>
      <w:r>
        <w:t xml:space="preserve">Pakistan Karachi</w:t>
      </w:r>
      <w:r>
        <w:t xml:space="preserve">, there is a distinct lack of agencies that combine high-end design principles with affordable pricing models accessible to local SMEs.</w:t>
      </w:r>
    </w:p>
    <w:p>
      <w:pPr>
        <w:pStyle w:val="BodyText"/>
      </w:pPr>
      <w:r>
        <w:t xml:space="preserve">Furthermore, the rise of freelancing platforms has allowed talent in</w:t>
      </w:r>
      <w:r>
        <w:t xml:space="preserve"> </w:t>
      </w:r>
      <w:r>
        <w:rPr>
          <w:bCs/>
          <w:b/>
        </w:rPr>
        <w:t xml:space="preserve">Pakistan Karachi</w:t>
      </w:r>
      <w:r>
        <w:t xml:space="preserve"> </w:t>
      </w:r>
      <w:r>
        <w:t xml:space="preserve">to compete globally. However, most individual designers struggle with project management and client communication. This project proposes an agency model that aggregates these talents into a cohesive unit led by expert</w:t>
      </w:r>
      <w:r>
        <w:t xml:space="preserve"> </w:t>
      </w:r>
      <w:r>
        <w:t xml:space="preserve">Web Designer</w:t>
      </w:r>
      <w:r>
        <w:t xml:space="preserve"> </w:t>
      </w:r>
      <w:r>
        <w:t xml:space="preserve">leadership.</w:t>
      </w:r>
    </w:p>
    <w:bookmarkEnd w:id="21"/>
    <w:bookmarkStart w:id="24" w:name="market-analysis-the-karachi-landscape"/>
    <w:p>
      <w:pPr>
        <w:pStyle w:val="Heading2"/>
      </w:pPr>
      <w:r>
        <w:t xml:space="preserve">3. Market Analysis: The Karachi Landscape</w:t>
      </w:r>
    </w:p>
    <w:p>
      <w:pPr>
        <w:pStyle w:val="FirstParagraph"/>
      </w:pPr>
      <w:r>
        <w:t xml:space="preserve">The digital market in Pakistan Karachi is characterized by rapid internet penetration and increasing smartphone usage. According to recent data, the majority of consumers in</w:t>
      </w:r>
      <w:r>
        <w:t xml:space="preserve"> </w:t>
      </w:r>
      <w:r>
        <w:rPr>
          <w:bCs/>
          <w:b/>
        </w:rPr>
        <w:t xml:space="preserve">Pakistan Karachi</w:t>
      </w:r>
      <w:r>
        <w:t xml:space="preserve"> </w:t>
      </w:r>
      <w:r>
        <w:t xml:space="preserve">discover new businesses through social media and search engines.</w:t>
      </w:r>
    </w:p>
    <w:bookmarkStart w:id="22" w:name="target-audience"/>
    <w:p>
      <w:pPr>
        <w:pStyle w:val="Heading3"/>
      </w:pPr>
      <w:r>
        <w:t xml:space="preserve">3.1 Target Audience</w:t>
      </w:r>
    </w:p>
    <w:p>
      <w:pPr>
        <w:numPr>
          <w:ilvl w:val="0"/>
          <w:numId w:val="1001"/>
        </w:numPr>
        <w:pStyle w:val="Compact"/>
      </w:pPr>
      <w:r>
        <w:rPr>
          <w:bCs/>
          <w:b/>
        </w:rPr>
        <w:t xml:space="preserve">SMEs:</w:t>
      </w:r>
      <w:r>
        <w:t xml:space="preserve"> </w:t>
      </w:r>
      <w:r>
        <w:t xml:space="preserve">Retailers, restaurants, and service providers in areas like Clifton, Gulshan-e-Iqbal, and DHA who need professional websites to gain credibility.</w:t>
      </w:r>
    </w:p>
    <w:p>
      <w:pPr>
        <w:numPr>
          <w:ilvl w:val="0"/>
          <w:numId w:val="1001"/>
        </w:numPr>
        <w:pStyle w:val="Compact"/>
      </w:pPr>
      <w:r>
        <w:rPr>
          <w:bCs/>
          <w:b/>
        </w:rPr>
        <w:t xml:space="preserve">Creative Industries:</w:t>
      </w:r>
      <w:r>
        <w:t xml:space="preserve"> </w:t>
      </w:r>
      <w:r>
        <w:t xml:space="preserve">Photography studios and event planners in Karachi requiring portfolio sites designed by a creative</w:t>
      </w:r>
      <w:r>
        <w:t xml:space="preserve"> </w:t>
      </w:r>
      <w:r>
        <w:t xml:space="preserve">Web Designer</w:t>
      </w:r>
      <w:r>
        <w:t xml:space="preserve">.</w:t>
      </w:r>
    </w:p>
    <w:p>
      <w:pPr>
        <w:numPr>
          <w:ilvl w:val="0"/>
          <w:numId w:val="1001"/>
        </w:numPr>
        <w:pStyle w:val="Compact"/>
      </w:pPr>
      <w:r>
        <w:rPr>
          <w:bCs/>
          <w:b/>
        </w:rPr>
        <w:t xml:space="preserve">Clients Abroad:</w:t>
      </w:r>
      <w:r>
        <w:t xml:space="preserve"> </w:t>
      </w:r>
      <w:r>
        <w:t xml:space="preserve">Exporting services to North America and Europe where demand for cost-effective, high-quality web design is high.</w:t>
      </w:r>
    </w:p>
    <w:bookmarkEnd w:id="22"/>
    <w:bookmarkStart w:id="23" w:name="competitive-advantage"/>
    <w:p>
      <w:pPr>
        <w:pStyle w:val="Heading3"/>
      </w:pPr>
      <w:r>
        <w:t xml:space="preserve">3.2 Competitive Advantage</w:t>
      </w:r>
    </w:p>
    <w:p>
      <w:pPr>
        <w:pStyle w:val="FirstParagraph"/>
      </w:pPr>
      <w:r>
        <w:t xml:space="preserve">The proposed entity will differentiate itself by employing a hybrid model. While competitors in</w:t>
      </w:r>
      <w:r>
        <w:t xml:space="preserve"> </w:t>
      </w:r>
      <w:r>
        <w:rPr>
          <w:bCs/>
          <w:b/>
        </w:rPr>
        <w:t xml:space="preserve">Pakistan Karachi</w:t>
      </w:r>
      <w:r>
        <w:t xml:space="preserve"> </w:t>
      </w:r>
      <w:r>
        <w:t xml:space="preserve">focus on either cheap template-based sites or prohibitively expensive custom builds, this project will offer tiered pricing with high-quality UI/UX design standards.</w:t>
      </w:r>
    </w:p>
    <w:bookmarkEnd w:id="23"/>
    <w:bookmarkEnd w:id="24"/>
    <w:bookmarkStart w:id="25" w:name="scope-of-work-the-web-designer-role"/>
    <w:p>
      <w:pPr>
        <w:pStyle w:val="Heading2"/>
      </w:pPr>
      <w:r>
        <w:t xml:space="preserve">4. Scope of Work: The Web Designer Role</w:t>
      </w:r>
    </w:p>
    <w:p>
      <w:pPr>
        <w:pStyle w:val="FirstParagraph"/>
      </w:pPr>
      <w:r>
        <w:t xml:space="preserve">The central pillar of this project is the deployment of specialized</w:t>
      </w:r>
      <w:r>
        <w:t xml:space="preserve"> </w:t>
      </w:r>
      <w:r>
        <w:rPr>
          <w:bCs/>
          <w:b/>
        </w:rPr>
        <w:t xml:space="preserve">Web Designer</w:t>
      </w:r>
      <w:r>
        <w:t xml:space="preserve"> </w:t>
      </w:r>
      <w:r>
        <w:t xml:space="preserve">roles. The scope includes:</w:t>
      </w:r>
    </w:p>
    <w:p>
      <w:pPr>
        <w:numPr>
          <w:ilvl w:val="0"/>
          <w:numId w:val="1002"/>
        </w:numPr>
        <w:pStyle w:val="Compact"/>
      </w:pPr>
      <w:r>
        <w:rPr>
          <w:bCs/>
          <w:b/>
        </w:rPr>
        <w:t xml:space="preserve">User Interface (UI) Design:</w:t>
      </w:r>
    </w:p>
    <w:p>
      <w:pPr>
        <w:numPr>
          <w:ilvl w:val="0"/>
          <w:numId w:val="1002"/>
        </w:numPr>
        <w:pStyle w:val="Compact"/>
      </w:pPr>
      <w:r>
        <w:rPr>
          <w:bCs/>
          <w:b/>
        </w:rPr>
        <w:t xml:space="preserve">User Experience (UX) Strategy:</w:t>
      </w:r>
    </w:p>
    <w:p>
      <w:pPr>
        <w:numPr>
          <w:ilvl w:val="0"/>
          <w:numId w:val="1002"/>
        </w:numPr>
        <w:pStyle w:val="Compact"/>
      </w:pPr>
      <w:r>
        <w:rPr>
          <w:bCs/>
          <w:b/>
        </w:rPr>
        <w:t xml:space="preserve">Front-End Development Integration:</w:t>
      </w:r>
    </w:p>
    <w:p>
      <w:pPr>
        <w:numPr>
          <w:ilvl w:val="0"/>
          <w:numId w:val="1002"/>
        </w:numPr>
        <w:pStyle w:val="Compact"/>
      </w:pPr>
      <w:r>
        <w:rPr>
          <w:bCs/>
          <w:b/>
        </w:rPr>
        <w:t xml:space="preserve">E-Commerce Solutions:</w:t>
      </w:r>
    </w:p>
    <w:bookmarkEnd w:id="25"/>
    <w:bookmarkStart w:id="26" w:name="operational-strategy"/>
    <w:p>
      <w:pPr>
        <w:pStyle w:val="Heading2"/>
      </w:pPr>
      <w:r>
        <w:t xml:space="preserve">5. Operational Strategy</w:t>
      </w:r>
    </w:p>
    <w:p>
      <w:pPr>
        <w:pStyle w:val="FirstParagraph"/>
      </w:pPr>
      <w:r>
        <w:t xml:space="preserve">To succeed in the competitive environment of Pakistan Karachi, operational efficiency is key. The office will be located in a central business district, providing easy access for clients.</w:t>
      </w:r>
    </w:p>
    <w:p>
      <w:pPr>
        <w:pStyle w:val="BodyText"/>
      </w:pPr>
      <w:r>
        <w:t xml:space="preserve">Milestone</w:t>
      </w:r>
    </w:p>
    <w:p>
      <w:pPr>
        <w:pStyle w:val="BodyText"/>
      </w:pPr>
      <w:r>
        <w:t xml:space="preserve">Description</w:t>
      </w:r>
    </w:p>
    <w:p>
      <w:pPr>
        <w:pStyle w:val="BodyText"/>
      </w:pPr>
      <w:r>
        <w:t xml:space="preserve">Phase 1: Recruitment</w:t>
      </w:r>
    </w:p>
    <w:p>
      <w:pPr>
        <w:pStyle w:val="BodyText"/>
      </w:pPr>
      <w:r>
        <w:t xml:space="preserve">Hiring senior Web Designer leads and junior UI/UX artists from local universities in Karachi.</w:t>
      </w:r>
    </w:p>
    <w:p>
      <w:pPr>
        <w:pStyle w:val="BodyText"/>
      </w:pPr>
      <w:r>
        <w:br/>
      </w:r>
    </w:p>
    <w:p>
      <w:pPr>
        <w:pStyle w:val="BodyText"/>
      </w:pPr>
      <w:r>
        <w:br/>
      </w:r>
      <w:r>
        <w:t xml:space="preserve">Phase 2: Infrastructure Setup</w:t>
      </w:r>
      <w:r>
        <w:br/>
      </w:r>
    </w:p>
    <w:p>
      <w:pPr>
        <w:pStyle w:val="BodyText"/>
      </w:pPr>
      <w:r>
        <w:br/>
      </w:r>
      <w:r>
        <w:t xml:space="preserve">Establishing high-speed internet servers crucial for transferring large design files in Pakistan Karachi.</w:t>
      </w:r>
      <w:r>
        <w:br/>
      </w:r>
    </w:p>
    <w:p>
      <w:pPr>
        <w:pStyle w:val="BodyText"/>
      </w:pPr>
      <w:r>
        <w:br/>
      </w:r>
      <w:r>
        <w:t xml:space="preserve">Phase 3: Client Acquisition</w:t>
      </w:r>
      <w:r>
        <w:br/>
      </w:r>
    </w:p>
    <w:p>
      <w:pPr>
        <w:pStyle w:val="BodyText"/>
      </w:pPr>
      <w:r>
        <w:br/>
      </w:r>
      <w:r>
        <w:t xml:space="preserve">Launching marketing campaigns targeting businesses within a 10km radius of the Karachi office.</w:t>
      </w:r>
      <w:r>
        <w:br/>
      </w:r>
    </w:p>
    <w:p>
      <w:pPr>
        <w:pStyle w:val="BodyText"/>
      </w:pPr>
      <w:r>
        <w:br/>
      </w:r>
    </w:p>
    <w:bookmarkEnd w:id="26"/>
    <w:bookmarkStart w:id="27" w:name="financial-implications"/>
    <w:p>
      <w:pPr>
        <w:pStyle w:val="Heading2"/>
      </w:pPr>
      <w:r>
        <w:t xml:space="preserve">6. Financial Implications</w:t>
      </w:r>
    </w:p>
    <w:p>
      <w:pPr>
        <w:pStyle w:val="FirstParagraph"/>
      </w:pPr>
      <w:r>
        <w:t xml:space="preserve">The financial model relies on high volume and repeat business. The cost of living and operational expenses in Pakistan Karachi allow for competitive pricing structures compared to Western agencies, while maintaining healthy profit margins.</w:t>
      </w:r>
    </w:p>
    <w:p>
      <w:pPr>
        <w:pStyle w:val="BodyText"/>
      </w:pPr>
      <w:r>
        <w:br/>
      </w:r>
    </w:p>
    <w:p>
      <w:pPr>
        <w:numPr>
          <w:ilvl w:val="0"/>
          <w:numId w:val="1003"/>
        </w:numPr>
        <w:pStyle w:val="Compact"/>
      </w:pPr>
      <w:r>
        <w:t xml:space="preserve">Initial Investment: Covers office lease in a prime location, hardware workstations for Web Designer teams, and software licenses.</w:t>
      </w:r>
    </w:p>
    <w:p>
      <w:pPr>
        <w:numPr>
          <w:ilvl w:val="0"/>
          <w:numId w:val="1003"/>
        </w:numPr>
        <w:pStyle w:val="Compact"/>
      </w:pPr>
      <w:r>
        <w:t xml:space="preserve">Projected Revenue: Based on an average project value of $1,500. With 4 projects per month per designer initially scaling to 20 designers by year two.</w:t>
      </w:r>
    </w:p>
    <w:p>
      <w:pPr>
        <w:pStyle w:val="FirstParagraph"/>
      </w:pPr>
      <w:r>
        <w:br/>
      </w:r>
    </w:p>
    <w:bookmarkEnd w:id="27"/>
    <w:bookmarkStart w:id="28" w:name="challenges-and-risk-mitigation"/>
    <w:p>
      <w:pPr>
        <w:pStyle w:val="Heading2"/>
      </w:pPr>
      <w:r>
        <w:t xml:space="preserve">7. Challenges and Risk Mitigation</w:t>
      </w:r>
    </w:p>
    <w:p>
      <w:pPr>
        <w:pStyle w:val="FirstParagraph"/>
      </w:pPr>
      <w:r>
        <w:br/>
      </w:r>
    </w:p>
    <w:p>
      <w:pPr>
        <w:pStyle w:val="BodyText"/>
      </w:pPr>
      <w:r>
        <w:t xml:space="preserve">Operating as a Web Designer firm in Pakistan Karachi presents unique challenges:</w:t>
      </w:r>
    </w:p>
    <w:p>
      <w:pPr>
        <w:pStyle w:val="BodyText"/>
      </w:pPr>
      <w:r>
        <w:br/>
      </w:r>
    </w:p>
    <w:p>
      <w:pPr>
        <w:numPr>
          <w:ilvl w:val="0"/>
          <w:numId w:val="1004"/>
        </w:numPr>
        <w:pStyle w:val="Compact"/>
      </w:pPr>
      <w:r>
        <w:rPr>
          <w:bCs/>
          <w:b/>
        </w:rPr>
        <w:t xml:space="preserve">Power Stability:</w:t>
      </w:r>
    </w:p>
    <w:p>
      <w:pPr>
        <w:numPr>
          <w:ilvl w:val="0"/>
          <w:numId w:val="1004"/>
        </w:numPr>
        <w:pStyle w:val="Compact"/>
      </w:pPr>
      <w:r>
        <w:rPr>
          <w:bCs/>
          <w:b/>
        </w:rPr>
        <w:t xml:space="preserve">Talent Retention:</w:t>
      </w:r>
    </w:p>
    <w:p>
      <w:pPr>
        <w:numPr>
          <w:ilvl w:val="0"/>
          <w:numId w:val="1004"/>
        </w:numPr>
        <w:pStyle w:val="Compact"/>
      </w:pPr>
      <w:r>
        <w:rPr>
          <w:bCs/>
          <w:b/>
        </w:rPr>
        <w:t xml:space="preserve">Client Education:</w:t>
      </w:r>
    </w:p>
    <w:p>
      <w:pPr>
        <w:pStyle w:val="FirstParagraph"/>
      </w:pPr>
      <w:r>
        <w:br/>
      </w:r>
    </w:p>
    <w:bookmarkEnd w:id="28"/>
    <w:bookmarkStart w:id="29" w:name="conclusion"/>
    <w:p>
      <w:pPr>
        <w:pStyle w:val="Heading2"/>
      </w:pPr>
      <w:r>
        <w:t xml:space="preserve">8. Conclusion</w:t>
      </w:r>
    </w:p>
    <w:p>
      <w:pPr>
        <w:pStyle w:val="FirstParagraph"/>
      </w:pPr>
      <w:r>
        <w:t xml:space="preserve">The establishment of a specialized agency for Web Designer services in Pakistan Karachi represents a lucrative and socially impactful venture. By professionalizing the design sector, this project not only drives economic growth but also enhances the digital literacy of businesses across Pakistan Karachi.</w:t>
      </w:r>
    </w:p>
    <w:p>
      <w:pPr>
        <w:pStyle w:val="BodyText"/>
      </w:pPr>
      <w:r>
        <w:br/>
      </w:r>
    </w:p>
    <w:p>
      <w:pPr>
        <w:pStyle w:val="BodyText"/>
      </w:pPr>
      <w:r>
        <w:t xml:space="preserve">The strategic placement within one of Asia’s most dynamic cities allows for a dual-market approach: serving local entities that need to modernize while exporting high-quality services globally. The synergy between skilled</w:t>
      </w:r>
      <w:r>
        <w:t xml:space="preserve"> </w:t>
      </w:r>
      <w:r>
        <w:t xml:space="preserve">Web Designer</w:t>
      </w:r>
      <w:r>
        <w:t xml:space="preserve"> </w:t>
      </w:r>
      <w:r>
        <w:t xml:space="preserve">talent and the robust commercial infrastructure of Pakistan Karachi ensures that this project is poised for significant success.</w:t>
      </w:r>
    </w:p>
    <w:p>
      <w:pPr>
        <w:pStyle w:val="BodyText"/>
      </w:pPr>
      <w:r>
        <w:br/>
      </w:r>
    </w:p>
    <w:p>
      <w:pPr>
        <w:pStyle w:val="BodyText"/>
      </w:pPr>
      <w:r>
        <w:t xml:space="preserve">We recommend immediate approval of Phase 1 funding to begin recruitment and site acquisition in earnest.</w:t>
      </w:r>
    </w:p>
    <w:p>
      <w:pPr>
        <w:pStyle w:val="BodyText"/>
      </w:pP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Web Design Services in Karachi, Pakistan</dc:title>
  <dc:creator/>
  <dc:language>en</dc:language>
  <cp:keywords/>
  <dcterms:created xsi:type="dcterms:W3CDTF">2026-07-29T12:38:37Z</dcterms:created>
  <dcterms:modified xsi:type="dcterms:W3CDTF">2026-07-29T12:38:37Z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