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Operations</w:t>
      </w:r>
      <w:r>
        <w:t xml:space="preserve"> </w:t>
      </w:r>
      <w:r>
        <w:t xml:space="preserve">in</w:t>
      </w:r>
      <w:r>
        <w:t xml:space="preserve"> </w:t>
      </w:r>
      <w:r>
        <w:t xml:space="preserve">Italy</w:t>
      </w:r>
      <w:r>
        <w:t xml:space="preserve"> </w:t>
      </w:r>
      <w:r>
        <w:t xml:space="preserve">Rome</w:t>
      </w:r>
    </w:p>
    <w:bookmarkStart w:id="30" w:name="X2da5cee2393c9dd60043dc98a6b53572383ce9c"/>
    <w:p>
      <w:pPr>
        <w:pStyle w:val="Heading1"/>
      </w:pPr>
      <w:r>
        <w:t xml:space="preserve">Project Report on Welder Implementation and Integration within the Urban Infrastructure of Italy Rome</w:t>
      </w:r>
    </w:p>
    <w:p>
      <w:pPr>
        <w:pStyle w:val="FirstParagraph"/>
      </w:pPr>
      <w:r>
        <w:rPr>
          <w:bCs/>
          <w:b/>
        </w:rPr>
        <w:t xml:space="preserve">Date:</w:t>
      </w:r>
      <w:r>
        <w:br/>
      </w:r>
      <w:r>
        <w:t xml:space="preserve">October 26, 2023</w:t>
      </w:r>
      <w:r>
        <w:br/>
      </w:r>
      <w:r>
        <w:rPr>
          <w:bCs/>
          <w:b/>
        </w:rPr>
        <w:t xml:space="preserve">To:</w:t>
      </w:r>
      <w:r>
        <w:br/>
      </w:r>
      <w:r>
        <w:t xml:space="preserve">Municipal Planning Committee, City of Rome</w:t>
      </w:r>
      <w:r>
        <w:br/>
      </w:r>
      <w:r>
        <w:rPr>
          <w:bCs/>
          <w:b/>
        </w:rPr>
        <w:t xml:space="preserve">From:</w:t>
      </w:r>
      <w:r>
        <w:br/>
      </w:r>
      <w:r>
        <w:t xml:space="preserve">Senior Technical Oversight Division</w:t>
      </w:r>
      <w:r>
        <w:br/>
      </w:r>
    </w:p>
    <w:bookmarkStart w:id="20" w:name="executive-summary"/>
    <w:p>
      <w:pPr>
        <w:pStyle w:val="Heading2"/>
      </w:pPr>
      <w:r>
        <w:t xml:space="preserve">1. Executive Summary</w:t>
      </w:r>
    </w:p>
    <w:p>
      <w:pPr>
        <w:pStyle w:val="FirstParagraph"/>
      </w:pPr>
      <w:r>
        <w:t xml:space="preserve">The present document serves as a comprehensive Project Report detailing the strategic deployment, regulatory compliance, and technical execution of specialized welding operations within the historic and modern sectors of Italy Rome. As urban infrastructure ages and industrial demands evolve in one of Europe's most significant cultural capitals, the role of certified metalworkers becomes paramount. This report specifically addresses how Welder professionals are integrated into current construction projects to ensure structural integrity while respecting the unique architectural heritage of Rome. The primary objective is to outline a framework that balances rigorous industrial standards with the preservation requirements inherent to operating in Italy Rome.</w:t>
      </w:r>
    </w:p>
    <w:bookmarkEnd w:id="20"/>
    <w:bookmarkStart w:id="21" w:name="project-background-and-context"/>
    <w:p>
      <w:pPr>
        <w:pStyle w:val="Heading2"/>
      </w:pPr>
      <w:r>
        <w:t xml:space="preserve">2. Project Background and Context</w:t>
      </w:r>
    </w:p>
    <w:p>
      <w:pPr>
        <w:pStyle w:val="FirstParagraph"/>
      </w:pPr>
      <w:r>
        <w:t xml:space="preserve">The city of Rome presents a unique set of challenges for industrial construction and maintenance work. As the capital of Italy, it houses millennia-old structures alongside modern developments. Any intervention involving metalwork, specifically welding activities performed by a qualified Welder, must navigate a complex layering of historical preservation laws and modern safety regulations. The Project Report aims to analyze the current state of fabrication works in the region and propose standardized protocols for future initiatives.</w:t>
      </w:r>
      <w:r>
        <w:t xml:space="preserve"> </w:t>
      </w:r>
      <w:r>
        <w:t xml:space="preserve">The relevance of this project cannot be overstated when considering the specific context of Italy Rome. Unlike generic industrial zones, operations here are subject to strict oversight by both local municipal bodies and national heritage institutes. Consequently, a standard approach to welding is insufficient; instead, a tailored methodology that respects the aesthetic and structural constraints of the area is required. This document outlines how Welder teams can operate efficiently without compromising the historical integrity of sites located in Italy Rome.</w:t>
      </w:r>
    </w:p>
    <w:bookmarkEnd w:id="21"/>
    <w:bookmarkStart w:id="22" w:name="regulatory-framework-and-compliance"/>
    <w:p>
      <w:pPr>
        <w:pStyle w:val="Heading2"/>
      </w:pPr>
      <w:r>
        <w:t xml:space="preserve">3. Regulatory Framework and Compliance</w:t>
      </w:r>
    </w:p>
    <w:p>
      <w:pPr>
        <w:pStyle w:val="FirstParagraph"/>
      </w:pPr>
      <w:r>
        <w:t xml:space="preserve">A critical component of this Project Report is the examination of legal and safety frameworks governing welding activities. In Italy, all industrial workers must adhere to strict legislative decrees regarding occupational health and safety (D.Lgs 81/08). For a Welder operating in Italy Rome, compliance extends beyond general safety protocols.</w:t>
      </w:r>
      <w:r>
        <w:t xml:space="preserve"> </w:t>
      </w:r>
      <w:r>
        <w:t xml:space="preserve">First, environmental regulations concerning noise pollution are stringent due to the dense urban layout of Rome. Welding operations often require grinding and cutting, which generate significant decibel levels. The Project Report suggests scheduling high-noise activities during approved hours to mitigate disturbance to residents and tourists alike. Second, air quality control is paramount in Italy Rome. Spark management systems must be installed on all scaffolding or elevated work platforms used by Welder teams to prevent fire hazards that could damage ancient masonry or modern glass facades.</w:t>
      </w:r>
      <w:r>
        <w:t xml:space="preserve"> </w:t>
      </w:r>
      <w:r>
        <w:t xml:space="preserve">Furthermore, certification verification is a key focus of this report. Every Welder engaged in projects within Italy Rome must possess up-to-date certifications recognized under European EN ISO standards. This ensures that the quality of welds meets international expectations, which is crucial for infrastructure projects such as bridge repairs or metro line expansions connecting different parts of Italy Rome.</w:t>
      </w:r>
    </w:p>
    <w:bookmarkEnd w:id="22"/>
    <w:bookmarkStart w:id="26" w:name="X1935bef4843ace1d2f2b761d41c9c6831c4016a"/>
    <w:p>
      <w:pPr>
        <w:pStyle w:val="Heading2"/>
      </w:pPr>
      <w:r>
        <w:t xml:space="preserve">4. Technical Methodologies and Best Practices</w:t>
      </w:r>
    </w:p>
    <w:p>
      <w:pPr>
        <w:pStyle w:val="FirstParagraph"/>
      </w:pPr>
      <w:r>
        <w:t xml:space="preserve">This section of the Project Report details the specific technical approaches recommended for Welder personnel operating in this region. Given the diverse materials found in Roman construction—from ancient iron reinforcements to modern stainless steel cladding—versatility is essential.</w:t>
      </w:r>
    </w:p>
    <w:bookmarkStart w:id="23" w:name="material-compatibility"/>
    <w:p>
      <w:pPr>
        <w:pStyle w:val="Heading3"/>
      </w:pPr>
      <w:r>
        <w:t xml:space="preserve">4.1 Material Compatibility</w:t>
      </w:r>
    </w:p>
    <w:p>
      <w:pPr>
        <w:pStyle w:val="FirstParagraph"/>
      </w:pPr>
      <w:r>
        <w:t xml:space="preserve">When working on restoration projects, a Welder must often join dissimilar metals or work with corroded existing structures that are part of Italy Rome's heritage. The Project Report recommends the use of TIG (Tungsten Inert Gas) welding for these delicate tasks, as it offers greater control over heat input and produces higher quality finishes compared to stick welding. This minimizes the risk of warping sensitive historical components.</w:t>
      </w:r>
    </w:p>
    <w:bookmarkEnd w:id="23"/>
    <w:bookmarkStart w:id="24" w:name="heat-management"/>
    <w:p>
      <w:pPr>
        <w:pStyle w:val="Heading3"/>
      </w:pPr>
      <w:r>
        <w:t xml:space="preserve">4.2 Heat Management</w:t>
      </w:r>
    </w:p>
    <w:p>
      <w:pPr>
        <w:pStyle w:val="FirstParagraph"/>
      </w:pPr>
      <w:r>
        <w:t xml:space="preserve">Thermal expansion and contraction pose significant risks in confined spaces typical of Rome's older districts. The Project Report emphasizes the need for pre-heating and post-weld heat treatment procedures to be meticulously documented by each Welder on-site. This ensures that the structural stability of repairs is maintained over time, protecting both public safety and the longevity of assets in Italy Rome.</w:t>
      </w:r>
    </w:p>
    <w:bookmarkEnd w:id="24"/>
    <w:bookmarkStart w:id="25" w:name="aesthetic-considerations"/>
    <w:p>
      <w:pPr>
        <w:pStyle w:val="Heading3"/>
      </w:pPr>
      <w:r>
        <w:t xml:space="preserve">4.3 Aesthetic Considerations</w:t>
      </w:r>
    </w:p>
    <w:p>
      <w:pPr>
        <w:pStyle w:val="FirstParagraph"/>
      </w:pPr>
      <w:r>
        <w:t xml:space="preserve">In many instances, welded joints are visible or intended to be part of the final aesthetic design, particularly in contemporary architecture projects within Italy Rome. The Project Report advises that Welders receive training in finishing techniques such as pickling and passivation or decorative grinding to ensure that modern interventions blend seamlessly with their surroundings where appropriate.</w:t>
      </w:r>
    </w:p>
    <w:bookmarkEnd w:id="25"/>
    <w:bookmarkEnd w:id="26"/>
    <w:bookmarkStart w:id="27" w:name="safety-protocols-and-risk-mitigation"/>
    <w:p>
      <w:pPr>
        <w:pStyle w:val="Heading2"/>
      </w:pPr>
      <w:r>
        <w:t xml:space="preserve">5. Safety Protocols and Risk Mitigation</w:t>
      </w:r>
    </w:p>
    <w:p>
      <w:pPr>
        <w:pStyle w:val="FirstParagraph"/>
      </w:pPr>
      <w:r>
        <w:t xml:space="preserve">Safety remains the cornerstone of any successful industrial project. This Project Report outlines a robust safety plan specifically designed for the environment of Italy Rome. Welder teams must undergo regular drills focusing on confined space entry, especially when repairing underground utilities or subway infrastructure common in Italy Rome.</w:t>
      </w:r>
      <w:r>
        <w:t xml:space="preserve"> </w:t>
      </w:r>
      <w:r>
        <w:t xml:space="preserve">Additionally, personal protective equipment (PPE) standards are enforced strictly. Respiratory protection is non-negotiable due to potential exposure to lead-based paints on older structures and fumes from welding metals. The Project Report mandates that all Welder sites be equipped with advanced ventilation systems and air monitoring devices to ensure breathable air quality at all times.</w:t>
      </w:r>
    </w:p>
    <w:bookmarkEnd w:id="27"/>
    <w:bookmarkStart w:id="28" w:name="economic-and-social-impact"/>
    <w:p>
      <w:pPr>
        <w:pStyle w:val="Heading2"/>
      </w:pPr>
      <w:r>
        <w:t xml:space="preserve">6. Economic and Social Impact</w:t>
      </w:r>
    </w:p>
    <w:p>
      <w:pPr>
        <w:pStyle w:val="FirstParagraph"/>
      </w:pPr>
      <w:r>
        <w:t xml:space="preserve">The integration of skilled Welders into the local economy of Italy Rome provides significant economic benefits. By employing local talent, projects reduce transportation costs for labor while fostering skill development in the community. The Project Report highlights that investing in training programs for young Welders in Italy Rome can address future workforce shortages and ensure a sustainable pipeline of qualified professionals capable of handling complex industrial challenges.</w:t>
      </w:r>
      <w:r>
        <w:t xml:space="preserve"> </w:t>
      </w:r>
      <w:r>
        <w:t xml:space="preserve">Moreover, efficient welding operations contribute to faster project completion times, reducing traffic disruptions and construction noise—a major concern for citizens living in the bustling environment of Italy Rome. By adhering to the timelines and protocols outlined in this Project Report, stakeholders can minimize social friction while maximizing infrastructure improvement.</w:t>
      </w:r>
    </w:p>
    <w:bookmarkEnd w:id="28"/>
    <w:bookmarkStart w:id="29" w:name="conclusion"/>
    <w:p>
      <w:pPr>
        <w:pStyle w:val="Heading2"/>
      </w:pPr>
      <w:r>
        <w:t xml:space="preserve">7. Conclusion</w:t>
      </w:r>
    </w:p>
    <w:p>
      <w:pPr>
        <w:pStyle w:val="FirstParagraph"/>
      </w:pPr>
      <w:r>
        <w:t xml:space="preserve">In conclusion, this Project Report underscores the critical importance of adhering to specialized standards when deploying Welder resources in Italy Rome. The intersection of historical preservation, modern industrial safety, and economic efficiency requires a nuanced approach that respects the unique identity of Italy Rome. By following the guidelines presented herein—ranging from regulatory compliance and technical best practices to rigorous safety protocols—we ensure that welding operations contribute positively to the urban landscape without compromising heritage or public welfare. It is imperative that all project managers, site supervisors, and individual Welders commit to these standards to secure a safe, efficient, and respectful working environment in this historic Italian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Operations in Italy Rome</dc:title>
  <dc:creator/>
  <dc:language>en</dc:language>
  <cp:keywords/>
  <dcterms:created xsi:type="dcterms:W3CDTF">2026-07-29T09:16:19Z</dcterms:created>
  <dcterms:modified xsi:type="dcterms:W3CDTF">2026-07-29T09:16:19Z</dcterms:modified>
</cp:coreProperties>
</file>

<file path=docProps/custom.xml><?xml version="1.0" encoding="utf-8"?>
<Properties xmlns="http://schemas.openxmlformats.org/officeDocument/2006/custom-properties" xmlns:vt="http://schemas.openxmlformats.org/officeDocument/2006/docPropsVTypes"/>
</file>