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Academic Researcher Procurement Document</w:t>
      </w:r>
    </w:p>
    <w:p>
      <w:pPr>
        <w:pStyle w:val="BodyText"/>
      </w:pPr>
      <w:r>
        <w:t xml:space="preserve">Issued in Nigeria Lagos</w:t>
      </w:r>
    </w:p>
    <w:p>
      <w:pPr>
        <w:pStyle w:val="BodyText"/>
      </w:pPr>
      <w:r>
        <w:t xml:space="preserve">PO No: NGA-LAG-AR-2025-0047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NGA-LAG-AR-2025-0047</w:t>
            </w:r>
          </w:p>
        </w:tc>
      </w:tr>
      <w:tr>
        <w:tc>
          <w:tcPr/>
          <w:p>
            <w:pPr>
              <w:pStyle w:val="Compact"/>
              <w:jc w:val="left"/>
            </w:pPr>
            <w:r>
              <w:rPr>
                <w:bCs/>
                <w:b/>
              </w:rPr>
              <w:t xml:space="preserve">Date of Issue:</w:t>
            </w:r>
          </w:p>
        </w:tc>
        <w:tc>
          <w:tcPr/>
          <w:p>
            <w:pPr>
              <w:pStyle w:val="Compact"/>
              <w:jc w:val="left"/>
            </w:pPr>
            <w:r>
              <w:t xml:space="preserve">15th June 2025</w:t>
            </w:r>
          </w:p>
        </w:tc>
      </w:tr>
      <w:tr>
        <w:tc>
          <w:tcPr/>
          <w:p>
            <w:pPr>
              <w:pStyle w:val="Compact"/>
              <w:jc w:val="left"/>
            </w:pPr>
            <w:r>
              <w:rPr>
                <w:bCs/>
                <w:b/>
              </w:rPr>
              <w:t xml:space="preserve">Delivery Deadline:</w:t>
            </w:r>
          </w:p>
        </w:tc>
        <w:tc>
          <w:tcPr/>
          <w:p>
            <w:pPr>
              <w:pStyle w:val="Compact"/>
              <w:jc w:val="left"/>
            </w:pPr>
            <w:r>
              <w:t xml:space="preserve">30th July 2025</w:t>
            </w:r>
          </w:p>
        </w:tc>
      </w:tr>
      <w:tr>
        <w:tc>
          <w:tcPr/>
          <w:p>
            <w:pPr>
              <w:pStyle w:val="Compact"/>
              <w:jc w:val="left"/>
            </w:pPr>
            <w:r>
              <w:rPr>
                <w:bCs/>
                <w:b/>
              </w:rPr>
              <w:t xml:space="preserve">Place of Business:</w:t>
            </w:r>
          </w:p>
        </w:tc>
        <w:tc>
          <w:tcPr/>
          <w:p>
            <w:pPr>
              <w:pStyle w:val="Compact"/>
              <w:jc w:val="left"/>
            </w:pPr>
            <w:r>
              <w:t xml:space="preserve">Nigeria Lagos, Victoria Island, Lagos State</w:t>
            </w:r>
          </w:p>
        </w:tc>
      </w:tr>
      <w:tr>
        <w:tc>
          <w:tcPr/>
          <w:p>
            <w:pPr>
              <w:pStyle w:val="Compact"/>
              <w:jc w:val="left"/>
            </w:pPr>
            <w:r>
              <w:rPr>
                <w:bCs/>
                <w:b/>
              </w:rPr>
              <w:t xml:space="preserve">Currency:</w:t>
            </w:r>
          </w:p>
        </w:tc>
        <w:tc>
          <w:tcPr/>
          <w:p>
            <w:pPr>
              <w:pStyle w:val="Compact"/>
              <w:jc w:val="left"/>
            </w:pPr>
            <w:r>
              <w:t xml:space="preserve">Nigerian Naira (NGN)</w:t>
            </w:r>
          </w:p>
        </w:tc>
      </w:tr>
      <w:tr>
        <w:tc>
          <w:tcPr/>
          <w:p>
            <w:pPr>
              <w:pStyle w:val="Compact"/>
              <w:jc w:val="left"/>
            </w:pPr>
            <w:r>
              <w:rPr>
                <w:bCs/>
                <w:b/>
              </w:rPr>
              <w:t xml:space="preserve">Payment Terms:</w:t>
            </w:r>
          </w:p>
        </w:tc>
        <w:tc>
          <w:tcPr/>
          <w:p>
            <w:pPr>
              <w:pStyle w:val="Compact"/>
              <w:jc w:val="left"/>
            </w:pPr>
            <w:r>
              <w:t xml:space="preserve">Net 30 Days from Delivery Confirmation</w:t>
            </w:r>
          </w:p>
        </w:tc>
      </w:tr>
    </w:tbl>
    <w:bookmarkEnd w:id="21"/>
    <w:bookmarkStart w:id="24" w:name="parties-involved"/>
    <w:p>
      <w:pPr>
        <w:pStyle w:val="Heading2"/>
      </w:pPr>
      <w:r>
        <w:t xml:space="preserve">2. Parties Involved</w:t>
      </w:r>
    </w:p>
    <w:bookmarkStart w:id="22" w:name="purchasing-party-buyer"/>
    <w:p>
      <w:pPr>
        <w:pStyle w:val="Heading3"/>
      </w:pPr>
      <w:r>
        <w:t xml:space="preserve">Purchasing Party (Buyer)</w:t>
      </w:r>
    </w:p>
    <w:p>
      <w:pPr>
        <w:pStyle w:val="FirstParagraph"/>
      </w:pPr>
      <w:r>
        <w:rPr>
          <w:bCs/>
          <w:b/>
        </w:rPr>
        <w:t xml:space="preserve">Organization:</w:t>
      </w:r>
      <w:r>
        <w:t xml:space="preserve"> </w:t>
      </w:r>
      <w:r>
        <w:t xml:space="preserve">Lagos Institute of Advanced Academic Research (LIAAR)</w:t>
      </w:r>
    </w:p>
    <w:p>
      <w:pPr>
        <w:pStyle w:val="BodyText"/>
      </w:pPr>
      <w:r>
        <w:rPr>
          <w:bCs/>
          <w:b/>
        </w:rPr>
        <w:t xml:space="preserve">Address:</w:t>
      </w:r>
      <w:r>
        <w:t xml:space="preserve"> </w:t>
      </w:r>
      <w:r>
        <w:t xml:space="preserve">14 Adeola Odeku Street, Victoria Island, Nigeria Lagos</w:t>
      </w:r>
    </w:p>
    <w:p>
      <w:pPr>
        <w:pStyle w:val="BodyText"/>
      </w:pPr>
      <w:r>
        <w:rPr>
          <w:bCs/>
          <w:b/>
        </w:rPr>
        <w:t xml:space="preserve">Contact Person:</w:t>
      </w:r>
      <w:r>
        <w:t xml:space="preserve"> </w:t>
      </w:r>
      <w:r>
        <w:t xml:space="preserve">Dr. Adewale Okafor, Procurement Director</w:t>
      </w:r>
    </w:p>
    <w:p>
      <w:pPr>
        <w:pStyle w:val="BodyText"/>
      </w:pPr>
      <w:r>
        <w:rPr>
          <w:bCs/>
          <w:b/>
        </w:rPr>
        <w:t xml:space="preserve">Email:</w:t>
      </w:r>
      <w:r>
        <w:t xml:space="preserve"> </w:t>
      </w:r>
      <w:r>
        <w:t xml:space="preserve">procurement@liaar-lagos.org.ng</w:t>
      </w:r>
    </w:p>
    <w:p>
      <w:pPr>
        <w:pStyle w:val="BodyText"/>
      </w:pPr>
      <w:r>
        <w:rPr>
          <w:bCs/>
          <w:b/>
        </w:rPr>
        <w:t xml:space="preserve">Phone:</w:t>
      </w:r>
      <w:r>
        <w:t xml:space="preserve"> </w:t>
      </w:r>
      <w:r>
        <w:t xml:space="preserve">+234 803 555 0142</w:t>
      </w:r>
    </w:p>
    <w:p>
      <w:pPr>
        <w:pStyle w:val="BodyText"/>
      </w:pPr>
      <w:r>
        <w:rPr>
          <w:bCs/>
          <w:b/>
        </w:rPr>
        <w:t xml:space="preserve">Tax Identification No.:</w:t>
      </w:r>
      <w:r>
        <w:t xml:space="preserve"> </w:t>
      </w:r>
      <w:r>
        <w:t xml:space="preserve">20458712-0001</w:t>
      </w:r>
    </w:p>
    <w:bookmarkEnd w:id="22"/>
    <w:bookmarkStart w:id="23" w:name="supplier-seller"/>
    <w:p>
      <w:pPr>
        <w:pStyle w:val="Heading3"/>
      </w:pPr>
      <w:r>
        <w:t xml:space="preserve">Supplier (Seller)</w:t>
      </w:r>
    </w:p>
    <w:p>
      <w:pPr>
        <w:pStyle w:val="FirstParagraph"/>
      </w:pPr>
      <w:r>
        <w:rPr>
          <w:bCs/>
          <w:b/>
        </w:rPr>
        <w:t xml:space="preserve">Organization:</w:t>
      </w:r>
      <w:r>
        <w:t xml:space="preserve"> </w:t>
      </w:r>
      <w:r>
        <w:t xml:space="preserve">ScholarTech Research Equipment Ltd.</w:t>
      </w:r>
    </w:p>
    <w:p>
      <w:pPr>
        <w:pStyle w:val="BodyText"/>
      </w:pPr>
      <w:r>
        <w:rPr>
          <w:bCs/>
          <w:b/>
        </w:rPr>
        <w:t xml:space="preserve">Address:</w:t>
      </w:r>
      <w:r>
        <w:t xml:space="preserve"> </w:t>
      </w:r>
      <w:r>
        <w:t xml:space="preserve">22 Herbert Macaulay Way, Ikeja, Nigeria Lagos</w:t>
      </w:r>
    </w:p>
    <w:p>
      <w:pPr>
        <w:pStyle w:val="BodyText"/>
      </w:pPr>
      <w:r>
        <w:rPr>
          <w:bCs/>
          <w:b/>
        </w:rPr>
        <w:t xml:space="preserve">Contact Person:</w:t>
      </w:r>
      <w:r>
        <w:t xml:space="preserve"> </w:t>
      </w:r>
      <w:r>
        <w:t xml:space="preserve">Mrs. Funke Adeyemi, Sales Manager</w:t>
      </w:r>
    </w:p>
    <w:p>
      <w:pPr>
        <w:pStyle w:val="BodyText"/>
      </w:pPr>
      <w:r>
        <w:rPr>
          <w:bCs/>
          <w:b/>
        </w:rPr>
        <w:t xml:space="preserve">Email:</w:t>
      </w:r>
      <w:r>
        <w:t xml:space="preserve"> </w:t>
      </w:r>
      <w:r>
        <w:t xml:space="preserve">sales@scholartech-lagos.com</w:t>
      </w:r>
    </w:p>
    <w:p>
      <w:pPr>
        <w:pStyle w:val="BodyText"/>
      </w:pPr>
      <w:r>
        <w:rPr>
          <w:bCs/>
          <w:b/>
        </w:rPr>
        <w:t xml:space="preserve">Phone:</w:t>
      </w:r>
      <w:r>
        <w:t xml:space="preserve"> </w:t>
      </w:r>
      <w:r>
        <w:t xml:space="preserve">+234 805 772 3391</w:t>
      </w:r>
    </w:p>
    <w:p>
      <w:pPr>
        <w:pStyle w:val="BodyText"/>
      </w:pPr>
      <w:r>
        <w:rPr>
          <w:bCs/>
          <w:b/>
        </w:rPr>
        <w:t xml:space="preserve">Tax Identification No.:</w:t>
      </w:r>
      <w:r>
        <w:t xml:space="preserve"> </w:t>
      </w:r>
      <w:r>
        <w:t xml:space="preserve">31874562-0001</w:t>
      </w:r>
    </w:p>
    <w:bookmarkEnd w:id="23"/>
    <w:bookmarkEnd w:id="24"/>
    <w:bookmarkStart w:id="25" w:name="purpose-and-scope-of-purchase"/>
    <w:p>
      <w:pPr>
        <w:pStyle w:val="Heading2"/>
      </w:pPr>
      <w:r>
        <w:t xml:space="preserve">3. Purpose and Scope of Purchase</w:t>
      </w:r>
    </w:p>
    <w:p>
      <w:pPr>
        <w:pStyle w:val="FirstParagraph"/>
      </w:pPr>
      <w:r>
        <w:t xml:space="preserve">This</w:t>
      </w:r>
      <w:r>
        <w:t xml:space="preserve"> </w:t>
      </w:r>
      <w:r>
        <w:t xml:space="preserve">Purchase Order</w:t>
      </w:r>
      <w:r>
        <w:t xml:space="preserve"> </w:t>
      </w:r>
      <w:r>
        <w:t xml:space="preserve">is issued by the Lagos Institute of Advanced Academic Research (LIAAR), a recognized academic institution operating in</w:t>
      </w:r>
      <w:r>
        <w:t xml:space="preserve"> </w:t>
      </w:r>
      <w:r>
        <w:t xml:space="preserve">Nigeria Lagos</w:t>
      </w:r>
      <w:r>
        <w:t xml:space="preserve">, to procure specialized research equipment, laboratory materials, and digital resources required for the ongoing work of a senior</w:t>
      </w:r>
      <w:r>
        <w:t xml:space="preserve"> </w:t>
      </w:r>
      <w:r>
        <w:t xml:space="preserve">Academic Researcher</w:t>
      </w:r>
      <w:r>
        <w:t xml:space="preserve"> </w:t>
      </w:r>
      <w:r>
        <w:t xml:space="preserve">engaged in the study of West African ecological systems and sustainable development. The items listed below have been specifically selected to support the</w:t>
      </w:r>
      <w:r>
        <w:t xml:space="preserve"> </w:t>
      </w:r>
      <w:r>
        <w:t xml:space="preserve">Academic Researcher</w:t>
      </w:r>
      <w:r>
        <w:t xml:space="preserve"> </w:t>
      </w:r>
      <w:r>
        <w:t xml:space="preserve">in conducting fieldwork, data analysis, and publication of peer-reviewed findings from the Nigeria Lagos metropolitan region and its surrounding ecosystems.</w:t>
      </w:r>
    </w:p>
    <w:p>
      <w:pPr>
        <w:pStyle w:val="BodyText"/>
      </w:pPr>
      <w:r>
        <w:t xml:space="preserve">The</w:t>
      </w:r>
      <w:r>
        <w:t xml:space="preserve"> </w:t>
      </w:r>
      <w:r>
        <w:t xml:space="preserve">Academic Researcher</w:t>
      </w:r>
      <w:r>
        <w:t xml:space="preserve">, Dr. Chinedu Nwankwo, holds a Ph.D. in Environmental Science from the University of Lagos and has been assigned to lead the three-year research project titled "Urban Ecological Resilience in Nigeria Lagos: A Multi-Disciplinary Assessment." This</w:t>
      </w:r>
      <w:r>
        <w:t xml:space="preserve"> </w:t>
      </w:r>
      <w:r>
        <w:t xml:space="preserve">Purchase Order</w:t>
      </w:r>
      <w:r>
        <w:t xml:space="preserve"> </w:t>
      </w:r>
      <w:r>
        <w:t xml:space="preserve">covers the first-phase procurement for the 2025/2026 academic and research year.</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High-Resolution Environmental Sampling Kit (for fieldwork in Nigeria Lagos wetlands)</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Portable GPS Mapping System with Topographic Database (Lagos State coverage)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Workstation PC (i9, 64GB RAM, 2TB SSD) for data analysis by the Academic Researcher</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04</w:t>
            </w:r>
          </w:p>
        </w:tc>
        <w:tc>
          <w:tcPr/>
          <w:p>
            <w:pPr>
              <w:pStyle w:val="Compact"/>
              <w:jc w:val="left"/>
            </w:pPr>
            <w:r>
              <w:t xml:space="preserve">Statistical Software License (SPSS + R Studio, 3-year subscription)</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Water Quality Analytical Instruments (pH, TDS, Dissolved Oxygen meters)</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Academic Journal Access Bundle (5-year institutional subscription, 200+ journals)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Field Research Vehicle (4x4 SUV, fitted with research storage and power supply)</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Portable Weather Station (for Nigeria Lagos microclimate monitoring)</w:t>
            </w:r>
          </w:p>
        </w:tc>
        <w:tc>
          <w:tcPr/>
          <w:p>
            <w:pPr>
              <w:pStyle w:val="Compact"/>
              <w:jc w:val="left"/>
            </w:pPr>
            <w:r>
              <w:t xml:space="preserve">3</w:t>
            </w:r>
          </w:p>
        </w:tc>
        <w:tc>
          <w:tcPr/>
          <w:p>
            <w:pPr>
              <w:pStyle w:val="Compact"/>
              <w:jc w:val="left"/>
            </w:pPr>
            <w:r>
              <w:t xml:space="preserve">1,100,000</w:t>
            </w:r>
          </w:p>
        </w:tc>
        <w:tc>
          <w:tcPr/>
          <w:p>
            <w:pPr>
              <w:pStyle w:val="Compact"/>
              <w:jc w:val="left"/>
            </w:pPr>
            <w:r>
              <w:t xml:space="preserve">3,300,000</w:t>
            </w:r>
          </w:p>
        </w:tc>
      </w:tr>
      <w:tr>
        <w:tc>
          <w:tcPr/>
          <w:p>
            <w:pPr>
              <w:pStyle w:val="Compact"/>
              <w:jc w:val="left"/>
            </w:pPr>
            <w:r>
              <w:t xml:space="preserve">09</w:t>
            </w:r>
          </w:p>
        </w:tc>
        <w:tc>
          <w:tcPr/>
          <w:p>
            <w:pPr>
              <w:pStyle w:val="Compact"/>
              <w:jc w:val="left"/>
            </w:pPr>
            <w:r>
              <w:t xml:space="preserve">Academic Researcher Personal Protective Equipment (PPE) and Field Gear (annual supply)</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Secure Data Storage Server (RAID 6, 48TB) for research data archiving</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gridSpan w:val="4"/>
          </w:tcPr>
          <w:p>
            <w:pPr>
              <w:pStyle w:val="Compact"/>
              <w:jc w:val="left"/>
            </w:pPr>
            <w:r>
              <w:rPr>
                <w:bCs/>
                <w:b/>
              </w:rPr>
              <w:t xml:space="preserve">Subtotal</w:t>
            </w:r>
          </w:p>
        </w:tc>
        <w:tc>
          <w:tcPr/>
          <w:p>
            <w:pPr>
              <w:pStyle w:val="Compact"/>
              <w:jc w:val="left"/>
            </w:pPr>
            <w:r>
              <w:rPr>
                <w:bCs/>
                <w:b/>
              </w:rPr>
              <w:t xml:space="preserve">50,170,000</w:t>
            </w:r>
          </w:p>
        </w:tc>
      </w:tr>
      <w:tr>
        <w:tc>
          <w:tcPr>
            <w:gridSpan w:val="4"/>
          </w:tcPr>
          <w:p>
            <w:pPr>
              <w:pStyle w:val="Compact"/>
              <w:jc w:val="left"/>
            </w:pPr>
            <w:r>
              <w:rPr>
                <w:bCs/>
                <w:b/>
              </w:rPr>
              <w:t xml:space="preserve">VAT (7.5% - Nigeria Lagos State)</w:t>
            </w:r>
          </w:p>
        </w:tc>
        <w:tc>
          <w:tcPr/>
          <w:p>
            <w:pPr>
              <w:pStyle w:val="Compact"/>
              <w:jc w:val="left"/>
            </w:pPr>
            <w:r>
              <w:rPr>
                <w:bCs/>
                <w:b/>
              </w:rPr>
              <w:t xml:space="preserve">3,762,750</w:t>
            </w:r>
          </w:p>
        </w:tc>
      </w:tr>
      <w:tr>
        <w:tc>
          <w:tcPr>
            <w:gridSpan w:val="4"/>
          </w:tcPr>
          <w:p>
            <w:pPr>
              <w:pStyle w:val="Compact"/>
              <w:jc w:val="left"/>
            </w:pPr>
            <w:r>
              <w:rPr>
                <w:bCs/>
                <w:b/>
              </w:rPr>
              <w:t xml:space="preserve">GRAND TOTAL (NGN)</w:t>
            </w:r>
          </w:p>
        </w:tc>
        <w:tc>
          <w:tcPr/>
          <w:p>
            <w:pPr>
              <w:pStyle w:val="Compact"/>
              <w:jc w:val="left"/>
            </w:pPr>
            <w:r>
              <w:rPr>
                <w:bCs/>
                <w:b/>
              </w:rPr>
              <w:t xml:space="preserve">53,932,750</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Federal Republic of Nigeria and shall be interpreted in accordance with the Nigeria Lagos commercial regulations and the Nigerian Contracts Act, Cap C23, LFN 2004.</w:t>
      </w:r>
    </w:p>
    <w:p>
      <w:pPr>
        <w:numPr>
          <w:ilvl w:val="0"/>
          <w:numId w:val="1001"/>
        </w:numPr>
        <w:pStyle w:val="Compact"/>
      </w:pPr>
      <w:r>
        <w:t xml:space="preserve">All items listed in this</w:t>
      </w:r>
      <w:r>
        <w:t xml:space="preserve"> </w:t>
      </w:r>
      <w:r>
        <w:t xml:space="preserve">Purchase Order</w:t>
      </w:r>
      <w:r>
        <w:t xml:space="preserve"> </w:t>
      </w:r>
      <w:r>
        <w:t xml:space="preserve">must be delivered to the LIAAR Research Facility located at 14 Adeola Odeku Street, Victoria Island, Nigeria Lagos, no later than 30th July 2025. Late delivery shall attract a penalty of 1.5% of the total Purchase Order value per day of delay, up to a maximum of 15%.</w:t>
      </w:r>
    </w:p>
    <w:p>
      <w:pPr>
        <w:numPr>
          <w:ilvl w:val="0"/>
          <w:numId w:val="1001"/>
        </w:numPr>
        <w:pStyle w:val="Compact"/>
      </w:pPr>
      <w:r>
        <w:t xml:space="preserve">The supplier warrants that all equipment and materials procured under this</w:t>
      </w:r>
      <w:r>
        <w:t xml:space="preserve"> </w:t>
      </w:r>
      <w:r>
        <w:t xml:space="preserve">Purchase Order</w:t>
      </w:r>
      <w:r>
        <w:t xml:space="preserve"> </w:t>
      </w:r>
      <w:r>
        <w:t xml:space="preserve">are new, unused, and conform to the specifications required by the</w:t>
      </w:r>
      <w:r>
        <w:t xml:space="preserve"> </w:t>
      </w:r>
      <w:r>
        <w:t xml:space="preserve">Academic Researcher</w:t>
      </w:r>
      <w:r>
        <w:t xml:space="preserve"> </w:t>
      </w:r>
      <w:r>
        <w:t xml:space="preserve">for the stated research project. A minimum 24-month manufacturer's warranty is required on all electronic and mechanical items.</w:t>
      </w:r>
    </w:p>
    <w:p>
      <w:pPr>
        <w:numPr>
          <w:ilvl w:val="0"/>
          <w:numId w:val="1001"/>
        </w:numPr>
        <w:pStyle w:val="Compact"/>
      </w:pPr>
      <w:r>
        <w:t xml:space="preserve">Payment shall be made via bank transfer to the supplier's designated account in Nigeria Lagos within thirty (30) calendar days of confirmed delivery and acceptance of all items by the</w:t>
      </w:r>
      <w:r>
        <w:t xml:space="preserve"> </w:t>
      </w:r>
      <w:r>
        <w:t xml:space="preserve">Academic Researcher</w:t>
      </w:r>
      <w:r>
        <w:t xml:space="preserve"> </w:t>
      </w:r>
      <w:r>
        <w:t xml:space="preserve">and the LIAAR Procurement Committee.</w:t>
      </w:r>
    </w:p>
    <w:p>
      <w:pPr>
        <w:numPr>
          <w:ilvl w:val="0"/>
          <w:numId w:val="1001"/>
        </w:numPr>
        <w:pStyle w:val="Compact"/>
      </w:pPr>
      <w:r>
        <w:t xml:space="preserve">The supplier shall provide full installation, calibration, and training for the</w:t>
      </w:r>
      <w:r>
        <w:t xml:space="preserve"> </w:t>
      </w:r>
      <w:r>
        <w:t xml:space="preserve">Academic Researcher</w:t>
      </w:r>
      <w:r>
        <w:t xml:space="preserve"> </w:t>
      </w:r>
      <w:r>
        <w:t xml:space="preserve">and designated research assistants on all technical equipment listed in this</w:t>
      </w:r>
      <w:r>
        <w:t xml:space="preserve"> </w:t>
      </w:r>
      <w:r>
        <w:t xml:space="preserve">Purchase Order</w:t>
      </w:r>
      <w:r>
        <w:t xml:space="preserve">. Training sessions shall be conducted at the Nigeria Lagos facility.</w:t>
      </w:r>
    </w:p>
    <w:p>
      <w:pPr>
        <w:numPr>
          <w:ilvl w:val="0"/>
          <w:numId w:val="1001"/>
        </w:numPr>
        <w:pStyle w:val="Compact"/>
      </w:pPr>
      <w:r>
        <w:t xml:space="preserve">All imported items included in this</w:t>
      </w:r>
      <w:r>
        <w:t xml:space="preserve"> </w:t>
      </w:r>
      <w:r>
        <w:t xml:space="preserve">Purchase Order</w:t>
      </w:r>
      <w:r>
        <w:t xml:space="preserve"> </w:t>
      </w:r>
      <w:r>
        <w:t xml:space="preserve">must comply with the Nigerian Standards Organisation (SON) regulations and the Nigerian Customs Service import requirements. The supplier is responsible for all customs clearance duties and documentation for items entering Nigeria Lagos.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Nigeria Lagos in accordance with the Arbitration and Conciliation Act, Cap A18, LFN 2004.</w:t>
      </w:r>
    </w:p>
    <w:p>
      <w:pPr>
        <w:numPr>
          <w:ilvl w:val="0"/>
          <w:numId w:val="1001"/>
        </w:numPr>
        <w:pStyle w:val="Compact"/>
      </w:pPr>
      <w:r>
        <w:t xml:space="preserve">This</w:t>
      </w:r>
      <w:r>
        <w:t xml:space="preserve"> </w:t>
      </w:r>
      <w:r>
        <w:t xml:space="preserve">Purchase Order</w:t>
      </w:r>
      <w:r>
        <w:t xml:space="preserve"> </w:t>
      </w:r>
      <w:r>
        <w:t xml:space="preserve">may not be assigned or transferred by either party without the prior written consent of the other party. The</w:t>
      </w:r>
      <w:r>
        <w:t xml:space="preserve"> </w:t>
      </w:r>
      <w:r>
        <w:t xml:space="preserve">Academic Researcher</w:t>
      </w:r>
      <w:r>
        <w:t xml:space="preserve"> </w:t>
      </w:r>
      <w:r>
        <w:t xml:space="preserve">named in this document retains the right to inspect and approve all deliverables prior to final acceptance.</w:t>
      </w:r>
    </w:p>
    <w:p>
      <w:pPr>
        <w:numPr>
          <w:ilvl w:val="0"/>
          <w:numId w:val="1001"/>
        </w:numPr>
        <w:pStyle w:val="Compact"/>
      </w:pPr>
      <w:r>
        <w:t xml:space="preserve">The supplier shall maintain full insurance coverage on all goods from the point of dispatch until final delivery and acceptance at the Nigeria Lagos research facility.</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described herein and supersedes all prior negotiations, representations, or agreements, whether written or oral.</w:t>
      </w:r>
    </w:p>
    <w:bookmarkEnd w:id="27"/>
    <w:p>
      <w:pPr>
        <w:pStyle w:val="FirstParagraph"/>
      </w:pPr>
      <w:r>
        <w:rPr>
          <w:bCs/>
          <w:b/>
        </w:rPr>
        <w:t xml:space="preserve">Note:</w:t>
      </w:r>
      <w:r>
        <w:t xml:space="preserve"> </w:t>
      </w:r>
      <w:r>
        <w:t xml:space="preserve">This Purchase Order has been reviewed and approved by the LIAAR Academic Research Committee. The Academic Researcher, Dr. Chinedu Nwankwo, has confirmed that all items listed are essential for the continuation of the Nigeria Lagos ecological resilience study. The Procurement Director has verified budget allocation from the 2025/2026 Research Grant (Grant Ref: NERC-LAG-2025-0891).</w:t>
      </w:r>
    </w:p>
    <w:bookmarkStart w:id="28" w:name="authorization-and-signatures"/>
    <w:p>
      <w:pPr>
        <w:pStyle w:val="Heading2"/>
      </w:pPr>
      <w:r>
        <w:t xml:space="preserve">6. Authorization and Signatures</w:t>
      </w:r>
    </w:p>
    <w:p>
      <w:pPr>
        <w:pStyle w:val="FirstParagraph"/>
      </w:pPr>
      <w:r>
        <w:rPr>
          <w:bCs/>
          <w:b/>
        </w:rPr>
        <w:t xml:space="preserve">Dr. Adewale Okafor</w:t>
      </w:r>
      <w:r>
        <w:br/>
      </w:r>
      <w:r>
        <w:t xml:space="preserve">Procurement Director, LIAAR</w:t>
      </w:r>
      <w:r>
        <w:br/>
      </w:r>
      <w:r>
        <w:t xml:space="preserve">Nigeria Lagos</w:t>
      </w:r>
      <w:r>
        <w:br/>
      </w:r>
      <w:r>
        <w:t xml:space="preserve">Date: _______________</w:t>
      </w:r>
    </w:p>
    <w:p>
      <w:pPr>
        <w:pStyle w:val="BodyText"/>
      </w:pPr>
      <w:r>
        <w:rPr>
          <w:bCs/>
          <w:b/>
        </w:rPr>
        <w:t xml:space="preserve">Dr. Chinedu Nwankwo</w:t>
      </w:r>
      <w:r>
        <w:br/>
      </w:r>
      <w:r>
        <w:t xml:space="preserve">Academic Researcher (Project Lead)</w:t>
      </w:r>
      <w:r>
        <w:br/>
      </w:r>
      <w:r>
        <w:t xml:space="preserve">Nigeria Lagos</w:t>
      </w:r>
      <w:r>
        <w:br/>
      </w:r>
      <w:r>
        <w:t xml:space="preserve">Date: _______________</w:t>
      </w:r>
    </w:p>
    <w:p>
      <w:pPr>
        <w:pStyle w:val="BodyText"/>
      </w:pPr>
      <w:r>
        <w:rPr>
          <w:bCs/>
          <w:b/>
        </w:rPr>
        <w:t xml:space="preserve">Mrs. Funke Adeyemi</w:t>
      </w:r>
      <w:r>
        <w:br/>
      </w:r>
      <w:r>
        <w:t xml:space="preserve">Sales Manager, ScholarTech Research Equipment Ltd.</w:t>
      </w:r>
      <w:r>
        <w:br/>
      </w:r>
      <w:r>
        <w:t xml:space="preserve">Nigeria Lagos</w:t>
      </w:r>
      <w:r>
        <w:br/>
      </w:r>
      <w:r>
        <w:t xml:space="preserve">Date: _______________</w:t>
      </w:r>
    </w:p>
    <w:p>
      <w:pPr>
        <w:pStyle w:val="BodyText"/>
      </w:pPr>
      <w:r>
        <w:rPr>
          <w:bCs/>
          <w:b/>
        </w:rPr>
        <w:t xml:space="preserve">Prof. Amina Bello</w:t>
      </w:r>
      <w:r>
        <w:br/>
      </w:r>
      <w:r>
        <w:t xml:space="preserve">Head of Research, LIAAR</w:t>
      </w:r>
      <w:r>
        <w:br/>
      </w:r>
      <w:r>
        <w:t xml:space="preserve">Nigeria Lagos</w:t>
      </w:r>
      <w:r>
        <w:br/>
      </w:r>
      <w:r>
        <w:t xml:space="preserve">Date: _______________</w:t>
      </w:r>
    </w:p>
    <w:bookmarkEnd w:id="28"/>
    <w:p>
      <w:pPr>
        <w:pStyle w:val="BodyText"/>
      </w:pPr>
      <w:r>
        <w:rPr>
          <w:bCs/>
          <w:b/>
        </w:rPr>
        <w:t xml:space="preserve">Purchase Order No: NGA-LAG-AR-2025-0047</w:t>
      </w:r>
      <w:r>
        <w:t xml:space="preserve"> </w:t>
      </w:r>
      <w:r>
        <w:t xml:space="preserve">| Lagos Institute of Advanced Academic Research | Nigeria Lagos</w:t>
      </w:r>
    </w:p>
    <w:p>
      <w:pPr>
        <w:pStyle w:val="BodyText"/>
      </w:pPr>
      <w:r>
        <w:t xml:space="preserve">This document is the property of LIAAR. Unauthorized reproduction or distribution is prohibited under Nigerian intellectual property law.</w:t>
      </w:r>
    </w:p>
    <w:p>
      <w:pPr>
        <w:pStyle w:val="BodyText"/>
      </w:pPr>
      <w:r>
        <w:t xml:space="preserve">Document generated on 15th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Nigeria Lagos</dc:title>
  <dc:creator/>
  <dc:language>en</dc:language>
  <cp:keywords/>
  <dcterms:created xsi:type="dcterms:W3CDTF">2026-10-10T02:00:21Z</dcterms:created>
  <dcterms:modified xsi:type="dcterms:W3CDTF">2026-10-10T02:00:21Z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