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for Actor Services</w:t>
      </w:r>
    </w:p>
    <w:p>
      <w:pPr>
        <w:pStyle w:val="BodyText"/>
      </w:pPr>
      <w:r>
        <w:t xml:space="preserve">Production:</w:t>
      </w:r>
      <w:r>
        <w:t xml:space="preserve"> </w:t>
      </w:r>
      <w:r>
        <w:t xml:space="preserve">"Luce Eterna" – Theatrical Production</w:t>
      </w:r>
    </w:p>
    <w:p>
      <w:pPr>
        <w:pStyle w:val="BodyText"/>
      </w:pPr>
      <w:r>
        <w:t xml:space="preserve">PO No. IT-RME-2025-04871</w:t>
      </w:r>
    </w:p>
    <w:p>
      <w:pPr>
        <w:pStyle w:val="BodyText"/>
      </w:pPr>
      <w:r>
        <w:t xml:space="preserve">Date of Issue: 14 June 2025</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Teatro Nazionale di Roma S.r.l.</w:t>
      </w:r>
    </w:p>
    <w:p>
      <w:pPr>
        <w:pStyle w:val="BodyText"/>
      </w:pPr>
      <w:r>
        <w:rPr>
          <w:bCs/>
          <w:b/>
        </w:rPr>
        <w:t xml:space="preserve">Address:</w:t>
      </w:r>
      <w:r>
        <w:t xml:space="preserve"> </w:t>
      </w:r>
      <w:r>
        <w:t xml:space="preserve">Via del Teatro, 42, 00186 Roma, Italy</w:t>
      </w:r>
    </w:p>
    <w:p>
      <w:pPr>
        <w:pStyle w:val="BodyText"/>
      </w:pPr>
      <w:r>
        <w:rPr>
          <w:bCs/>
          <w:b/>
        </w:rPr>
        <w:t xml:space="preserve">VAT Number:</w:t>
      </w:r>
      <w:r>
        <w:t xml:space="preserve"> </w:t>
      </w:r>
      <w:r>
        <w:t xml:space="preserve">IT01234567890</w:t>
      </w:r>
    </w:p>
    <w:p>
      <w:pPr>
        <w:pStyle w:val="BodyText"/>
      </w:pPr>
      <w:r>
        <w:rPr>
          <w:bCs/>
          <w:b/>
        </w:rPr>
        <w:t xml:space="preserve">Contact:</w:t>
      </w:r>
      <w:r>
        <w:t xml:space="preserve"> </w:t>
      </w:r>
      <w:r>
        <w:t xml:space="preserve">Dott.ssa Maria Concetta Ferrante</w:t>
      </w:r>
    </w:p>
    <w:p>
      <w:pPr>
        <w:pStyle w:val="BodyText"/>
      </w:pPr>
      <w:r>
        <w:rPr>
          <w:bCs/>
          <w:b/>
        </w:rPr>
        <w:t xml:space="preserve">Email:</w:t>
      </w:r>
      <w:r>
        <w:t xml:space="preserve"> </w:t>
      </w:r>
      <w:r>
        <w:t xml:space="preserve">procurement@teatronazionale.roma.it</w:t>
      </w:r>
    </w:p>
    <w:p>
      <w:pPr>
        <w:pStyle w:val="BodyText"/>
      </w:pPr>
      <w:r>
        <w:rPr>
          <w:bCs/>
          <w:b/>
        </w:rPr>
        <w:t xml:space="preserve">Phone:</w:t>
      </w:r>
      <w:r>
        <w:t xml:space="preserve"> </w:t>
      </w:r>
      <w:r>
        <w:t xml:space="preserve">+39 06 4962 3310</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Actor Management &amp; Casting Agency "Stella d'Oro" S.r.l.</w:t>
      </w:r>
    </w:p>
    <w:p>
      <w:pPr>
        <w:pStyle w:val="BodyText"/>
      </w:pPr>
      <w:r>
        <w:rPr>
          <w:bCs/>
          <w:b/>
        </w:rPr>
        <w:t xml:space="preserve">Address:</w:t>
      </w:r>
      <w:r>
        <w:t xml:space="preserve"> </w:t>
      </w:r>
      <w:r>
        <w:t xml:space="preserve">Via dei Condotti, 18, 00187 Roma, Italy</w:t>
      </w:r>
    </w:p>
    <w:p>
      <w:pPr>
        <w:pStyle w:val="BodyText"/>
      </w:pPr>
      <w:r>
        <w:rPr>
          <w:bCs/>
          <w:b/>
        </w:rPr>
        <w:t xml:space="preserve">VAT Number:</w:t>
      </w:r>
      <w:r>
        <w:t xml:space="preserve"> </w:t>
      </w:r>
      <w:r>
        <w:t xml:space="preserve">IT09876543210</w:t>
      </w:r>
    </w:p>
    <w:p>
      <w:pPr>
        <w:pStyle w:val="BodyText"/>
      </w:pPr>
      <w:r>
        <w:rPr>
          <w:bCs/>
          <w:b/>
        </w:rPr>
        <w:t xml:space="preserve">Contact:</w:t>
      </w:r>
      <w:r>
        <w:t xml:space="preserve"> </w:t>
      </w:r>
      <w:r>
        <w:t xml:space="preserve">Sig. Alessandro Bianchi</w:t>
      </w:r>
    </w:p>
    <w:p>
      <w:pPr>
        <w:pStyle w:val="BodyText"/>
      </w:pPr>
      <w:r>
        <w:rPr>
          <w:bCs/>
          <w:b/>
        </w:rPr>
        <w:t xml:space="preserve">Email:</w:t>
      </w:r>
      <w:r>
        <w:t xml:space="preserve"> </w:t>
      </w:r>
      <w:r>
        <w:t xml:space="preserve">contracts@stelladoro.it</w:t>
      </w:r>
    </w:p>
    <w:p>
      <w:pPr>
        <w:pStyle w:val="BodyText"/>
      </w:pPr>
      <w:r>
        <w:rPr>
          <w:bCs/>
          <w:b/>
        </w:rPr>
        <w:t xml:space="preserve">Phone:</w:t>
      </w:r>
      <w:r>
        <w:t xml:space="preserve"> </w:t>
      </w:r>
      <w:r>
        <w:t xml:space="preserve">+39 06 6840 2255</w:t>
      </w:r>
    </w:p>
    <w:bookmarkEnd w:id="22"/>
    <w:bookmarkStart w:id="23" w:name="delivery-performance-location"/>
    <w:p>
      <w:pPr>
        <w:pStyle w:val="Heading3"/>
      </w:pPr>
      <w:r>
        <w:t xml:space="preserve">DELIVERY / PERFORMANCE LOCATION</w:t>
      </w:r>
    </w:p>
    <w:p>
      <w:pPr>
        <w:pStyle w:val="FirstParagraph"/>
      </w:pPr>
      <w:r>
        <w:rPr>
          <w:bCs/>
          <w:b/>
        </w:rPr>
        <w:t xml:space="preserve">Primary Venue:</w:t>
      </w:r>
      <w:r>
        <w:t xml:space="preserve"> </w:t>
      </w:r>
      <w:r>
        <w:t xml:space="preserve">Teatro dell'Opera di Roma</w:t>
      </w:r>
    </w:p>
    <w:p>
      <w:pPr>
        <w:pStyle w:val="BodyText"/>
      </w:pPr>
      <w:r>
        <w:rPr>
          <w:bCs/>
          <w:b/>
        </w:rPr>
        <w:t xml:space="preserve">Address:</w:t>
      </w:r>
      <w:r>
        <w:t xml:space="preserve"> </w:t>
      </w:r>
      <w:r>
        <w:t xml:space="preserve">Piazza Beniamino Gigli, 1, 00193 Roma, Italy</w:t>
      </w:r>
    </w:p>
    <w:p>
      <w:pPr>
        <w:pStyle w:val="BodyText"/>
      </w:pPr>
      <w:r>
        <w:rPr>
          <w:bCs/>
          <w:b/>
        </w:rPr>
        <w:t xml:space="preserve">Rehearsal Facility:</w:t>
      </w:r>
      <w:r>
        <w:t xml:space="preserve"> </w:t>
      </w:r>
      <w:r>
        <w:t xml:space="preserve">Studio Attori, Via Nazionale, 155, 00184 Roma, Italy</w:t>
      </w:r>
    </w:p>
    <w:p>
      <w:pPr>
        <w:pStyle w:val="BodyText"/>
      </w:pPr>
      <w:r>
        <w:rPr>
          <w:bCs/>
          <w:b/>
        </w:rPr>
        <w:t xml:space="preserve">Region:</w:t>
      </w:r>
      <w:r>
        <w:t xml:space="preserve"> </w:t>
      </w:r>
      <w:r>
        <w:t xml:space="preserve">Lazio, Italy (Rome Metropolitan Area)</w:t>
      </w:r>
    </w:p>
    <w:bookmarkEnd w:id="23"/>
    <w:bookmarkStart w:id="24" w:name="order-details"/>
    <w:p>
      <w:pPr>
        <w:pStyle w:val="Heading3"/>
      </w:pPr>
      <w:r>
        <w:t xml:space="preserve">ORDER DETAILS</w:t>
      </w:r>
    </w:p>
    <w:p>
      <w:pPr>
        <w:pStyle w:val="FirstParagraph"/>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p>
      <w:pPr>
        <w:pStyle w:val="BodyText"/>
      </w:pPr>
      <w:r>
        <w:rPr>
          <w:bCs/>
          <w:b/>
        </w:rPr>
        <w:t xml:space="preserve">Applicable Law:</w:t>
      </w:r>
      <w:r>
        <w:t xml:space="preserve"> </w:t>
      </w:r>
      <w:r>
        <w:t xml:space="preserve">Italian Civil Code (Codice Civile)</w:t>
      </w:r>
    </w:p>
    <w:p>
      <w:pPr>
        <w:pStyle w:val="BodyText"/>
      </w:pPr>
      <w:r>
        <w:rPr>
          <w:bCs/>
          <w:b/>
        </w:rPr>
        <w:t xml:space="preserve">Jurisdiction:</w:t>
      </w:r>
      <w:r>
        <w:t xml:space="preserve"> </w:t>
      </w:r>
      <w:r>
        <w:t xml:space="preserve">Courts of Rome, Italy</w:t>
      </w:r>
    </w:p>
    <w:p>
      <w:pPr>
        <w:pStyle w:val="BodyText"/>
      </w:pPr>
      <w:r>
        <w:rPr>
          <w:bCs/>
          <w:b/>
        </w:rPr>
        <w:t xml:space="preserve">Validity of PO:</w:t>
      </w:r>
      <w:r>
        <w:t xml:space="preserve"> </w:t>
      </w:r>
      <w:r>
        <w:t xml:space="preserve">30 days from date of issue</w:t>
      </w:r>
    </w:p>
    <w:bookmarkEnd w:id="24"/>
    <w:bookmarkStart w:id="26" w:name="Xfa24548f4d80a519f3c2089e8e4e77eb1337d53"/>
    <w:p>
      <w:pPr>
        <w:pStyle w:val="Heading2"/>
      </w:pPr>
      <w:r>
        <w:t xml:space="preserve">LINE ITEMS – Actor Services and Related Provisions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Actor Services / Goods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Principal Actor – Lead Role "Marco Aurelio" (Male, 35–50 yrs). Full engagement including rehearsals, performances, and press appearances in Rome, Italy. Actor to be available for a minimum of 45 working days at the Teatro dell'Opera di Roma.</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Supporting Actor – Role "Livia Drusilla" (Female, 28–45 yrs). Engagement for 30 working days including dress rehearsals and all public performances at the venue in Rome, Italy.</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Ensemble Actor Group – 6 additional Actor positions for chorus and background roles. Each Actor engaged for 20 working days at the rehearsal studio and performance venue in Rome, Italy.</w:t>
            </w:r>
          </w:p>
        </w:tc>
        <w:tc>
          <w:tcPr/>
          <w:p>
            <w:pPr>
              <w:pStyle w:val="Compact"/>
              <w:jc w:val="left"/>
            </w:pPr>
            <w:r>
              <w:t xml:space="preserve">6</w:t>
            </w:r>
          </w:p>
        </w:tc>
        <w:tc>
          <w:tcPr/>
          <w:p>
            <w:pPr>
              <w:pStyle w:val="Compact"/>
              <w:jc w:val="left"/>
            </w:pPr>
            <w:r>
              <w:t xml:space="preserve">Actors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Actor Wardrobe and Costumes – Design, tailoring, and provision of period-accurate costumes for all 8 Actors. Includes fittings, alterations, and maintenance throughout the run in Rome, Italy.</w:t>
            </w:r>
          </w:p>
        </w:tc>
        <w:tc>
          <w:tcPr/>
          <w:p>
            <w:pPr>
              <w:pStyle w:val="Compact"/>
              <w:jc w:val="left"/>
            </w:pPr>
            <w:r>
              <w:t xml:space="preserve">8</w:t>
            </w:r>
          </w:p>
        </w:tc>
        <w:tc>
          <w:tcPr/>
          <w:p>
            <w:pPr>
              <w:pStyle w:val="Compact"/>
              <w:jc w:val="left"/>
            </w:pPr>
            <w:r>
              <w:t xml:space="preserve">Sets</w:t>
            </w:r>
          </w:p>
        </w:tc>
        <w:tc>
          <w:tcPr/>
          <w:p>
            <w:pPr>
              <w:pStyle w:val="Compact"/>
              <w:jc w:val="left"/>
            </w:pPr>
            <w:r>
              <w:t xml:space="preserve">3,800.00</w:t>
            </w:r>
          </w:p>
        </w:tc>
        <w:tc>
          <w:tcPr/>
          <w:p>
            <w:pPr>
              <w:pStyle w:val="Compact"/>
              <w:jc w:val="left"/>
            </w:pPr>
            <w:r>
              <w:t xml:space="preserve">30,400.00</w:t>
            </w:r>
          </w:p>
        </w:tc>
      </w:tr>
      <w:tr>
        <w:tc>
          <w:tcPr/>
          <w:p>
            <w:pPr>
              <w:pStyle w:val="Compact"/>
              <w:jc w:val="left"/>
            </w:pPr>
            <w:r>
              <w:t xml:space="preserve">05</w:t>
            </w:r>
          </w:p>
        </w:tc>
        <w:tc>
          <w:tcPr/>
          <w:p>
            <w:pPr>
              <w:pStyle w:val="Compact"/>
              <w:jc w:val="left"/>
            </w:pPr>
            <w:r>
              <w:t xml:space="preserve">Actor Accommodation and Per Diem – Hotel accommodation (4-star, central Rome) and daily meal allowance for all 8 Actors for the full 45-day production period in Italy Rome.</w:t>
            </w:r>
          </w:p>
        </w:tc>
        <w:tc>
          <w:tcPr/>
          <w:p>
            <w:pPr>
              <w:pStyle w:val="Compact"/>
              <w:jc w:val="left"/>
            </w:pPr>
            <w:r>
              <w:t xml:space="preserve">8</w:t>
            </w:r>
          </w:p>
        </w:tc>
        <w:tc>
          <w:tcPr/>
          <w:p>
            <w:pPr>
              <w:pStyle w:val="Compact"/>
              <w:jc w:val="left"/>
            </w:pPr>
            <w:r>
              <w:t xml:space="preserve">Actors × 45 days</w:t>
            </w:r>
          </w:p>
        </w:tc>
        <w:tc>
          <w:tcPr/>
          <w:p>
            <w:pPr>
              <w:pStyle w:val="Compact"/>
              <w:jc w:val="left"/>
            </w:pPr>
            <w:r>
              <w:t xml:space="preserve">185.00</w:t>
            </w:r>
          </w:p>
        </w:tc>
        <w:tc>
          <w:tcPr/>
          <w:p>
            <w:pPr>
              <w:pStyle w:val="Compact"/>
              <w:jc w:val="left"/>
            </w:pPr>
            <w:r>
              <w:t xml:space="preserve">66,600.00</w:t>
            </w:r>
          </w:p>
        </w:tc>
      </w:tr>
      <w:tr>
        <w:tc>
          <w:tcPr/>
          <w:p>
            <w:pPr>
              <w:pStyle w:val="Compact"/>
              <w:jc w:val="left"/>
            </w:pPr>
            <w:r>
              <w:t xml:space="preserve">06</w:t>
            </w:r>
          </w:p>
        </w:tc>
        <w:tc>
          <w:tcPr/>
          <w:p>
            <w:pPr>
              <w:pStyle w:val="Compact"/>
              <w:jc w:val="left"/>
            </w:pPr>
            <w:r>
              <w:t xml:space="preserve">Actor Insurance and Liability Coverage – Professional liability, accident, and cancellation insurance for all engaged Actors as required by Italian entertainment industry regulations in Rome, Italy.</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Actor Travel and Logistics – Round-trip domestic and international travel, airport transfers, and local transportation for all Actors to and from Rome, Italy, including baggage handling and green-room access.</w:t>
            </w:r>
          </w:p>
        </w:tc>
        <w:tc>
          <w:tcPr/>
          <w:p>
            <w:pPr>
              <w:pStyle w:val="Compact"/>
              <w:jc w:val="left"/>
            </w:pPr>
            <w:r>
              <w:t xml:space="preserve">8</w:t>
            </w:r>
          </w:p>
        </w:tc>
        <w:tc>
          <w:tcPr/>
          <w:p>
            <w:pPr>
              <w:pStyle w:val="Compact"/>
              <w:jc w:val="left"/>
            </w:pPr>
            <w:r>
              <w:t xml:space="preserve">Actors</w:t>
            </w:r>
          </w:p>
        </w:tc>
        <w:tc>
          <w:tcPr/>
          <w:p>
            <w:pPr>
              <w:pStyle w:val="Compact"/>
              <w:jc w:val="left"/>
            </w:pPr>
            <w:r>
              <w:t xml:space="preserve">1,250.00</w:t>
            </w:r>
          </w:p>
        </w:tc>
        <w:tc>
          <w:tcPr/>
          <w:p>
            <w:pPr>
              <w:pStyle w:val="Compact"/>
              <w:jc w:val="left"/>
            </w:pPr>
            <w:r>
              <w:t xml:space="preserve">10,000.00</w:t>
            </w:r>
          </w:p>
        </w:tc>
      </w:tr>
      <w:tr>
        <w:tc>
          <w:tcPr/>
          <w:p>
            <w:pPr>
              <w:pStyle w:val="Compact"/>
              <w:jc w:val="left"/>
            </w:pPr>
            <w:r>
              <w:t xml:space="preserve">08</w:t>
            </w:r>
          </w:p>
        </w:tc>
        <w:tc>
          <w:tcPr/>
          <w:p>
            <w:pPr>
              <w:pStyle w:val="Compact"/>
              <w:jc w:val="left"/>
            </w:pPr>
            <w:r>
              <w:t xml:space="preserve">Actor Publicity and Media Appearances – Coordination of 3 press conferences, 2 interview sessions, and 1 promotional event in Rome, Italy. Includes Actor availability, media liaison, and event logistics.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5,800.00</w:t>
            </w:r>
          </w:p>
        </w:tc>
        <w:tc>
          <w:tcPr/>
          <w:p>
            <w:pPr>
              <w:pStyle w:val="Compact"/>
              <w:jc w:val="left"/>
            </w:pPr>
            <w:r>
              <w:t xml:space="preserve">5,800.00</w:t>
            </w:r>
          </w:p>
        </w:tc>
      </w:tr>
    </w:tbl>
    <w:p>
      <w:pPr>
        <w:pStyle w:val="BodyText"/>
      </w:pPr>
      <w:r>
        <w:t xml:space="preserve">Subtotal: EUR 216,000.00</w:t>
      </w:r>
    </w:p>
    <w:p>
      <w:pPr>
        <w:pStyle w:val="BodyText"/>
      </w:pPr>
      <w:r>
        <w:t xml:space="preserve">VAT (22% – Italian Standard Rate): EUR 47,520.00</w:t>
      </w:r>
    </w:p>
    <w:p>
      <w:pPr>
        <w:pStyle w:val="BodyText"/>
      </w:pPr>
      <w:r>
        <w:t xml:space="preserve">GRAND TOTAL: EUR 263,520.00</w:t>
      </w:r>
    </w:p>
    <w:bookmarkStart w:id="25" w:name="terms-and-conditions"/>
    <w:p>
      <w:pPr>
        <w:pStyle w:val="Heading3"/>
      </w:pPr>
      <w:r>
        <w:t xml:space="preserve">TERMS AND CONDITIONS</w:t>
      </w:r>
    </w:p>
    <w:p>
      <w:pPr>
        <w:numPr>
          <w:ilvl w:val="0"/>
          <w:numId w:val="1001"/>
        </w:numPr>
        <w:pStyle w:val="Compact"/>
      </w:pPr>
      <w:r>
        <w:rPr>
          <w:bCs/>
          <w:b/>
        </w:rPr>
        <w:t xml:space="preserve">Scope of Work:</w:t>
      </w:r>
      <w:r>
        <w:t xml:space="preserve"> </w:t>
      </w:r>
      <w:r>
        <w:t xml:space="preserve">The Seller shall provide all Actor services as described in the line items above. Each Actor must be available for the full duration of the engagement at the specified venues in Rome, Italy. The Seller guarantees that all Actors hold valid work permits and residency documentation required by Italian law for performing in Italy Rome.</w:t>
      </w:r>
    </w:p>
    <w:p>
      <w:pPr>
        <w:numPr>
          <w:ilvl w:val="0"/>
          <w:numId w:val="1001"/>
        </w:numPr>
        <w:pStyle w:val="Compact"/>
      </w:pPr>
      <w:r>
        <w:rPr>
          <w:bCs/>
          <w:b/>
        </w:rPr>
        <w:t xml:space="preserve">Performance Schedule:</w:t>
      </w:r>
      <w:r>
        <w:t xml:space="preserve"> </w:t>
      </w:r>
      <w:r>
        <w:t xml:space="preserve">Rehearsals shall commence on 1 August 2025 at the Studio Attori facility in Rome, Italy. The first public performance is scheduled for 15 August 2025 at the Teatro dell'Opera di Roma. The full run shall conclude on 30 September 2025. All Actors must adhere to the production schedule without deviation unless mutually agreed in writing.</w:t>
      </w:r>
    </w:p>
    <w:p>
      <w:pPr>
        <w:numPr>
          <w:ilvl w:val="0"/>
          <w:numId w:val="1001"/>
        </w:numPr>
        <w:pStyle w:val="Compact"/>
      </w:pPr>
      <w:r>
        <w:rPr>
          <w:bCs/>
          <w:b/>
        </w:rPr>
        <w:t xml:space="preserve">Payment Schedule:</w:t>
      </w:r>
      <w:r>
        <w:t xml:space="preserve"> </w:t>
      </w:r>
      <w:r>
        <w:t xml:space="preserve">A 40% advance payment (EUR 105,408.00) shall be due within 15 business days of acceptance of this Purchase Order. The remaining 60% (EUR 158,112.00) shall be payable within 30 days of the final performance date. All payments shall be made via bank transfer to the Seller's designated Italian bank account in Rome, Italy.</w:t>
      </w:r>
    </w:p>
    <w:p>
      <w:pPr>
        <w:numPr>
          <w:ilvl w:val="0"/>
          <w:numId w:val="1001"/>
        </w:numPr>
        <w:pStyle w:val="Compact"/>
      </w:pPr>
      <w:r>
        <w:rPr>
          <w:bCs/>
          <w:b/>
        </w:rPr>
        <w:t xml:space="preserve">Substitution of Actor:</w:t>
      </w:r>
      <w:r>
        <w:t xml:space="preserve"> </w:t>
      </w:r>
      <w:r>
        <w:t xml:space="preserve">In the event that any engaged Actor becomes unavailable due to illness, injury, or force majeure, the Seller shall provide a substitute Actor of equivalent calibre and experience within 5 business days. The Buyer reserves the right to approve or reject any proposed substitute Actor. No additional charges shall apply for a single substitution per role.</w:t>
      </w:r>
    </w:p>
    <w:p>
      <w:pPr>
        <w:numPr>
          <w:ilvl w:val="0"/>
          <w:numId w:val="1001"/>
        </w:numPr>
        <w:pStyle w:val="Compact"/>
      </w:pPr>
      <w:r>
        <w:rPr>
          <w:bCs/>
          <w:b/>
        </w:rPr>
        <w:t xml:space="preserve">Intellectual Property and Image Rights:</w:t>
      </w:r>
      <w:r>
        <w:t xml:space="preserve"> </w:t>
      </w:r>
      <w:r>
        <w:t xml:space="preserve">All Actors agree to grant the Buyer a non-exclusive licence to use their name, likeness, and performance recordings for promotional purposes related to the production "Luce Eterna" in Rome, Italy, for a period of 24 months following the final performance.</w:t>
      </w:r>
    </w:p>
    <w:p>
      <w:pPr>
        <w:numPr>
          <w:ilvl w:val="0"/>
          <w:numId w:val="1001"/>
        </w:numPr>
        <w:pStyle w:val="Compact"/>
      </w:pPr>
      <w:r>
        <w:rPr>
          <w:bCs/>
          <w:b/>
        </w:rPr>
        <w:t xml:space="preserve">Compliance with Italian Law:</w:t>
      </w:r>
      <w:r>
        <w:t xml:space="preserve"> </w:t>
      </w:r>
      <w:r>
        <w:t xml:space="preserve">All services rendered under this Purchase Order shall comply with the Italian Entertainment Industry Regulations (D.Lgs. 36/2003), the Italian Labour Code (Codice del Lavoro), and all applicable municipal bylaws of the City of Rome, Italy. The Seller is responsible for all tax withholdings, social security contributions, and union obligations pertaining to the Actors.</w:t>
      </w:r>
    </w:p>
    <w:p>
      <w:pPr>
        <w:numPr>
          <w:ilvl w:val="0"/>
          <w:numId w:val="1001"/>
        </w:numPr>
        <w:pStyle w:val="Compact"/>
      </w:pPr>
      <w:r>
        <w:rPr>
          <w:bCs/>
          <w:b/>
        </w:rPr>
        <w:t xml:space="preserve">Cancellation and Termination:</w:t>
      </w:r>
      <w:r>
        <w:t xml:space="preserve"> </w:t>
      </w:r>
      <w:r>
        <w:t xml:space="preserve">Either party may terminate this Purchase Order with 30 days' written notice. In the event of cancellation by the Buyer after rehearsals have commenced, the Seller shall be compensated for all costs incurred up to the date of termination, including Actor fees already paid. Cancellation due to force majeure (including but not limited to natural disasters, government-mandated closures in Rome, Italy, or public health emergencies) shall be handled on a case-by-case basis.</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identities of the Actors, and all production details. This obligation shall survive the termination of this agreement for a period of 3 years.</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in Rome, Italy, in accordance with the rules of the Camera di Commercio di Roma. If mediation fails, the matter shall be submitted to the exclusive jurisdiction of the Tribunale di Roma, Italy.</w:t>
      </w:r>
    </w:p>
    <w:p>
      <w:pPr>
        <w:numPr>
          <w:ilvl w:val="0"/>
          <w:numId w:val="1001"/>
        </w:numPr>
        <w:pStyle w:val="Compact"/>
      </w:pPr>
      <w:r>
        <w:rPr>
          <w:bCs/>
          <w:b/>
        </w:rPr>
        <w:t xml:space="preserve">Acceptance:</w:t>
      </w:r>
      <w:r>
        <w:t xml:space="preserve"> </w:t>
      </w:r>
      <w:r>
        <w:t xml:space="preserve">This Purchase Order becomes binding upon signature by both parties. The Seller's acceptance constitutes a full and unconditional agreement to all terms, conditions, and line items specified herein for the provision of Actor services in Italy Rome.</w:t>
      </w:r>
    </w:p>
    <w:bookmarkEnd w:id="25"/>
    <w:p>
      <w:pPr>
        <w:pStyle w:val="FirstParagraph"/>
      </w:pPr>
      <w:r>
        <w:rPr>
          <w:bCs/>
          <w:b/>
        </w:rPr>
        <w:t xml:space="preserve">For and on behalf of the BUYER:</w:t>
      </w:r>
    </w:p>
    <w:p>
      <w:pPr>
        <w:pStyle w:val="BodyText"/>
      </w:pPr>
      <w:r>
        <w:t xml:space="preserve">Teatro Nazionale di Roma S.r.l.</w:t>
      </w:r>
    </w:p>
    <w:p>
      <w:pPr>
        <w:pStyle w:val="BodyText"/>
      </w:pPr>
      <w:r>
        <w:t xml:space="preserve">Signature: ___________________________</w:t>
      </w:r>
    </w:p>
    <w:p>
      <w:pPr>
        <w:pStyle w:val="BodyText"/>
      </w:pPr>
      <w:r>
        <w:t xml:space="preserve">Name: Dott.ssa Maria Concetta Ferrante</w:t>
      </w:r>
    </w:p>
    <w:p>
      <w:pPr>
        <w:pStyle w:val="BodyText"/>
      </w:pPr>
      <w:r>
        <w:t xml:space="preserve">Title: Director of Procurement</w:t>
      </w:r>
    </w:p>
    <w:p>
      <w:pPr>
        <w:pStyle w:val="BodyText"/>
      </w:pPr>
      <w:r>
        <w:t xml:space="preserve">Date: ___________________________</w:t>
      </w:r>
    </w:p>
    <w:p>
      <w:pPr>
        <w:pStyle w:val="BodyText"/>
      </w:pPr>
      <w:r>
        <w:rPr>
          <w:bCs/>
          <w:b/>
        </w:rPr>
        <w:t xml:space="preserve">For and on behalf of the SELLER:</w:t>
      </w:r>
    </w:p>
    <w:p>
      <w:pPr>
        <w:pStyle w:val="BodyText"/>
      </w:pPr>
      <w:r>
        <w:t xml:space="preserve">Actor Management &amp; Casting Agency "Stella d'Oro" S.r.l.</w:t>
      </w:r>
    </w:p>
    <w:p>
      <w:pPr>
        <w:pStyle w:val="BodyText"/>
      </w:pPr>
      <w:r>
        <w:t xml:space="preserve">Signature: ___________________________</w:t>
      </w:r>
    </w:p>
    <w:p>
      <w:pPr>
        <w:pStyle w:val="BodyText"/>
      </w:pPr>
      <w:r>
        <w:t xml:space="preserve">Name: Sig. Alessandro Bianchi</w:t>
      </w:r>
    </w:p>
    <w:p>
      <w:pPr>
        <w:pStyle w:val="BodyText"/>
      </w:pPr>
      <w:r>
        <w:t xml:space="preserve">Title: General Manager</w:t>
      </w:r>
    </w:p>
    <w:p>
      <w:pPr>
        <w:pStyle w:val="BodyText"/>
      </w:pPr>
      <w:r>
        <w:t xml:space="preserve">Date: ___________________________</w:t>
      </w:r>
    </w:p>
    <w:p>
      <w:pPr>
        <w:pStyle w:val="BodyText"/>
      </w:pPr>
      <w:r>
        <w:t xml:space="preserve">This Purchase Order (PO No. IT-RME-2025-04871) is issued for the procurement of Actor services for theatrical production in Rome, Italy. All references to "Italy Rome" denote the City of Rome, Lazio Region, Italian Republic. This document is governed by the laws of Italy. Unauthorized reproduction or distribution is prohibited. © 2025 Teatro Nazionale di Roma S.r.l.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Rome, Italy</dc:title>
  <dc:creator/>
  <dc:language>en</dc:language>
  <cp:keywords/>
  <dcterms:created xsi:type="dcterms:W3CDTF">2026-10-10T03:38:13Z</dcterms:created>
  <dcterms:modified xsi:type="dcterms:W3CDTF">2026-10-10T03:38:13Z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