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Production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Theatrical &amp; Film Production Services — Actor Division</w:t>
      </w:r>
    </w:p>
    <w:p>
      <w:pPr>
        <w:pStyle w:val="BodyText"/>
      </w:pPr>
      <w:r>
        <w:t xml:space="preserve">Operational Region: Spain Valencia — Comunitat Valenciana</w:t>
      </w:r>
    </w:p>
    <w:bookmarkEnd w:id="20"/>
    <w:p>
      <w:pPr>
        <w:pStyle w:val="BodyText"/>
      </w:pPr>
      <w:r>
        <w:rPr>
          <w:bCs/>
          <w:b/>
        </w:rPr>
        <w:t xml:space="preserve">Purchase Order No.</w:t>
      </w:r>
      <w:r>
        <w:t xml:space="preserve"> </w:t>
      </w:r>
      <w:r>
        <w:t xml:space="preserve">PO-VAL-2025-04871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01 September 2025</w:t>
      </w:r>
    </w:p>
    <w:p>
      <w:pPr>
        <w:pStyle w:val="BodyText"/>
      </w:pPr>
      <w:r>
        <w:rPr>
          <w:bCs/>
          <w:b/>
        </w:rPr>
        <w:t xml:space="preserve">Valid Until</w:t>
      </w:r>
      <w:r>
        <w:t xml:space="preserve"> </w:t>
      </w:r>
      <w:r>
        <w:t xml:space="preserve">31 August 2025</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(Actor Production Services)</w:t>
            </w:r>
          </w:p>
        </w:tc>
      </w:tr>
      <w:tr>
        <w:tc>
          <w:tcPr/>
          <w:p>
            <w:pPr>
              <w:pStyle w:val="Compact"/>
              <w:jc w:val="left"/>
            </w:pPr>
            <w:r>
              <w:rPr>
                <w:bCs/>
                <w:b/>
              </w:rPr>
              <w:t xml:space="preserve">Teatro Principal de Valencia S.L.</w:t>
            </w:r>
            <w:r>
              <w:br/>
            </w:r>
            <w:r>
              <w:t xml:space="preserve">Calle de la Paz, 1</w:t>
            </w:r>
            <w:r>
              <w:br/>
            </w:r>
            <w:r>
              <w:t xml:space="preserve">46003 Valencia, Spain</w:t>
            </w:r>
            <w:r>
              <w:br/>
            </w:r>
            <w:r>
              <w:t xml:space="preserve">CIF: B-96482713</w:t>
            </w:r>
            <w:r>
              <w:br/>
            </w:r>
            <w:r>
              <w:t xml:space="preserve">Contact: Dñ. María Císcaros, Procurement Director</w:t>
            </w:r>
            <w:r>
              <w:br/>
            </w:r>
            <w:r>
              <w:t xml:space="preserve">Email: compras@teatroprincipalvalencia.es</w:t>
            </w:r>
            <w:r>
              <w:br/>
            </w:r>
            <w:r>
              <w:t xml:space="preserve">Tel: +34 963 214 890</w:t>
            </w:r>
          </w:p>
        </w:tc>
        <w:tc>
          <w:tcPr/>
          <w:p>
            <w:pPr>
              <w:pStyle w:val="Compact"/>
              <w:jc w:val="left"/>
            </w:pPr>
            <w:r>
              <w:rPr>
                <w:bCs/>
                <w:b/>
              </w:rPr>
              <w:t xml:space="preserve">Actor Producciones Escénicas S.L.</w:t>
            </w:r>
            <w:r>
              <w:br/>
            </w:r>
            <w:r>
              <w:t xml:space="preserve">Av. del Cid, 42, Nave 7</w:t>
            </w:r>
            <w:r>
              <w:br/>
            </w:r>
            <w:r>
              <w:t xml:space="preserve">46113 Alboraya, Valencia, Spain</w:t>
            </w:r>
            <w:r>
              <w:br/>
            </w:r>
            <w:r>
              <w:t xml:space="preserve">CIF: B-47291056</w:t>
            </w:r>
            <w:r>
              <w:br/>
            </w:r>
            <w:r>
              <w:t xml:space="preserve">Contact: Sr. Javier Ferrer, General Manager</w:t>
            </w:r>
            <w:r>
              <w:br/>
            </w:r>
            <w:r>
              <w:t xml:space="preserve">Email: operaciones@actorproducciones.es</w:t>
            </w:r>
            <w:r>
              <w:br/>
            </w:r>
            <w:r>
              <w:t xml:space="preserve">Tel: +34 961 553 207</w:t>
            </w:r>
          </w:p>
        </w:tc>
      </w:tr>
    </w:tbl>
    <w:p>
      <w:pPr>
        <w:pStyle w:val="BodyText"/>
      </w:pPr>
      <w:r>
        <w:t xml:space="preserve">Description of Purchase</w:t>
      </w:r>
    </w:p>
    <w:p>
      <w:pPr>
        <w:pStyle w:val="BodyText"/>
      </w:pPr>
      <w:r>
        <w:t xml:space="preserve">This Purchase Order is issued by Teatro Principal de Valencia S.L. to Actor Producciones Escénicas S.L. for the procurement of comprehensive theatrical production services, stage equipment, costume fabrication, and technical support required for the upcoming season of classical and contemporary performances to be staged at the Teatro Principal venue in the city of Valencia, Spain. All services and deliverables under this Purchase Order shall be executed in accordance with the applicable regulations of the Comunitat Valenciana and the national Spanish legislation governing cultural events, workplace safety, and commercial transactions. The term</w:t>
      </w:r>
      <w:r>
        <w:t xml:space="preserve"> </w:t>
      </w:r>
      <w:r>
        <w:rPr>
          <w:iCs/>
          <w:i/>
        </w:rPr>
        <w:t xml:space="preserve">Actor</w:t>
      </w:r>
      <w:r>
        <w:t xml:space="preserve"> </w:t>
      </w:r>
      <w:r>
        <w:t xml:space="preserve">as referenced throughout this document denotes the supplier entity Actor Producciones Escénicas S.L. and its associated division responsible for casting, rehearsal coordination, costume design, and on-stage technical direction.</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Full-season casting and rehearsal coordination services for 12 productions (Actor Division)</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Teatro Principal, Valencia</w:t>
            </w:r>
          </w:p>
        </w:tc>
      </w:tr>
      <w:tr>
        <w:tc>
          <w:tcPr/>
          <w:p>
            <w:pPr>
              <w:pStyle w:val="Compact"/>
              <w:jc w:val="left"/>
            </w:pPr>
            <w:r>
              <w:t xml:space="preserve">02</w:t>
            </w:r>
          </w:p>
        </w:tc>
        <w:tc>
          <w:tcPr/>
          <w:p>
            <w:pPr>
              <w:pStyle w:val="Compact"/>
              <w:jc w:val="left"/>
            </w:pPr>
            <w:r>
              <w:t xml:space="preserve">Custom costume fabrication — 200 individual pieces (period and contemporary)</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c>
          <w:tcPr/>
          <w:p>
            <w:pPr>
              <w:pStyle w:val="Compact"/>
              <w:jc w:val="left"/>
            </w:pPr>
            <w:r>
              <w:t xml:space="preserve">Actor Workshop, Alboraya, Valencia</w:t>
            </w:r>
          </w:p>
        </w:tc>
      </w:tr>
      <w:tr>
        <w:tc>
          <w:tcPr/>
          <w:p>
            <w:pPr>
              <w:pStyle w:val="Compact"/>
              <w:jc w:val="left"/>
            </w:pPr>
            <w:r>
              <w:t xml:space="preserve">03</w:t>
            </w:r>
          </w:p>
        </w:tc>
        <w:tc>
          <w:tcPr/>
          <w:p>
            <w:pPr>
              <w:pStyle w:val="Compact"/>
              <w:jc w:val="left"/>
            </w:pPr>
            <w:r>
              <w:t xml:space="preserve">Stage lighting rig installation and programming (DMX 512, 48 channels)</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c>
          <w:tcPr/>
          <w:p>
            <w:pPr>
              <w:pStyle w:val="Compact"/>
              <w:jc w:val="left"/>
            </w:pPr>
            <w:r>
              <w:t xml:space="preserve">Teatro Principal, Valencia</w:t>
            </w:r>
          </w:p>
        </w:tc>
      </w:tr>
      <w:tr>
        <w:tc>
          <w:tcPr/>
          <w:p>
            <w:pPr>
              <w:pStyle w:val="Compact"/>
              <w:jc w:val="left"/>
            </w:pPr>
            <w:r>
              <w:t xml:space="preserve">04</w:t>
            </w:r>
          </w:p>
        </w:tc>
        <w:tc>
          <w:tcPr/>
          <w:p>
            <w:pPr>
              <w:pStyle w:val="Compact"/>
              <w:jc w:val="left"/>
            </w:pPr>
            <w:r>
              <w:t xml:space="preserve">Acoustic sound system upgrade — 16-channel digital mixing console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Teatro Principal, Valencia</w:t>
            </w:r>
          </w:p>
        </w:tc>
      </w:tr>
      <w:tr>
        <w:tc>
          <w:tcPr/>
          <w:p>
            <w:pPr>
              <w:pStyle w:val="Compact"/>
              <w:jc w:val="left"/>
            </w:pPr>
            <w:r>
              <w:t xml:space="preserve">05</w:t>
            </w:r>
          </w:p>
        </w:tc>
        <w:tc>
          <w:tcPr/>
          <w:p>
            <w:pPr>
              <w:pStyle w:val="Compact"/>
              <w:jc w:val="left"/>
            </w:pPr>
            <w:r>
              <w:t xml:space="preserve">Set construction materials — modular platform system (oak veneer, steel frame)</w:t>
            </w:r>
          </w:p>
        </w:tc>
        <w:tc>
          <w:tcPr/>
          <w:p>
            <w:pPr>
              <w:pStyle w:val="Compact"/>
              <w:jc w:val="left"/>
            </w:pPr>
            <w:r>
              <w:t xml:space="preserve">350</w:t>
            </w:r>
          </w:p>
        </w:tc>
        <w:tc>
          <w:tcPr/>
          <w:p>
            <w:pPr>
              <w:pStyle w:val="Compact"/>
              <w:jc w:val="left"/>
            </w:pPr>
            <w:r>
              <w:t xml:space="preserve">92.00</w:t>
            </w:r>
          </w:p>
        </w:tc>
        <w:tc>
          <w:tcPr/>
          <w:p>
            <w:pPr>
              <w:pStyle w:val="Compact"/>
              <w:jc w:val="left"/>
            </w:pPr>
            <w:r>
              <w:t xml:space="preserve">32,200.00</w:t>
            </w:r>
          </w:p>
        </w:tc>
        <w:tc>
          <w:tcPr/>
          <w:p>
            <w:pPr>
              <w:pStyle w:val="Compact"/>
              <w:jc w:val="left"/>
            </w:pPr>
            <w:r>
              <w:t xml:space="preserve">Actor Workshop, Alboraya, Valencia</w:t>
            </w:r>
          </w:p>
        </w:tc>
      </w:tr>
      <w:tr>
        <w:tc>
          <w:tcPr/>
          <w:p>
            <w:pPr>
              <w:pStyle w:val="Compact"/>
              <w:jc w:val="left"/>
            </w:pPr>
            <w:r>
              <w:t xml:space="preserve">06</w:t>
            </w:r>
          </w:p>
        </w:tc>
        <w:tc>
          <w:tcPr/>
          <w:p>
            <w:pPr>
              <w:pStyle w:val="Compact"/>
              <w:jc w:val="left"/>
            </w:pPr>
            <w:r>
              <w:t xml:space="preserve">Technical crew and stagehand labour — 90 performance nights</w:t>
            </w:r>
          </w:p>
        </w:tc>
        <w:tc>
          <w:tcPr/>
          <w:p>
            <w:pPr>
              <w:pStyle w:val="Compact"/>
              <w:jc w:val="left"/>
            </w:pPr>
            <w:r>
              <w:t xml:space="preserve">90</w:t>
            </w:r>
          </w:p>
        </w:tc>
        <w:tc>
          <w:tcPr/>
          <w:p>
            <w:pPr>
              <w:pStyle w:val="Compact"/>
              <w:jc w:val="left"/>
            </w:pPr>
            <w:r>
              <w:t xml:space="preserve">1,240.00</w:t>
            </w:r>
          </w:p>
        </w:tc>
        <w:tc>
          <w:tcPr/>
          <w:p>
            <w:pPr>
              <w:pStyle w:val="Compact"/>
              <w:jc w:val="left"/>
            </w:pPr>
            <w:r>
              <w:t xml:space="preserve">111,600.00</w:t>
            </w:r>
          </w:p>
        </w:tc>
        <w:tc>
          <w:tcPr/>
          <w:p>
            <w:pPr>
              <w:pStyle w:val="Compact"/>
              <w:jc w:val="left"/>
            </w:pPr>
            <w:r>
              <w:t xml:space="preserve">Teatro Principal, Valencia</w:t>
            </w:r>
          </w:p>
        </w:tc>
      </w:tr>
      <w:tr>
        <w:tc>
          <w:tcPr/>
          <w:p>
            <w:pPr>
              <w:pStyle w:val="Compact"/>
              <w:jc w:val="left"/>
            </w:pPr>
            <w:r>
              <w:t xml:space="preserve">07</w:t>
            </w:r>
          </w:p>
        </w:tc>
        <w:tc>
          <w:tcPr/>
          <w:p>
            <w:pPr>
              <w:pStyle w:val="Compact"/>
              <w:jc w:val="left"/>
            </w:pPr>
            <w:r>
              <w:t xml:space="preserve">Prop fabrication and maintenance contract (full season)</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Actor Workshop, Alboraya, Valencia</w:t>
            </w:r>
          </w:p>
        </w:tc>
      </w:tr>
      <w:tr>
        <w:tc>
          <w:tcPr/>
          <w:p>
            <w:pPr>
              <w:pStyle w:val="Compact"/>
              <w:jc w:val="left"/>
            </w:pPr>
            <w:r>
              <w:t xml:space="preserve">08</w:t>
            </w:r>
          </w:p>
        </w:tc>
        <w:tc>
          <w:tcPr/>
          <w:p>
            <w:pPr>
              <w:pStyle w:val="Compact"/>
              <w:jc w:val="left"/>
            </w:pPr>
            <w:r>
              <w:t xml:space="preserve">Backstage safety equipment and emergency lighting (CE certified)</w:t>
            </w:r>
          </w:p>
        </w:tc>
        <w:tc>
          <w:tcPr/>
          <w:p>
            <w:pPr>
              <w:pStyle w:val="Compact"/>
              <w:jc w:val="left"/>
            </w:pPr>
            <w:r>
              <w:t xml:space="preserve">1</w:t>
            </w:r>
          </w:p>
        </w:tc>
        <w:tc>
          <w:tcPr/>
          <w:p>
            <w:pPr>
              <w:pStyle w:val="Compact"/>
              <w:jc w:val="left"/>
            </w:pPr>
            <w:r>
              <w:t xml:space="preserve">6,350.00</w:t>
            </w:r>
          </w:p>
        </w:tc>
        <w:tc>
          <w:tcPr/>
          <w:p>
            <w:pPr>
              <w:pStyle w:val="Compact"/>
              <w:jc w:val="left"/>
            </w:pPr>
            <w:r>
              <w:t xml:space="preserve">6,350.00</w:t>
            </w:r>
          </w:p>
        </w:tc>
        <w:tc>
          <w:tcPr/>
          <w:p>
            <w:pPr>
              <w:pStyle w:val="Compact"/>
              <w:jc w:val="left"/>
            </w:pPr>
            <w:r>
              <w:t xml:space="preserve">Teatro Principal, Valencia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295,400.00 EUR</w:t>
            </w:r>
          </w:p>
        </w:tc>
      </w:tr>
      <w:tr>
        <w:tc>
          <w:tcPr/>
          <w:p>
            <w:pPr>
              <w:pStyle w:val="Compact"/>
              <w:jc w:val="left"/>
            </w:pPr>
            <w:r>
              <w:t xml:space="preserve">VAT (21% — Spain)</w:t>
            </w:r>
          </w:p>
        </w:tc>
        <w:tc>
          <w:tcPr/>
          <w:p>
            <w:pPr>
              <w:pStyle w:val="Compact"/>
              <w:jc w:val="right"/>
            </w:pPr>
            <w:r>
              <w:t xml:space="preserve">62,034.00 EUR</w:t>
            </w:r>
          </w:p>
        </w:tc>
      </w:tr>
      <w:tr>
        <w:tc>
          <w:tcPr/>
          <w:p>
            <w:pPr>
              <w:pStyle w:val="Compact"/>
              <w:jc w:val="left"/>
            </w:pPr>
            <w:r>
              <w:t xml:space="preserve">Grand Total</w:t>
            </w:r>
          </w:p>
        </w:tc>
        <w:tc>
          <w:tcPr/>
          <w:p>
            <w:pPr>
              <w:pStyle w:val="Compact"/>
              <w:jc w:val="right"/>
            </w:pPr>
            <w:r>
              <w:t xml:space="preserve">357,434.00 EUR</w:t>
            </w:r>
          </w:p>
        </w:tc>
      </w:tr>
    </w:tbl>
    <w:p>
      <w:pPr>
        <w:pStyle w:val="BodyText"/>
      </w:pPr>
      <w:r>
        <w:t xml:space="preserve">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specifically the Comunitat Valenciana regional regulations applicable to cultural and entertainment venues in Valencia.</w:t>
      </w:r>
    </w:p>
    <w:p>
      <w:pPr>
        <w:numPr>
          <w:ilvl w:val="0"/>
          <w:numId w:val="1001"/>
        </w:numPr>
        <w:pStyle w:val="Compact"/>
      </w:pPr>
      <w:r>
        <w:rPr>
          <w:bCs/>
          <w:b/>
        </w:rPr>
        <w:t xml:space="preserve">Payment Terms:</w:t>
      </w:r>
      <w:r>
        <w:t xml:space="preserve"> </w:t>
      </w:r>
      <w:r>
        <w:t xml:space="preserve">Payment shall be made via bank transfer (SEPA) within 30 days of receipt of a valid invoice from Actor Producciones Escénicas S.L. A 30% advance payment is due upon signature of this Purchase Order. The remaining balance shall be settled in two equal instalments: 50% upon completion of all physical deliveries and 50% upon successful completion of the final performance of the season.</w:t>
      </w:r>
    </w:p>
    <w:p>
      <w:pPr>
        <w:numPr>
          <w:ilvl w:val="0"/>
          <w:numId w:val="1001"/>
        </w:numPr>
        <w:pStyle w:val="Compact"/>
      </w:pPr>
      <w:r>
        <w:rPr>
          <w:bCs/>
          <w:b/>
        </w:rPr>
        <w:t xml:space="preserve">Delivery &amp; Installation:</w:t>
      </w:r>
      <w:r>
        <w:t xml:space="preserve"> </w:t>
      </w:r>
      <w:r>
        <w:t xml:space="preserve">All physical goods (costumes, set materials, lighting, sound equipment, props, and safety gear) shall be delivered to the designated locations in Valencia, Spain, as specified in the line items above. Installation and commissioning shall be completed no later than 25 August 2025 to allow for a full technical rehearsal period prior to the season opening on 01 September 2025.</w:t>
      </w:r>
    </w:p>
    <w:p>
      <w:pPr>
        <w:numPr>
          <w:ilvl w:val="0"/>
          <w:numId w:val="1001"/>
        </w:numPr>
        <w:pStyle w:val="Compact"/>
      </w:pPr>
      <w:r>
        <w:rPr>
          <w:bCs/>
          <w:b/>
        </w:rPr>
        <w:t xml:space="preserve">Quality &amp; Compliance:</w:t>
      </w:r>
      <w:r>
        <w:t xml:space="preserve"> </w:t>
      </w:r>
      <w:r>
        <w:t xml:space="preserve">All equipment and materials supplied by Actor must comply with current Spanish and European Union safety standards (CE marking where applicable). Costumes and set materials must meet the fire-safety regulations established by the Ayuntamiento de Valencia for public performance venues.</w:t>
      </w:r>
    </w:p>
    <w:p>
      <w:pPr>
        <w:numPr>
          <w:ilvl w:val="0"/>
          <w:numId w:val="1001"/>
        </w:numPr>
        <w:pStyle w:val="Compact"/>
      </w:pPr>
      <w:r>
        <w:rPr>
          <w:bCs/>
          <w:b/>
        </w:rPr>
        <w:t xml:space="preserve">Warranty:</w:t>
      </w:r>
      <w:r>
        <w:t xml:space="preserve"> </w:t>
      </w:r>
      <w:r>
        <w:t xml:space="preserve">Actor Producciones Escénicas S.L. provides a minimum 12-month warranty on all manufactured goods and a 6-month warranty on all technical installations. Any defects discovered during the warranty period shall be remedied at no additional cost to the Buyer.</w:t>
      </w:r>
    </w:p>
    <w:p>
      <w:pPr>
        <w:numPr>
          <w:ilvl w:val="0"/>
          <w:numId w:val="1001"/>
        </w:numPr>
        <w:pStyle w:val="Compact"/>
      </w:pPr>
      <w:r>
        <w:rPr>
          <w:bCs/>
          <w:b/>
        </w:rPr>
        <w:t xml:space="preserve">Intellectual Property:</w:t>
      </w:r>
      <w:r>
        <w:t xml:space="preserve"> </w:t>
      </w:r>
      <w:r>
        <w:t xml:space="preserve">All designs, patterns, and creative works produced by the Actor Division specifically for this Purchase Order shall remain the property of Teatro Principal de Valencia S.L. upon full payment. Actor retains the right to reference the work in its portfolio with prior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the Valencia region.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Valencia, Spain, before submission to the competent courts of Valencia, Comunitat Valenciana, Spain.</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production schedules, and any proprietary information exchanged during the course of this engagement.</w:t>
      </w:r>
    </w:p>
    <w:p>
      <w:pPr>
        <w:pStyle w:val="FirstParagraph"/>
      </w:pPr>
      <w:r>
        <w:rPr>
          <w:bCs/>
          <w:b/>
        </w:rPr>
        <w:t xml:space="preserve">For and on behalf of the Buyer:</w:t>
      </w:r>
      <w:r>
        <w:br/>
      </w:r>
      <w:r>
        <w:t xml:space="preserve">Teatro Principal de Valencia S.L.</w:t>
      </w:r>
    </w:p>
    <w:p>
      <w:pPr>
        <w:pStyle w:val="BodyText"/>
      </w:pPr>
      <w:r>
        <w:t xml:space="preserve">Dña. María Císcaros</w:t>
      </w:r>
      <w:r>
        <w:br/>
      </w:r>
      <w:r>
        <w:t xml:space="preserve">Procurement Director</w:t>
      </w:r>
      <w:r>
        <w:br/>
      </w:r>
      <w:r>
        <w:t xml:space="preserve">Date: _______________</w:t>
      </w:r>
    </w:p>
    <w:p>
      <w:pPr>
        <w:pStyle w:val="BodyText"/>
      </w:pPr>
      <w:r>
        <w:rPr>
          <w:bCs/>
          <w:b/>
        </w:rPr>
        <w:t xml:space="preserve">For and on behalf of the Supplier:</w:t>
      </w:r>
      <w:r>
        <w:br/>
      </w:r>
      <w:r>
        <w:t xml:space="preserve">Actor Producciones Escénicas S.L.</w:t>
      </w:r>
    </w:p>
    <w:p>
      <w:pPr>
        <w:pStyle w:val="BodyText"/>
      </w:pPr>
      <w:r>
        <w:t xml:space="preserve">Sr. Javier Ferrer</w:t>
      </w:r>
      <w:r>
        <w:br/>
      </w:r>
      <w:r>
        <w:t xml:space="preserve">General Manager</w:t>
      </w:r>
      <w:r>
        <w:br/>
      </w:r>
      <w:r>
        <w:t xml:space="preserve">Date: _______________</w:t>
      </w:r>
    </w:p>
    <w:p>
      <w:pPr>
        <w:pStyle w:val="BodyText"/>
      </w:pPr>
      <w:r>
        <w:t xml:space="preserve">Purchase Order PO-VAL-2025-04871 — Actor Producciones Escénicas S.L. — Spain Valencia — Comunitat Valenciana</w:t>
      </w:r>
    </w:p>
    <w:p>
      <w:pPr>
        <w:pStyle w:val="BodyText"/>
      </w:pPr>
      <w:r>
        <w:t xml:space="preserve">This document is valid only when signed and stamped by both parties. Unauthorised reproduction is prohibited under Spanish intellectual property law (Ley 7/2010).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Production Services - Spain Valencia</dc:title>
  <dc:creator/>
  <dc:language>en</dc:language>
  <cp:keywords/>
  <dcterms:created xsi:type="dcterms:W3CDTF">2026-10-10T03:41:40Z</dcterms:created>
  <dcterms:modified xsi:type="dcterms:W3CDTF">2026-10-10T03:41:40Z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