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Astronomer Equipment and Services</w:t>
      </w:r>
    </w:p>
    <w:p>
      <w:pPr>
        <w:pStyle w:val="BodyText"/>
      </w:pPr>
      <w:r>
        <w:t xml:space="preserve">Destination: Senegal, Dakar — West Africa</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Dakar Astronomical Research Institute (DARI)</w:t>
      </w:r>
      <w:r>
        <w:br/>
      </w:r>
      <w:r>
        <w:rPr>
          <w:bCs/>
          <w:b/>
        </w:rPr>
        <w:t xml:space="preserve">Seller:</w:t>
      </w:r>
      <w:r>
        <w:t xml:space="preserve"> </w:t>
      </w:r>
      <w:r>
        <w:t xml:space="preserve">Celestial Instruments International Ltd.</w:t>
      </w:r>
      <w:r>
        <w:br/>
      </w:r>
      <w:r>
        <w:rPr>
          <w:bCs/>
          <w:b/>
        </w:rPr>
        <w:t xml:space="preserve">Currency:</w:t>
      </w:r>
      <w:r>
        <w:t xml:space="preserve"> </w:t>
      </w:r>
      <w:r>
        <w:t xml:space="preserve">XOF (West African CFA Franc)</w:t>
      </w:r>
    </w:p>
    <w:bookmarkStart w:id="21" w:name="parties-to-this-purchase-order"/>
    <w:p>
      <w:pPr>
        <w:pStyle w:val="Heading2"/>
      </w:pPr>
      <w:r>
        <w:t xml:space="preserve">1. Parties to This Purchase Order</w:t>
      </w:r>
    </w:p>
    <w:p>
      <w:pPr>
        <w:pStyle w:val="FirstParagraph"/>
      </w:pPr>
      <w:r>
        <w:rPr>
          <w:bCs/>
          <w:b/>
        </w:rPr>
        <w:t xml:space="preserve">Buyer (Purchasing Authority):</w:t>
      </w:r>
      <w:r>
        <w:br/>
      </w:r>
      <w:r>
        <w:t xml:space="preserve">Dakar Astronomical Research Institute (DARI)</w:t>
      </w:r>
      <w:r>
        <w:br/>
      </w:r>
      <w:r>
        <w:t xml:space="preserve">Avenue Cheikh Anta Diop, Plateau</w:t>
      </w:r>
      <w:r>
        <w:br/>
      </w:r>
      <w:r>
        <w:t xml:space="preserve">Dakar, Senegal</w:t>
      </w:r>
      <w:r>
        <w:br/>
      </w:r>
      <w:r>
        <w:t xml:space="preserve">Telephone: +221 33 864 2100</w:t>
      </w:r>
      <w:r>
        <w:br/>
      </w:r>
      <w:r>
        <w:t xml:space="preserve">Email: procurement@dari.sn</w:t>
      </w:r>
      <w:r>
        <w:br/>
      </w:r>
      <w:r>
        <w:t xml:space="preserve">Tax Identification: SN-DKR-2019-ASTRO-0042</w:t>
      </w:r>
    </w:p>
    <w:p>
      <w:pPr>
        <w:pStyle w:val="BodyText"/>
      </w:pPr>
      <w:r>
        <w:br/>
      </w:r>
    </w:p>
    <w:p>
      <w:pPr>
        <w:pStyle w:val="BodyText"/>
      </w:pPr>
      <w:r>
        <w:rPr>
          <w:bCs/>
          <w:b/>
        </w:rPr>
        <w:t xml:space="preserve">Seller (Supplier):</w:t>
      </w:r>
      <w:r>
        <w:br/>
      </w:r>
      <w:r>
        <w:t xml:space="preserve">Celestial Instruments International Ltd.</w:t>
      </w:r>
      <w:r>
        <w:br/>
      </w:r>
      <w:r>
        <w:t xml:space="preserve">47 Observatory Lane, Cambridge CB2 1TN</w:t>
      </w:r>
      <w:r>
        <w:br/>
      </w:r>
      <w:r>
        <w:t xml:space="preserve">United Kingdom</w:t>
      </w:r>
      <w:r>
        <w:br/>
      </w:r>
      <w:r>
        <w:t xml:space="preserve">Telephone: +44 1223 555 789</w:t>
      </w:r>
      <w:r>
        <w:br/>
      </w:r>
      <w:r>
        <w:t xml:space="preserve">Email: sales@celestialinstruments.co.uk</w:t>
      </w:r>
      <w:r>
        <w:br/>
      </w:r>
      <w:r>
        <w:t xml:space="preserve">VAT Registration: GB 987654321</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Dakar Astronomical Research Institute to procure specialized astronomical instruments, observational equipment, and professional services rendered by a certified Astronomer. The equipment and services described herein are intended for deployment at the DARI primary observatory facility located in the Plateau district of Dakar, Senegal. The Astronomer engaged under this Purchase Order shall be responsible for the installation, calibration, and initial operational training of all procured instruments, as well as providing ongoing technical consultancy for a period of twelve (12) months following delivery. All items and services are to be delivered and performed within the administrative boundaries of Dakar, Senegal, in compliance with the customs regulations of the West African Economic and Monetary Union (WAEMU) and the specific importation laws of the Republic of Senegal.</w:t>
      </w:r>
    </w:p>
    <w:bookmarkEnd w:id="22"/>
    <w:bookmarkStart w:id="23" w:name="line-items-equipment-and-services"/>
    <w:p>
      <w:pPr>
        <w:pStyle w:val="Heading2"/>
      </w:pPr>
      <w:r>
        <w:t xml:space="preserve">3.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Cassegrain Reflector Telescope, 800mm aperture, with motorized equatorial mount and GoTo tracking system, suitable for deep-sky observation in the tropical climate of Dakar, Senegal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CCD Imaging Camera, 61MP full-frame, cooled to -40°C, with dew-heating ring and filter wheel (8-position), for astrophotography and spectroscopic analysis</w:t>
            </w:r>
          </w:p>
        </w:tc>
        <w:tc>
          <w:tcPr/>
          <w:p>
            <w:pPr>
              <w:pStyle w:val="Compact"/>
              <w:jc w:val="left"/>
            </w:pPr>
            <w:r>
              <w:t xml:space="preserve">2</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Radio Spectrometer Array, 3-element, operating in the 1.4 GHz hydrogen line, with signal processing unit and data acquisition software, for radio astronomy research in Dakar</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Professional Astronomer Services: On-site installation, calibration, and commissioning of all instruments at the DARI observatory in Dakar, Senegal (estimated 21 working days)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05</w:t>
            </w:r>
          </w:p>
        </w:tc>
        <w:tc>
          <w:tcPr/>
          <w:p>
            <w:pPr>
              <w:pStyle w:val="Compact"/>
              <w:jc w:val="left"/>
            </w:pPr>
            <w:r>
              <w:t xml:space="preserve">Professional Astronomer Services: Twelve-month technical consultancy and remote support contract, including quarterly on-site visits to Dakar, Senegal, for system maintenance and performance optimization</w:t>
            </w:r>
          </w:p>
        </w:tc>
        <w:tc>
          <w:tcPr/>
          <w:p>
            <w:pPr>
              <w:pStyle w:val="Compact"/>
              <w:jc w:val="left"/>
            </w:pPr>
            <w:r>
              <w:t xml:space="preserve">1</w:t>
            </w:r>
          </w:p>
        </w:tc>
        <w:tc>
          <w:tcPr/>
          <w:p>
            <w:pPr>
              <w:pStyle w:val="Compact"/>
              <w:jc w:val="left"/>
            </w:pPr>
            <w:r>
              <w:t xml:space="preserve">12,600,000</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Training Program: Comprehensive hands-on training for six (6) DARI staff members in the operation of all procured instruments, delivered by the assigned Astronomer in Dakar, Senegal (5-day intensive course)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Marine and Air Freight Shipping, Customs Clearance, and Inland Delivery to Dakar, Senegal (Port of Dakar to DARI facility), including all applicable WAEMU import duties and Senegalese VAT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right"/>
            </w:pPr>
            <w:r>
              <w:t xml:space="preserve">GRAND TOTAL</w:t>
            </w:r>
          </w:p>
        </w:tc>
        <w:tc>
          <w:tcPr/>
          <w:p>
            <w:pPr>
              <w:pStyle w:val="Compact"/>
              <w:jc w:val="left"/>
            </w:pPr>
            <w:r>
              <w:t xml:space="preserve">95,000,000</w:t>
            </w:r>
          </w:p>
        </w:tc>
      </w:tr>
    </w:tbl>
    <w:bookmarkEnd w:id="23"/>
    <w:bookmarkStart w:id="24" w:name="delivery-and-installation-terms"/>
    <w:p>
      <w:pPr>
        <w:pStyle w:val="Heading2"/>
      </w:pPr>
      <w:r>
        <w:t xml:space="preserve">4. Delivery and Installation Terms</w:t>
      </w:r>
    </w:p>
    <w:p>
      <w:pPr>
        <w:pStyle w:val="FirstParagraph"/>
      </w:pPr>
      <w:r>
        <w:t xml:space="preserve">All physical equipment listed under this Purchase Order shall be delivered to the DARI facility at Avenue Cheikh Anta Diop, Plateau, Dakar, Senegal, no later than 30 August 2025. The assigned Astronomer shall arrive in Dakar, Senegal, no fewer than five (5) business days prior to the scheduled equipment delivery to conduct a preliminary site assessment of the observatory dome, power infrastructure, and data network connectivity. The Astronomer shall remain in Dakar, Senegal, for the full duration of the installation and calibration phase, which is estimated at twenty-one (21) working days. All shipping shall be arranged via the Port of Dakar or Blaise Diagne International Airport (DSS), and the Seller shall bear full responsibility for international freight, insurance, and customs documentation in accordance with Senegalese import regulations.</w:t>
      </w:r>
    </w:p>
    <w:bookmarkEnd w:id="24"/>
    <w:bookmarkStart w:id="25" w:name="payment-terms"/>
    <w:p>
      <w:pPr>
        <w:pStyle w:val="Heading2"/>
      </w:pPr>
      <w:r>
        <w:t xml:space="preserve">5. Payment Terms</w:t>
      </w:r>
    </w:p>
    <w:p>
      <w:pPr>
        <w:pStyle w:val="FirstParagraph"/>
      </w:pPr>
      <w:r>
        <w:t xml:space="preserve">Payment for this Purchase Order shall be made in West African CFA Francs (XOF) via irrevocable letter of credit issued by the Banque Atlantique du Sénégal, Dakar branch, in favor of Celestial Instruments International Ltd. The payment schedule is as follows: (a) thirty percent (30%) upon execution of this Purchase Order; (b) forty percent (40%) upon confirmed shipment and presentation of the bill of lading; and (c) the remaining thirty percent (30%) upon successful completion of installation, calibration, and acceptance testing by the DARI technical committee in Dakar, Senegal. All payments are subject to the terms of the applicable letter of credit and the commercial code of the Republic of Senegal.</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Senegal and, where applicable, the Uniform Act on Commercial Law (OHADA) applicable in Senegal, Dakar, and the broader WAEMU region.</w:t>
      </w:r>
    </w:p>
    <w:p>
      <w:pPr>
        <w:numPr>
          <w:ilvl w:val="0"/>
          <w:numId w:val="1001"/>
        </w:numPr>
        <w:pStyle w:val="Compact"/>
      </w:pPr>
      <w:r>
        <w:t xml:space="preserve">The Astronomer engaged under this Purchase Order shall hold a minimum of a Master's degree in Astronomy or Astrophysics and shall possess at least ten (10) years of professional experience in the installation and operation of large-aperture optical and radio telescopes.</w:t>
      </w:r>
    </w:p>
    <w:p>
      <w:pPr>
        <w:numPr>
          <w:ilvl w:val="0"/>
          <w:numId w:val="1001"/>
        </w:numPr>
        <w:pStyle w:val="Compact"/>
      </w:pPr>
      <w:r>
        <w:t xml:space="preserve">All equipment shall carry a minimum manufacturer's warranty of twenty-four (24) months from the date of acceptance in Dakar, Senegal. The Astronomer shall provide a written warranty endorsement for all services rendered.</w:t>
      </w:r>
    </w:p>
    <w:p>
      <w:pPr>
        <w:numPr>
          <w:ilvl w:val="0"/>
          <w:numId w:val="1001"/>
        </w:numPr>
        <w:pStyle w:val="Compact"/>
      </w:pPr>
      <w:r>
        <w:t xml:space="preserve">The Seller shall provide all necessary technical documentation, user manuals, and software licenses in both English and French to accommodate the bilingual operational environment of Dakar, Senegal.</w:t>
      </w:r>
    </w:p>
    <w:p>
      <w:pPr>
        <w:numPr>
          <w:ilvl w:val="0"/>
          <w:numId w:val="1001"/>
        </w:numPr>
        <w:pStyle w:val="Compact"/>
      </w:pPr>
      <w:r>
        <w:t xml:space="preserve">Any dispute arising from this Purchase Order shall be resolved through arbitration in Dakar, Senegal, in accordance with the rules of the OHADA Arbitration Court.</w:t>
      </w:r>
    </w:p>
    <w:p>
      <w:pPr>
        <w:numPr>
          <w:ilvl w:val="0"/>
          <w:numId w:val="1001"/>
        </w:numPr>
        <w:pStyle w:val="Compact"/>
      </w:pPr>
      <w:r>
        <w:t xml:space="preserve">The Seller warrants that all equipment is free from liens, encumbrances, and intellectual property claims, and that the Astronomer's services do not conflict with any prior contractual obligations.</w:t>
      </w:r>
    </w:p>
    <w:p>
      <w:pPr>
        <w:numPr>
          <w:ilvl w:val="0"/>
          <w:numId w:val="1001"/>
        </w:numPr>
        <w:pStyle w:val="Compact"/>
      </w:pPr>
      <w:r>
        <w:t xml:space="preserve">Force majeure events, including but not limited to port strikes at the Port of Dakar, extreme weather conditions affecting the Dakar region, or government-mandated closures in Senegal, shall extend delivery timelines proportionally.</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the procurement of Astronomer equipment and services for use in Dakar, Senegal.</w:t>
      </w:r>
    </w:p>
    <w:p>
      <w:pPr>
        <w:pStyle w:val="BodyText"/>
      </w:pPr>
      <w:r>
        <w:rPr>
          <w:bCs/>
          <w:b/>
        </w:rPr>
        <w:t xml:space="preserve">For the Buyer:</w:t>
      </w:r>
      <w:r>
        <w:br/>
      </w:r>
      <w:r>
        <w:t xml:space="preserve">Dr. Awa Ndiaye</w:t>
      </w:r>
      <w:r>
        <w:br/>
      </w:r>
      <w:r>
        <w:t xml:space="preserve">Director, Dakar Astronomical Research Institute</w:t>
      </w:r>
      <w:r>
        <w:br/>
      </w:r>
      <w:r>
        <w:t xml:space="preserve">Dakar, Senegal</w:t>
      </w:r>
      <w:r>
        <w:br/>
      </w:r>
      <w:r>
        <w:t xml:space="preserve">Date: ______________________</w:t>
      </w:r>
    </w:p>
    <w:p>
      <w:pPr>
        <w:pStyle w:val="BodyText"/>
      </w:pPr>
      <w:r>
        <w:rPr>
          <w:bCs/>
          <w:b/>
        </w:rPr>
        <w:t xml:space="preserve">For the Seller:</w:t>
      </w:r>
      <w:r>
        <w:br/>
      </w:r>
      <w:r>
        <w:t xml:space="preserve">Mr. James Whitfield</w:t>
      </w:r>
      <w:r>
        <w:br/>
      </w:r>
      <w:r>
        <w:t xml:space="preserve">Chief Executive Officer, Celestial Instruments International Ltd.</w:t>
      </w:r>
      <w:r>
        <w:br/>
      </w:r>
      <w:r>
        <w:t xml:space="preserve">Cambridge, United Kingdom</w:t>
      </w:r>
      <w:r>
        <w:br/>
      </w:r>
      <w:r>
        <w:t xml:space="preserve">Date: ______________________</w:t>
      </w:r>
    </w:p>
    <w:p>
      <w:pPr>
        <w:pStyle w:val="BodyText"/>
      </w:pPr>
      <w:r>
        <w:t xml:space="preserve">Purchase Order PO-SEN-DKR-2025-04782 — Dakar Astronomical Research Institute — Senegal, Dakar</w:t>
      </w:r>
      <w:r>
        <w:br/>
      </w:r>
      <w:r>
        <w:t xml:space="preserve">This document is the property of DARI. Unauthorized reproduction or distribution is prohibited under Senegalese intellectual property law.</w:t>
      </w:r>
      <w:r>
        <w:br/>
      </w: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Senegal Dakar</dc:title>
  <dc:creator/>
  <dc:language>en</dc:language>
  <cp:keywords/>
  <dcterms:created xsi:type="dcterms:W3CDTF">2026-10-10T08:32:29Z</dcterms:created>
  <dcterms:modified xsi:type="dcterms:W3CDTF">2026-10-10T08:32:29Z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