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Baker</w:t>
      </w:r>
      <w:r>
        <w:t xml:space="preserve"> </w:t>
      </w:r>
      <w:r>
        <w:t xml:space="preserve">-</w:t>
      </w:r>
      <w:r>
        <w:t xml:space="preserve"> </w:t>
      </w:r>
      <w:r>
        <w:t xml:space="preserve">Bangalore,</w:t>
      </w:r>
      <w:r>
        <w:t xml:space="preserve"> </w:t>
      </w:r>
      <w:r>
        <w:t xml:space="preserve">India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Baker Industries Pvt. Ltd. | Corporate Office, Bangalore, India</w:t>
      </w:r>
    </w:p>
    <w:p>
      <w:pPr>
        <w:pStyle w:val="BodyText"/>
      </w:pPr>
      <w:r>
        <w:t xml:space="preserve">Plot No. 42, Whitefield Industrial Area, Whitefield, Bangalore, Karnataka 560066, India</w:t>
      </w:r>
    </w:p>
    <w:p>
      <w:pPr>
        <w:pStyle w:val="BodyText"/>
      </w:pPr>
      <w:r>
        <w:t xml:space="preserve">GSTIN: 29AAKCB1234F1Z5 | CIN: U15100KA2015PTC087654</w:t>
      </w:r>
    </w:p>
    <w:p>
      <w:pPr>
        <w:pStyle w:val="BodyText"/>
      </w:pPr>
      <w:r>
        <w:t xml:space="preserve">PO No: BKR-BLR-2025-00472</w:t>
      </w:r>
    </w:p>
    <w:p>
      <w:pPr>
        <w:pStyle w:val="BodyText"/>
      </w:pPr>
      <w:r>
        <w:t xml:space="preserve">ACTIVE – AWAITING SUPPLIER CONFIRMATION</w:t>
      </w:r>
    </w:p>
    <w:bookmarkEnd w:id="20"/>
    <w:bookmarkStart w:id="21" w:name="buyer-issuing-party"/>
    <w:p>
      <w:pPr>
        <w:pStyle w:val="Heading3"/>
      </w:pPr>
      <w:r>
        <w:t xml:space="preserve">BUYER (ISSUING PARTY)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Baker Industries Pvt.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Plot No. 42, Whitefield Industrial Area, Whitefield, Bangalore, Karnataka 560066, India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Mr. Rajesh Kumar, Procurement Head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procurement@bakerindustries.in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+91-80-4567-8901</w:t>
      </w:r>
    </w:p>
    <w:bookmarkEnd w:id="21"/>
    <w:bookmarkStart w:id="22" w:name="supplier-receiving-party"/>
    <w:p>
      <w:pPr>
        <w:pStyle w:val="Heading3"/>
      </w:pPr>
      <w:r>
        <w:t xml:space="preserve">SUPPLIER (RECEIVING PARTY)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Baker Equipment &amp; Supplies Co.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18, 100 Feet Road, Koramangala, Bangalore, Karnataka 560034, India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Ms. Ananya Sharma, Sales Director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sales@bakerequipment.in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+91-80-2345-6789</w:t>
      </w:r>
    </w:p>
    <w:bookmarkEnd w:id="22"/>
    <w:bookmarkStart w:id="23" w:name="order-details"/>
    <w:p>
      <w:pPr>
        <w:pStyle w:val="Heading3"/>
      </w:pPr>
      <w:r>
        <w:t xml:space="preserve">ORDER DETAILS</w:t>
      </w:r>
    </w:p>
    <w:p>
      <w:pPr>
        <w:pStyle w:val="FirstParagraph"/>
      </w:pPr>
      <w:r>
        <w:rPr>
          <w:bCs/>
          <w:b/>
        </w:rPr>
        <w:t xml:space="preserve">Order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Required Delivery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Delivery Location:</w:t>
      </w:r>
      <w:r>
        <w:t xml:space="preserve"> </w:t>
      </w:r>
      <w:r>
        <w:t xml:space="preserve">Baker Industries Warehouse, Peenya Industrial Zone, Bangalore, Karnataka 560058, India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 from Invoice Date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Indian Rupee (INR)</w:t>
      </w:r>
    </w:p>
    <w:bookmarkEnd w:id="23"/>
    <w:bookmarkStart w:id="24" w:name="shipping-logistics"/>
    <w:p>
      <w:pPr>
        <w:pStyle w:val="Heading3"/>
      </w:pPr>
      <w:r>
        <w:t xml:space="preserve">SHIPPING &amp; LOGISTICS</w:t>
      </w:r>
    </w:p>
    <w:p>
      <w:pPr>
        <w:pStyle w:val="FirstParagraph"/>
      </w:pPr>
      <w:r>
        <w:rPr>
          <w:bCs/>
          <w:b/>
        </w:rPr>
        <w:t xml:space="preserve">Shipping Method:</w:t>
      </w:r>
      <w:r>
        <w:t xml:space="preserve"> </w:t>
      </w:r>
      <w:r>
        <w:t xml:space="preserve">Road Freight (Bangalore Metro Area)</w:t>
      </w:r>
    </w:p>
    <w:p>
      <w:pPr>
        <w:pStyle w:val="BodyText"/>
      </w:pPr>
      <w:r>
        <w:rPr>
          <w:bCs/>
          <w:b/>
        </w:rPr>
        <w:t xml:space="preserve">Incoterms:</w:t>
      </w:r>
      <w:r>
        <w:t xml:space="preserve"> </w:t>
      </w:r>
      <w:r>
        <w:t xml:space="preserve">DDP – Delivered Duty Paid (Bangalore)</w:t>
      </w:r>
    </w:p>
    <w:p>
      <w:pPr>
        <w:pStyle w:val="BodyText"/>
      </w:pPr>
      <w:r>
        <w:rPr>
          <w:bCs/>
          <w:b/>
        </w:rPr>
        <w:t xml:space="preserve">Freight Charges:</w:t>
      </w:r>
      <w:r>
        <w:t xml:space="preserve"> </w:t>
      </w:r>
      <w:r>
        <w:t xml:space="preserve">Borne by Supplier</w:t>
      </w:r>
    </w:p>
    <w:p>
      <w:pPr>
        <w:pStyle w:val="BodyText"/>
      </w:pPr>
      <w:r>
        <w:rPr>
          <w:bCs/>
          <w:b/>
        </w:rPr>
        <w:t xml:space="preserve">Insurance:</w:t>
      </w:r>
      <w:r>
        <w:t xml:space="preserve"> </w:t>
      </w:r>
      <w:r>
        <w:t xml:space="preserve">Supplier to insure goods in transit</w:t>
      </w:r>
    </w:p>
    <w:p>
      <w:pPr>
        <w:pStyle w:val="BodyText"/>
      </w:pPr>
      <w:r>
        <w:rPr>
          <w:bCs/>
          <w:b/>
        </w:rPr>
        <w:t xml:space="preserve">Partial Shipment:</w:t>
      </w:r>
      <w:r>
        <w:t xml:space="preserve"> </w:t>
      </w:r>
      <w:r>
        <w:t xml:space="preserve">Not Permitted</w:t>
      </w:r>
    </w:p>
    <w:bookmarkEnd w:id="24"/>
    <w:bookmarkStart w:id="26" w:name="items-ordered"/>
    <w:p>
      <w:pPr>
        <w:pStyle w:val="Heading2"/>
      </w:pPr>
      <w:r>
        <w:t xml:space="preserve">ITEMS ORDERED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131"/>
        <w:gridCol w:w="1131"/>
        <w:gridCol w:w="1131"/>
        <w:gridCol w:w="1131"/>
        <w:gridCol w:w="1131"/>
        <w:gridCol w:w="1131"/>
        <w:gridCol w:w="1131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Item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SKU / Part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Industrial Deck Oven – Baker Pro Series 4-Deck (220V, 3-Phase)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BKR-DO-4D-220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19,40,000.00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Spiral Dough Mixer – Baker Heavy Duty 60L Capacity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BKR-SM-60HD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Conveyor Belt Proofer – Baker Thermal 8-Stage (Bangalore Climate Rated)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BKR-CB-8T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Stainless Steel Work Tables – Baker Commercial Grade (6ft x 3ft)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BKR-WT-63SS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Commercial Bread Slicer – Baker Auto 12-Blade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BKR-BS-12A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Flour Storage Silo – Baker 500kg Capacity with Dust Extraction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BKR-FS-500DX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1,75,000.00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Complete Set of Baker Brand Baking Trays &amp; Pans (Assorted Sizes)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BKR-BT-ASSORT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Installation, Commissioning &amp; Training Services (Bangalore Site)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BKR-SVC-INST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(INR)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45,47,000.00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@ 18% (INR)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8,18,460.00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Freight &amp; Handling (INR)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(INR)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53,65,460.00</w:t>
            </w:r>
          </w:p>
        </w:tc>
      </w:tr>
    </w:tbl>
    <w:bookmarkStart w:id="25" w:name="X522bd04730e1486253ed5174b3697827f3f8981"/>
    <w:p>
      <w:pPr>
        <w:pStyle w:val="Heading3"/>
      </w:pPr>
      <w:r>
        <w:t xml:space="preserve">TERMS AND CONDITIONS – Baker Industries Pvt. Ltd., Bangalore, India</w:t>
      </w:r>
    </w:p>
    <w:p>
      <w:pPr>
        <w:numPr>
          <w:ilvl w:val="0"/>
          <w:numId w:val="1001"/>
        </w:numPr>
        <w:pStyle w:val="Compact"/>
      </w:pPr>
      <w:r>
        <w:t xml:space="preserve">This Purchase Order is issued by Baker Industries Pvt. Ltd., Bangalore, India, and constitutes a binding agreement upon acceptance by the supplier, Baker Equipment &amp; Supplies Co., Bangalore, India.</w:t>
      </w:r>
    </w:p>
    <w:p>
      <w:pPr>
        <w:numPr>
          <w:ilvl w:val="0"/>
          <w:numId w:val="1001"/>
        </w:numPr>
        <w:pStyle w:val="Compact"/>
      </w:pPr>
      <w:r>
        <w:t xml:space="preserve">All goods must comply with Bureau of Indian Standards (BIS) certifications and applicable Karnataka State food safety regulations as mandated by FSSAI for bakery equipment operating in Bangalore, India.</w:t>
      </w:r>
    </w:p>
    <w:p>
      <w:pPr>
        <w:numPr>
          <w:ilvl w:val="0"/>
          <w:numId w:val="1001"/>
        </w:numPr>
        <w:pStyle w:val="Compact"/>
      </w:pPr>
      <w:r>
        <w:t xml:space="preserve">Delivery shall be made to the Baker Industries warehouse at Peenya Industrial Zone, Bangalore, Karnataka, India, no later than 30 June 2025. Late delivery shall attract a penalty of 0.5% of the total Purchase Order value per day of delay, up to a maximum of 5%.</w:t>
      </w:r>
    </w:p>
    <w:p>
      <w:pPr>
        <w:numPr>
          <w:ilvl w:val="0"/>
          <w:numId w:val="1001"/>
        </w:numPr>
        <w:pStyle w:val="Compact"/>
      </w:pPr>
      <w:r>
        <w:t xml:space="preserve">Payment shall be processed via NEFT/RTGS to the supplier's designated bank account in Bangalore, India, within 30 days of receipt of a valid GST-compliant tax invoice. Baker Industries Pvt. Ltd. reserves the right to withhold payment pending satisfactory inspection and acceptance of all items listed in this Purchase Order.</w:t>
      </w:r>
    </w:p>
    <w:p>
      <w:pPr>
        <w:numPr>
          <w:ilvl w:val="0"/>
          <w:numId w:val="1001"/>
        </w:numPr>
        <w:pStyle w:val="Compact"/>
      </w:pPr>
      <w:r>
        <w:t xml:space="preserve">All equipment supplied under this Purchase Order shall carry a minimum warranty of 24 months from the date of installation and commissioning at the Bangalore, India facility. Baker Equipment &amp; Supplies Co. shall provide on-site technical support within 48 hours of any service request raised by Baker Industries.</w:t>
      </w:r>
    </w:p>
    <w:p>
      <w:pPr>
        <w:numPr>
          <w:ilvl w:val="0"/>
          <w:numId w:val="1001"/>
        </w:numPr>
        <w:pStyle w:val="Compact"/>
      </w:pPr>
      <w:r>
        <w:t xml:space="preserve">The supplier shall provide complete installation, commissioning, and operator training for all Baker brand equipment at the buyer's Bangalore, India premises. Training shall cover a minimum of 3 days and shall be conducted by certified Baker technical engineers.</w:t>
      </w:r>
    </w:p>
    <w:p>
      <w:pPr>
        <w:numPr>
          <w:ilvl w:val="0"/>
          <w:numId w:val="1001"/>
        </w:numPr>
        <w:pStyle w:val="Compact"/>
      </w:pPr>
      <w:r>
        <w:t xml:space="preserve">This Purchase Order is governed by the laws of India, and any disputes arising shall be subject to the exclusive jurisdiction of the competent courts in Bangalore, Karnataka, India.</w:t>
      </w:r>
    </w:p>
    <w:p>
      <w:pPr>
        <w:numPr>
          <w:ilvl w:val="0"/>
          <w:numId w:val="1001"/>
        </w:numPr>
        <w:pStyle w:val="Compact"/>
      </w:pPr>
      <w:r>
        <w:t xml:space="preserve">Any amendments to this Purchase Order must be made in writing and signed by authorized representatives of both Baker Industries Pvt. Ltd. and Baker Equipment &amp; Supplies Co. Verbal modifications are not valid.</w:t>
      </w:r>
    </w:p>
    <w:p>
      <w:pPr>
        <w:numPr>
          <w:ilvl w:val="0"/>
          <w:numId w:val="1001"/>
        </w:numPr>
        <w:pStyle w:val="Compact"/>
      </w:pPr>
      <w:r>
        <w:t xml:space="preserve">The supplier warrants that all items are new, unused, and free from defects in material and workmanship. Baker Industries Pvt. Ltd. reserves the right to reject any non-conforming goods at the Bangalore delivery point without liability.</w:t>
      </w:r>
    </w:p>
    <w:p>
      <w:pPr>
        <w:numPr>
          <w:ilvl w:val="0"/>
          <w:numId w:val="1001"/>
        </w:numPr>
        <w:pStyle w:val="Compact"/>
      </w:pPr>
      <w:r>
        <w:t xml:space="preserve">This Purchase Order is valid for acceptance within 7 calendar days from the date of issue. Failure to confirm acceptance within this period shall render this Purchase Order null and void.</w:t>
      </w:r>
    </w:p>
    <w:bookmarkEnd w:id="25"/>
    <w:p>
      <w:pPr>
        <w:pStyle w:val="FirstParagraph"/>
      </w:pPr>
      <w:r>
        <w:rPr>
          <w:bCs/>
          <w:b/>
        </w:rPr>
        <w:t xml:space="preserve">For and on behalf of Baker Industries Pvt. Ltd. (Buyer)</w:t>
      </w:r>
    </w:p>
    <w:p>
      <w:pPr>
        <w:pStyle w:val="BodyText"/>
      </w:pPr>
      <w:r>
        <w:t xml:space="preserve">Authorized Signatory</w:t>
      </w:r>
    </w:p>
    <w:p>
      <w:pPr>
        <w:pStyle w:val="BodyText"/>
      </w:pPr>
      <w:r>
        <w:t xml:space="preserve">Mr. Rajesh Kumar – Procurement Head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Place: Bangalore, India</w:t>
      </w:r>
    </w:p>
    <w:p>
      <w:pPr>
        <w:pStyle w:val="BodyText"/>
      </w:pPr>
      <w:r>
        <w:rPr>
          <w:bCs/>
          <w:b/>
        </w:rPr>
        <w:t xml:space="preserve">For and on behalf of Baker Equipment &amp; Supplies Co. (Supplier)</w:t>
      </w:r>
    </w:p>
    <w:p>
      <w:pPr>
        <w:pStyle w:val="BodyText"/>
      </w:pPr>
      <w:r>
        <w:t xml:space="preserve">Authorized Signatory</w:t>
      </w:r>
    </w:p>
    <w:p>
      <w:pPr>
        <w:pStyle w:val="BodyText"/>
      </w:pPr>
      <w:r>
        <w:t xml:space="preserve">Ms. Ananya Sharma – Sales Director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Place: Bangalore, India</w:t>
      </w:r>
    </w:p>
    <w:p>
      <w:pPr>
        <w:pStyle w:val="BodyText"/>
      </w:pPr>
      <w:r>
        <w:t xml:space="preserve">This Purchase Order document (PO No: BKR-BLR-2025-00472) was generated by Baker Industries Pvt. Ltd., Bangalore, India.</w:t>
      </w:r>
    </w:p>
    <w:p>
      <w:pPr>
        <w:pStyle w:val="BodyText"/>
      </w:pPr>
      <w:r>
        <w:t xml:space="preserve">Document Classification: Commercial – Confidential | Page 1 of 1</w:t>
      </w:r>
    </w:p>
    <w:p>
      <w:pPr>
        <w:pStyle w:val="BodyText"/>
      </w:pPr>
      <w:r>
        <w:t xml:space="preserve">© 2025 Baker Industries Pvt. Ltd. All Rights Reserved. Bangalore, Karnataka, India.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Baker - Bangalore, India</dc:title>
  <dc:creator/>
  <dc:language>en</dc:language>
  <cp:keywords/>
  <dcterms:created xsi:type="dcterms:W3CDTF">2026-10-10T06:48:27Z</dcterms:created>
  <dcterms:modified xsi:type="dcterms:W3CDTF">2026-10-10T06:48:27Z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