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Industries</w:t>
      </w:r>
      <w:r>
        <w:t xml:space="preserve"> </w:t>
      </w:r>
      <w:r>
        <w:t xml:space="preserve">Ltd</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baker-industries-ltd"/>
    <w:p>
      <w:pPr>
        <w:pStyle w:val="Heading1"/>
      </w:pPr>
      <w:r>
        <w:t xml:space="preserve">Baker Industries Ltd</w:t>
      </w:r>
    </w:p>
    <w:p>
      <w:pPr>
        <w:pStyle w:val="FirstParagraph"/>
      </w:pPr>
      <w:r>
        <w:t xml:space="preserve">142 Federal Street, Ponsonby</w:t>
      </w:r>
    </w:p>
    <w:p>
      <w:pPr>
        <w:pStyle w:val="BodyText"/>
      </w:pPr>
      <w:r>
        <w:t xml:space="preserve">Auckland 1011, New Zealand</w:t>
      </w:r>
    </w:p>
    <w:p>
      <w:pPr>
        <w:pStyle w:val="BodyText"/>
      </w:pPr>
      <w:r>
        <w:t xml:space="preserve">Phone: +64 9 374 5820 | Email: procurement@bakerindustries.co.nz</w:t>
      </w:r>
    </w:p>
    <w:p>
      <w:pPr>
        <w:pStyle w:val="BodyText"/>
      </w:pPr>
      <w:r>
        <w:t xml:space="preserve">NZBN: 9429047123856 | GST No: 123-456-789</w:t>
      </w:r>
    </w:p>
    <w:bookmarkEnd w:id="20"/>
    <w:bookmarkStart w:id="21" w:name="purchase-order"/>
    <w:p>
      <w:pPr>
        <w:pStyle w:val="Heading2"/>
      </w:pPr>
      <w:r>
        <w:t xml:space="preserve">PURCHASE ORDER</w:t>
      </w:r>
    </w:p>
    <w:p>
      <w:pPr>
        <w:pStyle w:val="FirstParagraph"/>
      </w:pPr>
      <w:r>
        <w:t xml:space="preserve">PO No: BAK-AKL-2025-0487</w:t>
      </w:r>
    </w:p>
    <w:p>
      <w:pPr>
        <w:pStyle w:val="BodyText"/>
      </w:pPr>
      <w:r>
        <w:t xml:space="preserve">Date: 12 June 2025</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Pacific Rim Equipment Co. Ltd</w:t>
      </w:r>
    </w:p>
    <w:p>
      <w:pPr>
        <w:pStyle w:val="BodyText"/>
      </w:pPr>
      <w:r>
        <w:rPr>
          <w:bCs/>
          <w:b/>
        </w:rPr>
        <w:t xml:space="preserve">Address:</w:t>
      </w:r>
      <w:r>
        <w:t xml:space="preserve"> </w:t>
      </w:r>
      <w:r>
        <w:t xml:space="preserve">87 K Road, Penrose, Auckland 1061, New Zealand</w:t>
      </w:r>
    </w:p>
    <w:p>
      <w:pPr>
        <w:pStyle w:val="BodyText"/>
      </w:pPr>
      <w:r>
        <w:rPr>
          <w:bCs/>
          <w:b/>
        </w:rPr>
        <w:t xml:space="preserve">Contact Person:</w:t>
      </w:r>
      <w:r>
        <w:t xml:space="preserve"> </w:t>
      </w:r>
      <w:r>
        <w:t xml:space="preserve">Ms. Sarah Whitfield</w:t>
      </w:r>
    </w:p>
    <w:p>
      <w:pPr>
        <w:pStyle w:val="BodyText"/>
      </w:pPr>
      <w:r>
        <w:rPr>
          <w:bCs/>
          <w:b/>
        </w:rPr>
        <w:t xml:space="preserve">Phone:</w:t>
      </w:r>
      <w:r>
        <w:t xml:space="preserve"> </w:t>
      </w:r>
      <w:r>
        <w:t xml:space="preserve">+64 9 525 3310</w:t>
      </w:r>
    </w:p>
    <w:p>
      <w:pPr>
        <w:pStyle w:val="BodyText"/>
      </w:pPr>
      <w:r>
        <w:rPr>
          <w:bCs/>
          <w:b/>
        </w:rPr>
        <w:t xml:space="preserve">Email:</w:t>
      </w:r>
      <w:r>
        <w:t xml:space="preserve"> </w:t>
      </w:r>
      <w:r>
        <w:t xml:space="preserve">sales@pacifirim.co.nz</w:t>
      </w:r>
    </w:p>
    <w:p>
      <w:pPr>
        <w:pStyle w:val="BodyText"/>
      </w:pPr>
      <w:r>
        <w:rPr>
          <w:bCs/>
          <w:b/>
        </w:rPr>
        <w:t xml:space="preserve">Delivery Address:</w:t>
      </w:r>
      <w:r>
        <w:t xml:space="preserve"> </w:t>
      </w:r>
      <w:r>
        <w:t xml:space="preserve">Baker Industries Warehouse, 142 Federal Street, Ponsonby, Auckland 1011, New Zealand</w:t>
      </w:r>
    </w:p>
    <w:p>
      <w:pPr>
        <w:pStyle w:val="BodyText"/>
      </w:pPr>
      <w:r>
        <w:rPr>
          <w:bCs/>
          <w:b/>
        </w:rPr>
        <w:t xml:space="preserve">Delivery Contact:</w:t>
      </w:r>
      <w:r>
        <w:t xml:space="preserve"> </w:t>
      </w:r>
      <w:r>
        <w:t xml:space="preserve">Mr. James Tane, Operations Manager</w:t>
      </w:r>
    </w:p>
    <w:p>
      <w:pPr>
        <w:pStyle w:val="BodyText"/>
      </w:pPr>
      <w:r>
        <w:rPr>
          <w:bCs/>
          <w:b/>
        </w:rPr>
        <w:t xml:space="preserve">Delivery Phone:</w:t>
      </w:r>
      <w:r>
        <w:t xml:space="preserve"> </w:t>
      </w:r>
      <w:r>
        <w:t xml:space="preserve">+64 9 374 5821</w:t>
      </w:r>
    </w:p>
    <w:p>
      <w:pPr>
        <w:pStyle w:val="BodyText"/>
      </w:pPr>
      <w:r>
        <w:rPr>
          <w:bCs/>
          <w:b/>
        </w:rPr>
        <w:t xml:space="preserve">Required Delivery Date:</w:t>
      </w:r>
      <w:r>
        <w:t xml:space="preserve"> </w:t>
      </w:r>
      <w:r>
        <w:t xml:space="preserve">28 June 2025</w:t>
      </w:r>
    </w:p>
    <w:p>
      <w:pPr>
        <w:pStyle w:val="BodyText"/>
      </w:pPr>
      <w:r>
        <w:rPr>
          <w:bCs/>
          <w:b/>
        </w:rPr>
        <w:t xml:space="preserve">Delivery Window:</w:t>
      </w:r>
      <w:r>
        <w:t xml:space="preserve"> </w:t>
      </w:r>
      <w:r>
        <w:t xml:space="preserve">08:00 – 16:00 NZST</w:t>
      </w:r>
    </w:p>
    <w:bookmarkEnd w:id="22"/>
    <w:bookmarkStart w:id="23" w:name="X5a05f0241576da850eb8814ff1d3c5f145eaba3"/>
    <w:p>
      <w:pPr>
        <w:pStyle w:val="Heading3"/>
      </w:pPr>
      <w:r>
        <w:t xml:space="preserve">Order Details – Baker Industries Ltd, Auckland,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Industrial Mixing Unit – Baker Series MX-400, 400L capacity, stainless steel construction, suitable for commercial bakery and food processing operations in Auckland</w:t>
            </w:r>
          </w:p>
        </w:tc>
        <w:tc>
          <w:tcPr/>
          <w:p>
            <w:pPr>
              <w:pStyle w:val="Compact"/>
              <w:jc w:val="left"/>
            </w:pPr>
            <w:r>
              <w:t xml:space="preserve">PR-EM-4421</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02</w:t>
            </w:r>
          </w:p>
        </w:tc>
        <w:tc>
          <w:tcPr/>
          <w:p>
            <w:pPr>
              <w:pStyle w:val="Compact"/>
              <w:jc w:val="left"/>
            </w:pPr>
            <w:r>
              <w:t xml:space="preserve">Commercial Deck Oven – Baker Compatible Model DO-6, 6-deck, gas-fired, with digital temperature control for New Zealand food safety compliance</w:t>
            </w:r>
          </w:p>
        </w:tc>
        <w:tc>
          <w:tcPr/>
          <w:p>
            <w:pPr>
              <w:pStyle w:val="Compact"/>
              <w:jc w:val="left"/>
            </w:pPr>
            <w:r>
              <w:t xml:space="preserve">PR-EM-3308</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03</w:t>
            </w:r>
          </w:p>
        </w:tc>
        <w:tc>
          <w:tcPr/>
          <w:p>
            <w:pPr>
              <w:pStyle w:val="Compact"/>
              <w:jc w:val="left"/>
            </w:pPr>
            <w:r>
              <w:t xml:space="preserve">Refrigerated Dough Proofer – Baker Line RP-200, 200-tray capacity, humidity-controlled, energy-efficient unit rated for Auckland climate conditions</w:t>
            </w:r>
          </w:p>
        </w:tc>
        <w:tc>
          <w:tcPr/>
          <w:p>
            <w:pPr>
              <w:pStyle w:val="Compact"/>
              <w:jc w:val="left"/>
            </w:pPr>
            <w:r>
              <w:t xml:space="preserve">PR-EM-5512</w:t>
            </w:r>
          </w:p>
        </w:tc>
        <w:tc>
          <w:tcPr/>
          <w:p>
            <w:pPr>
              <w:pStyle w:val="Compact"/>
              <w:jc w:val="left"/>
            </w:pPr>
            <w:r>
              <w:t xml:space="preserve">1</w:t>
            </w:r>
          </w:p>
        </w:tc>
        <w:tc>
          <w:tcPr/>
          <w:p>
            <w:pPr>
              <w:pStyle w:val="Compact"/>
              <w:jc w:val="left"/>
            </w:pPr>
            <w:r>
              <w:t xml:space="preserve">27,850.00</w:t>
            </w:r>
          </w:p>
        </w:tc>
        <w:tc>
          <w:tcPr/>
          <w:p>
            <w:pPr>
              <w:pStyle w:val="Compact"/>
              <w:jc w:val="left"/>
            </w:pPr>
            <w:r>
              <w:t xml:space="preserve">27,850.00</w:t>
            </w:r>
          </w:p>
        </w:tc>
      </w:tr>
      <w:tr>
        <w:tc>
          <w:tcPr/>
          <w:p>
            <w:pPr>
              <w:pStyle w:val="Compact"/>
              <w:jc w:val="left"/>
            </w:pPr>
            <w:r>
              <w:t xml:space="preserve">04</w:t>
            </w:r>
          </w:p>
        </w:tc>
        <w:tc>
          <w:tcPr/>
          <w:p>
            <w:pPr>
              <w:pStyle w:val="Compact"/>
              <w:jc w:val="left"/>
            </w:pPr>
            <w:r>
              <w:t xml:space="preserve">Stainless Steel Work Tables – Baker Standard WT-180, 1800mm x 900mm, 304-grade stainless steel, with drainage channel, for Baker Industries Auckland facility</w:t>
            </w:r>
          </w:p>
        </w:tc>
        <w:tc>
          <w:tcPr/>
          <w:p>
            <w:pPr>
              <w:pStyle w:val="Compact"/>
              <w:jc w:val="left"/>
            </w:pPr>
            <w:r>
              <w:t xml:space="preserve">PR-EM-1104</w:t>
            </w:r>
          </w:p>
        </w:tc>
        <w:tc>
          <w:tcPr/>
          <w:p>
            <w:pPr>
              <w:pStyle w:val="Compact"/>
              <w:jc w:val="left"/>
            </w:pPr>
            <w:r>
              <w:t xml:space="preserve">6</w:t>
            </w:r>
          </w:p>
        </w:tc>
        <w:tc>
          <w:tcPr/>
          <w:p>
            <w:pPr>
              <w:pStyle w:val="Compact"/>
              <w:jc w:val="left"/>
            </w:pPr>
            <w:r>
              <w:t xml:space="preserve">1,240.00</w:t>
            </w:r>
          </w:p>
        </w:tc>
        <w:tc>
          <w:tcPr/>
          <w:p>
            <w:pPr>
              <w:pStyle w:val="Compact"/>
              <w:jc w:val="left"/>
            </w:pPr>
            <w:r>
              <w:t xml:space="preserve">7,440.00</w:t>
            </w:r>
          </w:p>
        </w:tc>
      </w:tr>
      <w:tr>
        <w:tc>
          <w:tcPr/>
          <w:p>
            <w:pPr>
              <w:pStyle w:val="Compact"/>
              <w:jc w:val="left"/>
            </w:pPr>
            <w:r>
              <w:t xml:space="preserve">05</w:t>
            </w:r>
          </w:p>
        </w:tc>
        <w:tc>
          <w:tcPr/>
          <w:p>
            <w:pPr>
              <w:pStyle w:val="Compact"/>
              <w:jc w:val="left"/>
            </w:pPr>
            <w:r>
              <w:t xml:space="preserve">Commercial Floor Scrubber – Baker Compatible FS-350, 350mm cleaning width, with HEPA filtration, suitable for Auckland commercial premises</w:t>
            </w:r>
          </w:p>
        </w:tc>
        <w:tc>
          <w:tcPr/>
          <w:p>
            <w:pPr>
              <w:pStyle w:val="Compact"/>
              <w:jc w:val="left"/>
            </w:pPr>
            <w:r>
              <w:t xml:space="preserve">PR-EM-7720</w:t>
            </w:r>
          </w:p>
        </w:tc>
        <w:tc>
          <w:tcPr/>
          <w:p>
            <w:pPr>
              <w:pStyle w:val="Compact"/>
              <w:jc w:val="left"/>
            </w:pPr>
            <w:r>
              <w:t xml:space="preserve">2</w:t>
            </w:r>
          </w:p>
        </w:tc>
        <w:tc>
          <w:tcPr/>
          <w:p>
            <w:pPr>
              <w:pStyle w:val="Compact"/>
              <w:jc w:val="left"/>
            </w:pPr>
            <w:r>
              <w:t xml:space="preserve">4,680.00</w:t>
            </w:r>
          </w:p>
        </w:tc>
        <w:tc>
          <w:tcPr/>
          <w:p>
            <w:pPr>
              <w:pStyle w:val="Compact"/>
              <w:jc w:val="left"/>
            </w:pPr>
            <w:r>
              <w:t xml:space="preserve">9,360.00</w:t>
            </w:r>
          </w:p>
        </w:tc>
      </w:tr>
      <w:tr>
        <w:tc>
          <w:tcPr/>
          <w:p>
            <w:pPr>
              <w:pStyle w:val="Compact"/>
              <w:jc w:val="left"/>
            </w:pPr>
            <w:r>
              <w:t xml:space="preserve">06</w:t>
            </w:r>
          </w:p>
        </w:tc>
        <w:tc>
          <w:tcPr/>
          <w:p>
            <w:pPr>
              <w:pStyle w:val="Compact"/>
              <w:jc w:val="left"/>
            </w:pPr>
            <w:r>
              <w:t xml:space="preserve">Installation, Commissioning &amp; Training Package – Full on-site installation at Baker Industries Auckland warehouse, including operator training for Baker equipment line</w:t>
            </w:r>
          </w:p>
        </w:tc>
        <w:tc>
          <w:tcPr/>
          <w:p>
            <w:pPr>
              <w:pStyle w:val="Compact"/>
              <w:jc w:val="left"/>
            </w:pPr>
            <w:r>
              <w:t xml:space="preserve">PR-SV-0091</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bl>
    <w:p>
      <w:pPr>
        <w:pStyle w:val="BodyText"/>
      </w:pPr>
      <w:r>
        <w:t xml:space="preserve">Subtotal (NZD):</w:t>
      </w:r>
      <w:r>
        <w:t xml:space="preserve">130,950.00</w:t>
      </w:r>
    </w:p>
    <w:p>
      <w:pPr>
        <w:pStyle w:val="BodyText"/>
      </w:pPr>
      <w:r>
        <w:t xml:space="preserve">GST (15%):</w:t>
      </w:r>
      <w:r>
        <w:t xml:space="preserve">19,642.50</w:t>
      </w:r>
    </w:p>
    <w:p>
      <w:pPr>
        <w:pStyle w:val="BodyText"/>
      </w:pPr>
      <w:r>
        <w:t xml:space="preserve">Freight &amp; Delivery (Auckland Metro):</w:t>
      </w:r>
      <w:r>
        <w:t xml:space="preserve">1,200.00</w:t>
      </w:r>
    </w:p>
    <w:p>
      <w:pPr>
        <w:pStyle w:val="BodyText"/>
      </w:pPr>
      <w:r>
        <w:t xml:space="preserve">TOTAL (NZD):</w:t>
      </w:r>
      <w:r>
        <w:t xml:space="preserve">151,792.50</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Bank Transfer to Pacific Rim Equipment Co. Ltd, ANZ Bank, Auckland, New Zealand</w:t>
      </w:r>
    </w:p>
    <w:p>
      <w:pPr>
        <w:pStyle w:val="BodyText"/>
      </w:pPr>
      <w:r>
        <w:rPr>
          <w:bCs/>
          <w:b/>
        </w:rPr>
        <w:t xml:space="preserve">Account Name:</w:t>
      </w:r>
      <w:r>
        <w:t xml:space="preserve"> </w:t>
      </w:r>
      <w:r>
        <w:t xml:space="preserve">Pacific Rim Equipment Co. Ltd</w:t>
      </w:r>
    </w:p>
    <w:p>
      <w:pPr>
        <w:pStyle w:val="BodyText"/>
      </w:pPr>
      <w:r>
        <w:rPr>
          <w:bCs/>
          <w:b/>
        </w:rPr>
        <w:t xml:space="preserve">Account Number:</w:t>
      </w:r>
      <w:r>
        <w:t xml:space="preserve"> </w:t>
      </w:r>
      <w:r>
        <w:t xml:space="preserve">01-0456-7890123-00</w:t>
      </w:r>
    </w:p>
    <w:p>
      <w:pPr>
        <w:pStyle w:val="BodyText"/>
      </w:pPr>
      <w:r>
        <w:rPr>
          <w:bCs/>
          <w:b/>
        </w:rPr>
        <w:t xml:space="preserve">Terms:</w:t>
      </w:r>
      <w:r>
        <w:t xml:space="preserve"> </w:t>
      </w:r>
      <w:r>
        <w:t xml:space="preserve">50% deposit upon acceptance of this Purchase Order by Baker Industries Ltd; 50% balance due within 30 days of delivery and acceptance at the Auckland site.</w:t>
      </w:r>
    </w:p>
    <w:p>
      <w:pPr>
        <w:pStyle w:val="BodyText"/>
      </w:pPr>
      <w:r>
        <w:rPr>
          <w:bCs/>
          <w:b/>
        </w:rPr>
        <w:t xml:space="preserve">Currency:</w:t>
      </w:r>
      <w:r>
        <w:t xml:space="preserve"> </w:t>
      </w:r>
      <w:r>
        <w:t xml:space="preserve">New Zealand Dollars (NZD)</w:t>
      </w:r>
    </w:p>
    <w:bookmarkEnd w:id="24"/>
    <w:bookmarkStart w:id="25" w:name="terms-and-conditions"/>
    <w:p>
      <w:pPr>
        <w:pStyle w:val="Heading3"/>
      </w:pPr>
      <w:r>
        <w:t xml:space="preserve">Terms and Conditions</w:t>
      </w:r>
    </w:p>
    <w:p>
      <w:pPr>
        <w:numPr>
          <w:ilvl w:val="0"/>
          <w:numId w:val="1001"/>
        </w:numPr>
        <w:pStyle w:val="Compact"/>
      </w:pPr>
      <w:r>
        <w:t xml:space="preserve">This Purchase Order is issued by Baker Industries Ltd, a company registered in Auckland, New Zealand, and constitutes a binding agreement upon written acceptance by the supplier.</w:t>
      </w:r>
    </w:p>
    <w:p>
      <w:pPr>
        <w:numPr>
          <w:ilvl w:val="0"/>
          <w:numId w:val="1001"/>
        </w:numPr>
        <w:pStyle w:val="Compact"/>
      </w:pPr>
      <w:r>
        <w:t xml:space="preserve">All goods and services referenced in this Purchase Order shall be delivered to the Baker Industries facility located at 142 Federal Street, Ponsonby, Auckland 1011, New Zealand, on or before the required delivery date of 28 June 2025.</w:t>
      </w:r>
    </w:p>
    <w:p>
      <w:pPr>
        <w:numPr>
          <w:ilvl w:val="0"/>
          <w:numId w:val="1001"/>
        </w:numPr>
        <w:pStyle w:val="Compact"/>
      </w:pPr>
      <w:r>
        <w:t xml:space="preserve">All equipment must comply with New Zealand food safety standards (FSANZ) and Auckland Council commercial premises regulations. Baker Industries Ltd reserves the right to reject any item that does not meet these requirements.</w:t>
      </w:r>
    </w:p>
    <w:p>
      <w:pPr>
        <w:numPr>
          <w:ilvl w:val="0"/>
          <w:numId w:val="1001"/>
        </w:numPr>
        <w:pStyle w:val="Compact"/>
      </w:pPr>
      <w:r>
        <w:t xml:space="preserve">The supplier shall provide a minimum 12-month warranty on all Baker-compatible equipment items listed in this Purchase Order, covering defects in materials and workmanship under normal operating conditions in Auckland, New Zealand.</w:t>
      </w:r>
    </w:p>
    <w:p>
      <w:pPr>
        <w:numPr>
          <w:ilvl w:val="0"/>
          <w:numId w:val="1001"/>
        </w:numPr>
        <w:pStyle w:val="Compact"/>
      </w:pPr>
      <w:r>
        <w:t xml:space="preserve">Delivery shall be made during standard business hours (08:00–16:00 NZST, Monday to Friday). Baker Industries Ltd will not be liable for any costs incurred due to missed delivery windows or failed access to the Auckland site.</w:t>
      </w:r>
    </w:p>
    <w:p>
      <w:pPr>
        <w:numPr>
          <w:ilvl w:val="0"/>
          <w:numId w:val="1001"/>
        </w:numPr>
        <w:pStyle w:val="Compact"/>
      </w:pPr>
      <w:r>
        <w:t xml:space="preserve">Installation and commissioning of all Baker Series equipment shall be completed within five (5) business days of delivery. The supplier's technicians must hold valid New Zealand working visas and appropriate trade qualifications.</w:t>
      </w:r>
    </w:p>
    <w:p>
      <w:pPr>
        <w:numPr>
          <w:ilvl w:val="0"/>
          <w:numId w:val="1001"/>
        </w:numPr>
        <w:pStyle w:val="Compact"/>
      </w:pPr>
      <w:r>
        <w:t xml:space="preserve">Any variations to this Purchase Order must be agreed in writing by both Baker Industries Ltd and the supplier prior to execution. Verbal agreements regarding this Purchase Order are not binding.</w:t>
      </w:r>
    </w:p>
    <w:p>
      <w:pPr>
        <w:numPr>
          <w:ilvl w:val="0"/>
          <w:numId w:val="1001"/>
        </w:numPr>
        <w:pStyle w:val="Compact"/>
      </w:pPr>
      <w:r>
        <w:t xml:space="preserve">Disputes arising from this Purchase Order shall be resolved in accordance with the laws of New Zealand and shall be subject to the exclusive jurisdiction of the District Court of Auckland, New Zealand.</w:t>
      </w:r>
    </w:p>
    <w:p>
      <w:pPr>
        <w:numPr>
          <w:ilvl w:val="0"/>
          <w:numId w:val="1001"/>
        </w:numPr>
        <w:pStyle w:val="Compact"/>
      </w:pPr>
      <w:r>
        <w:t xml:space="preserve">Baker Industries Ltd reserves the right to inspect all goods upon delivery at the Auckland warehouse. Any damaged or non-conforming items must be reported within 48 hours of delivery.</w:t>
      </w:r>
    </w:p>
    <w:p>
      <w:pPr>
        <w:numPr>
          <w:ilvl w:val="0"/>
          <w:numId w:val="1001"/>
        </w:numPr>
        <w:pStyle w:val="Compact"/>
      </w:pPr>
      <w:r>
        <w:t xml:space="preserve">This Purchase Order is valid for acceptance within fourteen (14) calendar days from the date of issue. After this period, Baker Industries Ltd reserves the right to cancel without obligation.</w:t>
      </w:r>
    </w:p>
    <w:bookmarkEnd w:id="25"/>
    <w:p>
      <w:pPr>
        <w:pStyle w:val="FirstParagraph"/>
      </w:pPr>
      <w:r>
        <w:rPr>
          <w:bCs/>
          <w:b/>
        </w:rPr>
        <w:t xml:space="preserve">Note to Supplier:</w:t>
      </w:r>
      <w:r>
        <w:t xml:space="preserve"> </w:t>
      </w:r>
      <w:r>
        <w:t xml:space="preserve">Please confirm acceptance of this Purchase Order by returning a signed copy to Baker Industries Ltd, Auckland, New Zealand, within 5 business days. All delivery documentation must reference PO No: BAK-AKL-2025-0487. The Baker Industries receiving team at the Ponsonby, Auckland facility will be available between 08:00 and 16:00 NZST to coordinate offloading. Please contact Mr. James Tane at +64 9 374 5821 for site access arrangements.</w:t>
      </w:r>
    </w:p>
    <w:p>
      <w:pPr>
        <w:pStyle w:val="BodyText"/>
      </w:pPr>
      <w:r>
        <w:rPr>
          <w:bCs/>
          <w:b/>
        </w:rPr>
        <w:t xml:space="preserve">Authorized by – Baker Industries Ltd</w:t>
      </w:r>
    </w:p>
    <w:p>
      <w:pPr>
        <w:pStyle w:val="BodyText"/>
      </w:pPr>
      <w:r>
        <w:t xml:space="preserve">Name: Margaret Baker, Chief Procurement Officer</w:t>
      </w:r>
    </w:p>
    <w:p>
      <w:pPr>
        <w:pStyle w:val="BodyText"/>
      </w:pPr>
      <w:r>
        <w:t xml:space="preserve">Signature: ___________________________</w:t>
      </w:r>
    </w:p>
    <w:p>
      <w:pPr>
        <w:pStyle w:val="BodyText"/>
      </w:pPr>
      <w:r>
        <w:t xml:space="preserve">Date: 12 June 2025</w:t>
      </w:r>
    </w:p>
    <w:p>
      <w:pPr>
        <w:pStyle w:val="BodyText"/>
      </w:pPr>
      <w:r>
        <w:rPr>
          <w:bCs/>
          <w:b/>
        </w:rPr>
        <w:t xml:space="preserve">Accepted by – Supplier</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was issued by Baker Industries Ltd, Auckland, New Zealand. Document Reference: BAK-AKL-2025-0487. All amounts are in New Zealand Dollars (NZD) inclusive of applicable GST where stated. Baker Industries Ltd is a registered company in New Zealand (NZBN: 9429047123856). This document is the property of Baker Industries Ltd and may not be reproduced without written consent. For queries regarding this Purchase Order, contact the Baker Industries Procurement Department, 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Industries Ltd - Auckland, New Zealand</dc:title>
  <dc:creator/>
  <dc:language>en</dc:language>
  <cp:keywords/>
  <dcterms:created xsi:type="dcterms:W3CDTF">2026-10-10T06:30:07Z</dcterms:created>
  <dcterms:modified xsi:type="dcterms:W3CDTF">2026-10-10T06:30:07Z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