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Procurement of Professional Biologist Services — Indonesia Jakarta</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PO-JKT-BIO-2025-0047</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Indonesian Rupiah (IDR)</w:t>
      </w:r>
    </w:p>
    <w:bookmarkEnd w:id="21"/>
    <w:bookmarkStart w:id="22" w:name="issuing-organization"/>
    <w:p>
      <w:pPr>
        <w:pStyle w:val="Heading3"/>
      </w:pPr>
      <w:r>
        <w:t xml:space="preserve">Issuing Organization</w:t>
      </w:r>
    </w:p>
    <w:p>
      <w:pPr>
        <w:pStyle w:val="FirstParagraph"/>
      </w:pPr>
      <w:r>
        <w:rPr>
          <w:bCs/>
          <w:b/>
        </w:rPr>
        <w:t xml:space="preserve">Company:</w:t>
      </w:r>
      <w:r>
        <w:t xml:space="preserve"> </w:t>
      </w:r>
      <w:r>
        <w:t xml:space="preserve">Nusantara BioSciences Research Institute</w:t>
      </w:r>
    </w:p>
    <w:p>
      <w:pPr>
        <w:pStyle w:val="BodyText"/>
      </w:pPr>
      <w:r>
        <w:rPr>
          <w:bCs/>
          <w:b/>
        </w:rPr>
        <w:t xml:space="preserve">Address:</w:t>
      </w:r>
      <w:r>
        <w:t xml:space="preserve"> </w:t>
      </w:r>
      <w:r>
        <w:t xml:space="preserve">Jl. Jend. Sudirman Kav. 52-53, SCBD, Jakarta Selatan, Indonesia Jakarta 12190</w:t>
      </w:r>
    </w:p>
    <w:p>
      <w:pPr>
        <w:pStyle w:val="BodyText"/>
      </w:pPr>
      <w:r>
        <w:rPr>
          <w:bCs/>
          <w:b/>
        </w:rPr>
        <w:t xml:space="preserve">Contact:</w:t>
      </w:r>
      <w:r>
        <w:t xml:space="preserve"> </w:t>
      </w:r>
      <w:r>
        <w:t xml:space="preserve">procurement@nusantarabio.co.id</w:t>
      </w:r>
    </w:p>
    <w:p>
      <w:pPr>
        <w:pStyle w:val="BodyText"/>
      </w:pPr>
      <w:r>
        <w:rPr>
          <w:bCs/>
          <w:b/>
        </w:rPr>
        <w:t xml:space="preserve">Tax ID (NPWP):</w:t>
      </w:r>
      <w:r>
        <w:t xml:space="preserve"> </w:t>
      </w:r>
      <w:r>
        <w:t xml:space="preserve">01.234.567.8-901.000</w:t>
      </w:r>
    </w:p>
    <w:bookmarkEnd w:id="22"/>
    <w:bookmarkStart w:id="23" w:name="supplier-service-provider"/>
    <w:p>
      <w:pPr>
        <w:pStyle w:val="Heading3"/>
      </w:pPr>
      <w:r>
        <w:t xml:space="preserve">Supplier / Service Provider</w:t>
      </w:r>
    </w:p>
    <w:p>
      <w:pPr>
        <w:pStyle w:val="FirstParagraph"/>
      </w:pPr>
      <w:r>
        <w:rPr>
          <w:bCs/>
          <w:b/>
        </w:rPr>
        <w:t xml:space="preserve">Provider:</w:t>
      </w:r>
      <w:r>
        <w:t xml:space="preserve"> </w:t>
      </w:r>
      <w:r>
        <w:t xml:space="preserve">Dr. Anindya Prasetyo, Ph.D. (Biologist)</w:t>
      </w:r>
    </w:p>
    <w:p>
      <w:pPr>
        <w:pStyle w:val="BodyText"/>
      </w:pPr>
      <w:r>
        <w:rPr>
          <w:bCs/>
          <w:b/>
        </w:rPr>
        <w:t xml:space="preserve">Specialization:</w:t>
      </w:r>
      <w:r>
        <w:t xml:space="preserve"> </w:t>
      </w:r>
      <w:r>
        <w:t xml:space="preserve">Molecular Biology &amp; Marine Ecology</w:t>
      </w:r>
    </w:p>
    <w:p>
      <w:pPr>
        <w:pStyle w:val="BodyText"/>
      </w:pPr>
      <w:r>
        <w:rPr>
          <w:bCs/>
          <w:b/>
        </w:rPr>
        <w:t xml:space="preserve">Address:</w:t>
      </w:r>
      <w:r>
        <w:t xml:space="preserve"> </w:t>
      </w:r>
      <w:r>
        <w:t xml:space="preserve">Jl. Gatot Subroto No. 88, Menteng, Indonesia Jakarta 10310</w:t>
      </w:r>
    </w:p>
    <w:p>
      <w:pPr>
        <w:pStyle w:val="BodyText"/>
      </w:pPr>
      <w:r>
        <w:rPr>
          <w:bCs/>
          <w:b/>
        </w:rPr>
        <w:t xml:space="preserve">Contact:</w:t>
      </w:r>
      <w:r>
        <w:t xml:space="preserve"> </w:t>
      </w:r>
      <w:r>
        <w:t xml:space="preserve">a.prasetyo@biologist-jakarta.id</w:t>
      </w:r>
    </w:p>
    <w:p>
      <w:pPr>
        <w:pStyle w:val="BodyText"/>
      </w:pPr>
      <w:r>
        <w:rPr>
          <w:bCs/>
          <w:b/>
        </w:rPr>
        <w:t xml:space="preserve">NPWP:</w:t>
      </w:r>
      <w:r>
        <w:t xml:space="preserve"> </w:t>
      </w:r>
      <w:r>
        <w:t xml:space="preserve">09.876.543.2-101.000</w:t>
      </w:r>
    </w:p>
    <w:bookmarkEnd w:id="23"/>
    <w:p>
      <w:pPr>
        <w:pStyle w:val="BodyText"/>
      </w:pPr>
      <w:r>
        <w:t xml:space="preserve">1. Scope of Procurement — Biologist Professional Services</w:t>
      </w:r>
    </w:p>
    <w:p>
      <w:pPr>
        <w:pStyle w:val="BodyText"/>
      </w:pPr>
      <w:r>
        <w:t xml:space="preserve">This Purchase Order is issued by Nusantara BioSciences Research Institute for the engagement of a qualified</w:t>
      </w:r>
      <w:r>
        <w:t xml:space="preserve"> </w:t>
      </w:r>
      <w:r>
        <w:rPr>
          <w:bCs/>
          <w:b/>
        </w:rPr>
        <w:t xml:space="preserve">Biologist</w:t>
      </w:r>
      <w:r>
        <w:t xml:space="preserve"> </w:t>
      </w:r>
      <w:r>
        <w:t xml:space="preserve">to provide specialized scientific consulting, laboratory supervision, and field research coordination services. The Biologist shall be physically based in</w:t>
      </w:r>
      <w:r>
        <w:t xml:space="preserve"> </w:t>
      </w:r>
      <w:r>
        <w:rPr>
          <w:bCs/>
          <w:b/>
        </w:rPr>
        <w:t xml:space="preserve">Indonesia Jakarta</w:t>
      </w:r>
      <w:r>
        <w:t xml:space="preserve"> </w:t>
      </w:r>
      <w:r>
        <w:t xml:space="preserve">and shall conduct all deliverables in accordance with the regulatory framework established by the Indonesian Ministry of Research, Technology, and Higher Education (Kemenristekdikti) and the local Jakarta Provincial Health Office. The scope of this Purchase Order encompasses the Biologist's full-time professional engagement for a period of twelve (12) months, commencing upon the Required Delivery Date stated above.</w:t>
      </w:r>
    </w:p>
    <w:p>
      <w:pPr>
        <w:pStyle w:val="BodyText"/>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Biologist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01</w:t>
            </w:r>
          </w:p>
        </w:tc>
        <w:tc>
          <w:tcPr/>
          <w:p>
            <w:pPr>
              <w:pStyle w:val="Compact"/>
              <w:jc w:val="left"/>
            </w:pPr>
            <w:r>
              <w:t xml:space="preserve">Monthly Professional Retainer — Biologist Consulting (Molecular Biology &amp; Marine Ecology) based in Indonesia Jakarta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Biologist Laboratory Supervision — On-site oversight at Indonesia Jakarta research facility (Jl. Jend. Sudirman)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18,000,000</w:t>
            </w:r>
          </w:p>
        </w:tc>
        <w:tc>
          <w:tcPr/>
          <w:p>
            <w:pPr>
              <w:pStyle w:val="Compact"/>
              <w:jc w:val="left"/>
            </w:pPr>
            <w:r>
              <w:t xml:space="preserve">216,000,000</w:t>
            </w:r>
          </w:p>
        </w:tc>
      </w:tr>
      <w:tr>
        <w:tc>
          <w:tcPr/>
          <w:p>
            <w:pPr>
              <w:pStyle w:val="Compact"/>
              <w:jc w:val="left"/>
            </w:pPr>
            <w:r>
              <w:t xml:space="preserve">03</w:t>
            </w:r>
          </w:p>
        </w:tc>
        <w:tc>
          <w:tcPr/>
          <w:p>
            <w:pPr>
              <w:pStyle w:val="Compact"/>
              <w:jc w:val="left"/>
            </w:pPr>
            <w:r>
              <w:t xml:space="preserve">Biologist Field Research Coordination — Marine sampling expeditions from Indonesia Jakarta coastal stations</w:t>
            </w:r>
          </w:p>
        </w:tc>
        <w:tc>
          <w:tcPr/>
          <w:p>
            <w:pPr>
              <w:pStyle w:val="Compact"/>
              <w:jc w:val="left"/>
            </w:pPr>
            <w:r>
              <w:t xml:space="preserve">6</w:t>
            </w:r>
          </w:p>
        </w:tc>
        <w:tc>
          <w:tcPr/>
          <w:p>
            <w:pPr>
              <w:pStyle w:val="Compact"/>
              <w:jc w:val="left"/>
            </w:pPr>
            <w:r>
              <w:t xml:space="preserve">Expeditions</w:t>
            </w:r>
          </w:p>
        </w:tc>
        <w:tc>
          <w:tcPr/>
          <w:p>
            <w:pPr>
              <w:pStyle w:val="Compact"/>
              <w:jc w:val="left"/>
            </w:pPr>
            <w:r>
              <w:t xml:space="preserve">35,000,000</w:t>
            </w:r>
          </w:p>
        </w:tc>
        <w:tc>
          <w:tcPr/>
          <w:p>
            <w:pPr>
              <w:pStyle w:val="Compact"/>
              <w:jc w:val="left"/>
            </w:pPr>
            <w:r>
              <w:t xml:space="preserve">210,000,000</w:t>
            </w:r>
          </w:p>
        </w:tc>
      </w:tr>
      <w:tr>
        <w:tc>
          <w:tcPr/>
          <w:p>
            <w:pPr>
              <w:pStyle w:val="Compact"/>
              <w:jc w:val="left"/>
            </w:pPr>
            <w:r>
              <w:t xml:space="preserve">04</w:t>
            </w:r>
          </w:p>
        </w:tc>
        <w:tc>
          <w:tcPr/>
          <w:p>
            <w:pPr>
              <w:pStyle w:val="Compact"/>
              <w:jc w:val="left"/>
            </w:pPr>
            <w:r>
              <w:t xml:space="preserve">Biologist Technical Report Writing — Quarterly deliverables for Indonesia Jakarta regulatory compliance</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05</w:t>
            </w:r>
          </w:p>
        </w:tc>
        <w:tc>
          <w:tcPr/>
          <w:p>
            <w:pPr>
              <w:pStyle w:val="Compact"/>
              <w:jc w:val="left"/>
            </w:pPr>
            <w:r>
              <w:t xml:space="preserve">Biologist Training &amp; Mentoring — Capacity building for Indonesia Jakarta junior research staff</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7,500,000</w:t>
            </w:r>
          </w:p>
        </w:tc>
        <w:tc>
          <w:tcPr/>
          <w:p>
            <w:pPr>
              <w:pStyle w:val="Compact"/>
              <w:jc w:val="left"/>
            </w:pPr>
            <w:r>
              <w:t xml:space="preserve">60,000,000</w:t>
            </w:r>
          </w:p>
        </w:tc>
      </w:tr>
      <w:tr>
        <w:tc>
          <w:tcPr>
            <w:gridSpan w:val="5"/>
          </w:tcPr>
          <w:p>
            <w:pPr>
              <w:pStyle w:val="Compact"/>
              <w:jc w:val="right"/>
            </w:pPr>
            <w:r>
              <w:t xml:space="preserve">TOTAL PURCHASE ORDER VALUE</w:t>
            </w:r>
          </w:p>
        </w:tc>
        <w:tc>
          <w:tcPr/>
          <w:p>
            <w:pPr>
              <w:pStyle w:val="Compact"/>
              <w:jc w:val="left"/>
            </w:pPr>
            <w:r>
              <w:t xml:space="preserve">1,074,000,000</w:t>
            </w:r>
          </w:p>
        </w:tc>
      </w:tr>
    </w:tbl>
    <w:p>
      <w:pPr>
        <w:pStyle w:val="BodyText"/>
      </w:pPr>
      <w:r>
        <w:rPr>
          <w:bCs/>
          <w:b/>
        </w:rPr>
        <w:t xml:space="preserve">Note:</w:t>
      </w:r>
      <w:r>
        <w:t xml:space="preserve"> </w:t>
      </w:r>
      <w:r>
        <w:t xml:space="preserve">All prices stated in this Purchase Order are in Indonesian Rupiah (IDR) and are inclusive of applicable Value Added Tax (VAT / PPN) at the rate of 11% as mandated by the Republic of Indonesia. The Biologist shall issue a valid invoice bearing the correct NPWP registration for each payment cycle. All transactions under this Purchase Order shall be processed through the issuing organization's corporate bank account held at Bank Mandiri, Indonesia Jakarta branch.</w:t>
      </w:r>
    </w:p>
    <w:p>
      <w:pPr>
        <w:pStyle w:val="BodyText"/>
      </w:pPr>
      <w:r>
        <w:t xml:space="preserve">3. Terms and Conditions of This Purchase Order</w:t>
      </w:r>
    </w:p>
    <w:p>
      <w:pPr>
        <w:numPr>
          <w:ilvl w:val="0"/>
          <w:numId w:val="1001"/>
        </w:numPr>
        <w:pStyle w:val="Compact"/>
      </w:pPr>
      <w:r>
        <w:rPr>
          <w:bCs/>
          <w:b/>
        </w:rPr>
        <w:t xml:space="preserve">3.1</w:t>
      </w:r>
      <w:r>
        <w:t xml:space="preserve"> </w:t>
      </w:r>
      <w:r>
        <w:t xml:space="preserve">This Purchase Order constitutes a binding agreement between Nusantara BioSciences Research Institute and the named Biologist for the provision of professional scientific services in Indonesia Jakarta. Both parties acknowledge and accept all terms herein upon signature.</w:t>
      </w:r>
    </w:p>
    <w:p>
      <w:pPr>
        <w:numPr>
          <w:ilvl w:val="0"/>
          <w:numId w:val="1001"/>
        </w:numPr>
        <w:pStyle w:val="Compact"/>
      </w:pPr>
      <w:r>
        <w:rPr>
          <w:bCs/>
          <w:b/>
        </w:rPr>
        <w:t xml:space="preserve">3.2</w:t>
      </w:r>
      <w:r>
        <w:t xml:space="preserve"> </w:t>
      </w:r>
      <w:r>
        <w:t xml:space="preserve">The Biologist shall maintain all necessary professional licenses, certifications, and permits required to practice biological sciences in Indonesia Jakarta, including but not limited to the Indonesian Society of Biologists (PBI) membership and any applicable environmental research permits issued by the Jakarta Provincial Environmental Agency (DLH DKI Jakarta).</w:t>
      </w:r>
    </w:p>
    <w:p>
      <w:pPr>
        <w:numPr>
          <w:ilvl w:val="0"/>
          <w:numId w:val="1001"/>
        </w:numPr>
        <w:pStyle w:val="Compact"/>
      </w:pPr>
      <w:r>
        <w:rPr>
          <w:bCs/>
          <w:b/>
        </w:rPr>
        <w:t xml:space="preserve">3.3</w:t>
      </w:r>
      <w:r>
        <w:t xml:space="preserve"> </w:t>
      </w:r>
      <w:r>
        <w:t xml:space="preserve">The Biologist shall devote a minimum of 40 hours per week to the services outlined in this Purchase Order and shall be physically present at the Indonesia Jakarta research facility no fewer than four (4) days per week, unless otherwise agreed in writing.</w:t>
      </w:r>
    </w:p>
    <w:p>
      <w:pPr>
        <w:numPr>
          <w:ilvl w:val="0"/>
          <w:numId w:val="1001"/>
        </w:numPr>
        <w:pStyle w:val="Compact"/>
      </w:pPr>
      <w:r>
        <w:rPr>
          <w:bCs/>
          <w:b/>
        </w:rPr>
        <w:t xml:space="preserve">3.4</w:t>
      </w:r>
      <w:r>
        <w:t xml:space="preserve"> </w:t>
      </w:r>
      <w:r>
        <w:t xml:space="preserve">Payment shall be made in monthly installments within thirty (30) calendar days of receipt of a valid invoice from the Biologist. Late payments shall accrue interest at the rate of 1.5% per month as stipulated under Indonesian commercial law.</w:t>
      </w:r>
    </w:p>
    <w:p>
      <w:pPr>
        <w:numPr>
          <w:ilvl w:val="0"/>
          <w:numId w:val="1001"/>
        </w:numPr>
        <w:pStyle w:val="Compact"/>
      </w:pPr>
      <w:r>
        <w:rPr>
          <w:bCs/>
          <w:b/>
        </w:rPr>
        <w:t xml:space="preserve">3.5</w:t>
      </w:r>
      <w:r>
        <w:t xml:space="preserve"> </w:t>
      </w:r>
      <w:r>
        <w:t xml:space="preserve">The Biologist warrants that all research data, reports, and intellectual property generated under this Purchase Order shall be the sole property of Nusantara BioSciences Research Institute, subject to any pre-existing intellectual property rights of the Biologist.</w:t>
      </w:r>
    </w:p>
    <w:p>
      <w:pPr>
        <w:numPr>
          <w:ilvl w:val="0"/>
          <w:numId w:val="1001"/>
        </w:numPr>
        <w:pStyle w:val="Compact"/>
      </w:pPr>
      <w:r>
        <w:rPr>
          <w:bCs/>
          <w:b/>
        </w:rPr>
        <w:t xml:space="preserve">3.6</w:t>
      </w:r>
      <w:r>
        <w:t xml:space="preserve"> </w:t>
      </w:r>
      <w:r>
        <w:t xml:space="preserve">Either party may terminate this Purchase Order with a written notice of sixty (60) days. In the event of termination, the Biologist shall be compensated for all services rendered up to the effective date of termination.</w:t>
      </w:r>
    </w:p>
    <w:p>
      <w:pPr>
        <w:numPr>
          <w:ilvl w:val="0"/>
          <w:numId w:val="1001"/>
        </w:numPr>
        <w:pStyle w:val="Compact"/>
      </w:pPr>
      <w:r>
        <w:rPr>
          <w:bCs/>
          <w:b/>
        </w:rPr>
        <w:t xml:space="preserve">3.7</w:t>
      </w:r>
      <w:r>
        <w:t xml:space="preserve"> </w:t>
      </w:r>
      <w:r>
        <w:t xml:space="preserve">All disputes arising from this Purchase Order shall be resolved through arbitration in Indonesia Jakarta in accordance with the rules of the Indonesian National Board of Arbitration (BANI), and shall be governed by the laws of the Republic of Indonesia.</w:t>
      </w:r>
    </w:p>
    <w:p>
      <w:pPr>
        <w:numPr>
          <w:ilvl w:val="0"/>
          <w:numId w:val="1001"/>
        </w:numPr>
        <w:pStyle w:val="Compact"/>
      </w:pPr>
      <w:r>
        <w:rPr>
          <w:bCs/>
          <w:b/>
        </w:rPr>
        <w:t xml:space="preserve">3.8</w:t>
      </w:r>
      <w:r>
        <w:t xml:space="preserve"> </w:t>
      </w:r>
      <w:r>
        <w:t xml:space="preserve">The Biologist shall comply with all data protection regulations applicable in Indonesia Jakarta, including Law No. 27 of 2022 on Personal Data Protection, when handling any personal or sensitive research data.</w:t>
      </w:r>
    </w:p>
    <w:p>
      <w:pPr>
        <w:pStyle w:val="FirstParagraph"/>
      </w:pPr>
      <w:r>
        <w:t xml:space="preserve">4. Acceptance and Authorization</w:t>
      </w:r>
    </w:p>
    <w:p>
      <w:pPr>
        <w:pStyle w:val="BodyText"/>
      </w:pPr>
      <w:r>
        <w:t xml:space="preserve">By signing below, both parties confirm that this Purchase Order for the engagement of a Biologist in Indonesia Jakarta has been reviewed, understood, and accepted in its entirety. This document shall serve as the primary reference for all procurement, payment, and compliance activities related to the Biologist's professional engagement.</w:t>
      </w:r>
    </w:p>
    <w:p>
      <w:pPr>
        <w:pStyle w:val="BodyText"/>
      </w:pPr>
      <w:r>
        <w:rPr>
          <w:bCs/>
          <w:b/>
        </w:rPr>
        <w:t xml:space="preserve">For and on behalf of:</w:t>
      </w:r>
      <w:r>
        <w:br/>
      </w:r>
      <w:r>
        <w:t xml:space="preserve">Nusantara BioSciences Research Institute</w:t>
      </w:r>
    </w:p>
    <w:p>
      <w:pPr>
        <w:pStyle w:val="BodyText"/>
      </w:pPr>
      <w:r>
        <w:rPr>
          <w:bCs/>
          <w:b/>
        </w:rPr>
        <w:t xml:space="preserve">Dr. Hendra Wijaya, M.Sc.</w:t>
      </w:r>
      <w:r>
        <w:br/>
      </w:r>
      <w:r>
        <w:t xml:space="preserve">Director of Procurement &amp; Operations</w:t>
      </w:r>
      <w:r>
        <w:br/>
      </w:r>
      <w:r>
        <w:t xml:space="preserve">Date: _______________</w:t>
      </w:r>
    </w:p>
    <w:p>
      <w:pPr>
        <w:pStyle w:val="BodyText"/>
      </w:pPr>
      <w:r>
        <w:rPr>
          <w:bCs/>
          <w:b/>
        </w:rPr>
        <w:t xml:space="preserve">Service Provider (Biologist):</w:t>
      </w:r>
      <w:r>
        <w:br/>
      </w:r>
      <w:r>
        <w:t xml:space="preserve">Dr. Anindya Prasetyo, Ph.D.</w:t>
      </w:r>
    </w:p>
    <w:p>
      <w:pPr>
        <w:pStyle w:val="BodyText"/>
      </w:pPr>
      <w:r>
        <w:rPr>
          <w:bCs/>
          <w:b/>
        </w:rPr>
        <w:t xml:space="preserve">Dr. Anindya Prasetyo, Ph.D.</w:t>
      </w:r>
      <w:r>
        <w:br/>
      </w:r>
      <w:r>
        <w:t xml:space="preserve">Lead Biologist — Molecular &amp; Marine Sciences</w:t>
      </w:r>
      <w:r>
        <w:br/>
      </w:r>
      <w:r>
        <w:t xml:space="preserve">Date: _______________</w:t>
      </w:r>
    </w:p>
    <w:p>
      <w:pPr>
        <w:pStyle w:val="BodyText"/>
      </w:pPr>
      <w:r>
        <w:t xml:space="preserve">This Purchase Order (PO-JKT-BIO-2025-0047) was generated and issued in Indonesia Jakarta. © 2025 Nusantara BioSciences Research Institute. All rights reserved.</w:t>
      </w:r>
      <w:r>
        <w:br/>
      </w:r>
      <w:r>
        <w:t xml:space="preserve">Document Classification: Confidential — Procurement &amp; Human Resources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Indonesia Jakarta</dc:title>
  <dc:creator/>
  <dc:language>en</dc:language>
  <cp:keywords/>
  <dcterms:created xsi:type="dcterms:W3CDTF">2026-10-10T06:55:17Z</dcterms:created>
  <dcterms:modified xsi:type="dcterms:W3CDTF">2026-10-10T06:55:17Z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