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Meridian Environmental Sciences, Inc.</w:t>
      </w:r>
    </w:p>
    <w:p>
      <w:pPr>
        <w:pStyle w:val="BodyText"/>
      </w:pPr>
      <w:r>
        <w:t xml:space="preserve">425 N. Michigan Avenue, Suite 1800, United States Chicago, IL 60611</w:t>
      </w:r>
    </w:p>
    <w:p>
      <w:pPr>
        <w:pStyle w:val="BodyText"/>
      </w:pPr>
      <w:r>
        <w:t xml:space="preserve">Phone: (312) 555-0147 | Email: procurement@meridianenvsci.com</w:t>
      </w:r>
    </w:p>
    <w:p>
      <w:pPr>
        <w:pStyle w:val="BodyText"/>
      </w:pPr>
      <w:r>
        <w:t xml:space="preserve">IRS EIN: 36-2847195 | State Registration: IL-2019-0048271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July 1, 2025</w:t>
      </w:r>
    </w:p>
    <w:p>
      <w:pPr>
        <w:pStyle w:val="BodyText"/>
      </w:pPr>
      <w:r>
        <w:rPr>
          <w:bCs/>
          <w:b/>
        </w:rPr>
        <w:t xml:space="preserve">Vendor / Service Provider:</w:t>
      </w:r>
      <w:r>
        <w:t xml:space="preserve"> </w:t>
      </w:r>
      <w:r>
        <w:t xml:space="preserve">Dr. Elena Vasquez, Ph.D. (Biologist)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780 S. Wabash Avenue, Floor 5, United States Chicago, IL 60605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(312) 555-0293 | e.vasquez@vasquezbiology.com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Shipping / Service Location:</w:t>
      </w:r>
      <w:r>
        <w:t xml:space="preserve"> </w:t>
      </w:r>
      <w:r>
        <w:t xml:space="preserve">United States Chicago, IL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bookmarkStart w:id="21" w:name="description-of-purchase"/>
    <w:p>
      <w:pPr>
        <w:pStyle w:val="Heading2"/>
      </w:pPr>
      <w:r>
        <w:t xml:space="preserve">1.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Environmental Sciences, Inc., a corporation headquartered in</w:t>
      </w:r>
      <w:r>
        <w:t xml:space="preserve"> </w:t>
      </w:r>
      <w:r>
        <w:t xml:space="preserve">United States Chicago</w:t>
      </w:r>
      <w:r>
        <w:t xml:space="preserve">, Illinois, for the professional services of a qualified</w:t>
      </w:r>
      <w:r>
        <w:t xml:space="preserve"> </w:t>
      </w:r>
      <w:r>
        <w:t xml:space="preserve">Biologist</w:t>
      </w:r>
      <w:r>
        <w:t xml:space="preserve"> </w:t>
      </w:r>
      <w:r>
        <w:t xml:space="preserve">specializing in aquatic ecology and environmental toxicology. The</w:t>
      </w:r>
      <w:r>
        <w:t xml:space="preserve"> </w:t>
      </w:r>
      <w:r>
        <w:t xml:space="preserve">Biologist</w:t>
      </w:r>
      <w:r>
        <w:t xml:space="preserve">, Dr. Elena Vasquez, Ph.D., will be engaged to conduct comprehensive biological assessments, laboratory analyses, and field sampling in support of Meridian's ongoing environmental compliance program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authorizes the procurement of the professional</w:t>
      </w:r>
      <w:r>
        <w:t xml:space="preserve"> </w:t>
      </w:r>
      <w:r>
        <w:t xml:space="preserve">Biologist</w:t>
      </w:r>
      <w:r>
        <w:t xml:space="preserve">'s time, expertise, and associated laboratory resources as itemized below.</w:t>
      </w:r>
    </w:p>
    <w:bookmarkEnd w:id="21"/>
    <w:bookmarkStart w:id="22" w:name="line-items-services-and-materials"/>
    <w:p>
      <w:pPr>
        <w:pStyle w:val="Heading2"/>
      </w:pPr>
      <w:r>
        <w:t xml:space="preserve">2. Line Items – Services and Materials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Price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Biologist Professional Services – Aquatic Ecosystem Assessment (Field Work, United States Chicago Lakefront)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Biologist Professional Services – Laboratory Analysis &amp; Microbial Culturing (Chicago Lab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Biologist Professional Services – Environmental Toxicology Report Preparation &amp; Peer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Biological Sampling Equipment (Portable Water Quality Analyzer, 2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Consumable Laboratory Reagents &amp; Biological Culture Media (Quarterly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Biologist On-Site Consultation – Client Presentation &amp; Regulatory Briefing (United States Chicago, 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United States Chicago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</w:tr>
    </w:tbl>
    <w:p>
      <w:pPr>
        <w:pStyle w:val="BodyText"/>
      </w:pPr>
      <w:r>
        <w:t xml:space="preserve">Subtotal: $29,645.00</w:t>
      </w:r>
    </w:p>
    <w:p>
      <w:pPr>
        <w:pStyle w:val="BodyText"/>
      </w:pPr>
      <w:r>
        <w:t xml:space="preserve">Illinois State Sales Tax (8.75% on tangible goods only): $578.75</w:t>
      </w:r>
    </w:p>
    <w:p>
      <w:pPr>
        <w:pStyle w:val="BodyText"/>
      </w:pPr>
      <w:r>
        <w:t xml:space="preserve">Grand Total: $30,223.75</w:t>
      </w:r>
    </w:p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in and around</w:t>
      </w:r>
      <w:r>
        <w:t xml:space="preserve"> </w:t>
      </w:r>
      <w:r>
        <w:t xml:space="preserve">United States Chicago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biweekly field sampling of Lake Michigan shoreline ecosystems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municipal boundary, including benthic macroinvertebrate surveys and phytoplankton density measurements.</w:t>
      </w:r>
    </w:p>
    <w:p>
      <w:pPr>
        <w:numPr>
          <w:ilvl w:val="0"/>
          <w:numId w:val="1001"/>
        </w:numPr>
        <w:pStyle w:val="Compact"/>
      </w:pPr>
      <w:r>
        <w:t xml:space="preserve">Perform all laboratory analyses at the designated</w:t>
      </w:r>
      <w:r>
        <w:t xml:space="preserve"> </w:t>
      </w:r>
      <w:r>
        <w:t xml:space="preserve">Biologist</w:t>
      </w:r>
      <w:r>
        <w:t xml:space="preserve">'s facility located at 780 S. Wabash Avenue,</w:t>
      </w:r>
      <w:r>
        <w:t xml:space="preserve"> </w:t>
      </w:r>
      <w:r>
        <w:t xml:space="preserve">United States Chicago</w:t>
      </w:r>
      <w:r>
        <w:t xml:space="preserve">, IL 60605, in compliance with Illinois EPA and U.S. EPA laboratory standards.</w:t>
      </w:r>
    </w:p>
    <w:p>
      <w:pPr>
        <w:numPr>
          <w:ilvl w:val="0"/>
          <w:numId w:val="1001"/>
        </w:numPr>
        <w:pStyle w:val="Compact"/>
      </w:pPr>
      <w:r>
        <w:t xml:space="preserve">Prepare a comprehensive Environmental Toxicology and Biological Impact Report, no fewer than 45 pages, suitable for submission to the Illinois Environmental Protection Agency and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Department of Water Management.</w:t>
      </w:r>
    </w:p>
    <w:p>
      <w:pPr>
        <w:numPr>
          <w:ilvl w:val="0"/>
          <w:numId w:val="1001"/>
        </w:numPr>
        <w:pStyle w:val="Compact"/>
      </w:pPr>
      <w:r>
        <w:t xml:space="preserve">Deliver a minimum of two (2) on-site client presentations at Meridian's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headquarters to review interim findings and final conclusions.</w:t>
      </w:r>
    </w:p>
    <w:p>
      <w:pPr>
        <w:numPr>
          <w:ilvl w:val="0"/>
          <w:numId w:val="1001"/>
        </w:numPr>
        <w:pStyle w:val="Compact"/>
      </w:pPr>
      <w:r>
        <w:t xml:space="preserve">Maintain all biological specimens, data logs, and chain-of-custody documentation in accordance with federal and Illinois state regulatory requirements.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Meridian Environmental Sciences, Inc. and the named</w:t>
      </w:r>
      <w:r>
        <w:t xml:space="preserve"> </w:t>
      </w:r>
      <w:r>
        <w:t xml:space="preserve">Biologist</w:t>
      </w:r>
      <w:r>
        <w:t xml:space="preserve"> </w:t>
      </w:r>
      <w:r>
        <w:t xml:space="preserve">upon signature by both parties. All work shall be performed in</w:t>
      </w:r>
      <w:r>
        <w:t xml:space="preserve"> </w:t>
      </w:r>
      <w:r>
        <w:t xml:space="preserve">United States Chicago</w:t>
      </w:r>
      <w:r>
        <w:t xml:space="preserve">, Illinois, unless otherwise authorized in writing.</w:t>
      </w:r>
    </w:p>
    <w:p>
      <w:pPr>
        <w:numPr>
          <w:ilvl w:val="0"/>
          <w:numId w:val="1002"/>
        </w:numPr>
        <w:pStyle w:val="Compact"/>
      </w:pPr>
      <w:r>
        <w:t xml:space="preserve">Payment shall be made within thirty (30) calendar days of receipt of a valid invoice. Late payments shall accrue interest at a rate of 1.5% per month as permitted under Illinois commercial code.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warrants that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in a professional, competent, and timely manner consistent with the standards of the biological sciences profession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region.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data, and reports generated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sole property of Meridian Environmental Sciences, Inc. upon full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shall maintain professional liability insurance with a minimum coverage of $2,000,000 per occurrence, naming Meridian Environmental Sciences, Inc. as an additional insured.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notice. In the event of early termination, Meridian shall pay for all services rendered and materials procured up to the date of termination.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State of Illinois and the federal laws of the United States of America applicable in</w:t>
      </w:r>
      <w:r>
        <w:t xml:space="preserve"> </w:t>
      </w:r>
      <w:r>
        <w:t xml:space="preserve">United States Chicago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binding arbitration in Cook County,</w:t>
      </w:r>
      <w:r>
        <w:t xml:space="preserve"> </w:t>
      </w:r>
      <w:r>
        <w:t xml:space="preserve">United States Chicago</w:t>
      </w:r>
      <w:r>
        <w:t xml:space="preserve">, Illinois, in accordance with the rules of the American Arbitration Association.</w:t>
      </w:r>
    </w:p>
    <w:bookmarkEnd w:id="24"/>
    <w:bookmarkStart w:id="25" w:name="authorization-and-acceptance"/>
    <w:p>
      <w:pPr>
        <w:pStyle w:val="Heading2"/>
      </w:pPr>
      <w:r>
        <w:t xml:space="preserve">5. Authorization and Acceptance</w:t>
      </w:r>
    </w:p>
    <w:p>
      <w:pPr>
        <w:pStyle w:val="FirstParagraph"/>
      </w:pPr>
      <w:r>
        <w:t xml:space="preserve">By signing below, the undersigned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Chicago</w:t>
      </w:r>
      <w:r>
        <w:t xml:space="preserve">.</w:t>
      </w:r>
    </w:p>
    <w:bookmarkEnd w:id="25"/>
    <w:p>
      <w:pPr>
        <w:pStyle w:val="BodyText"/>
      </w:pPr>
      <w:r>
        <w:rPr>
          <w:bCs/>
          <w:b/>
        </w:rPr>
        <w:t xml:space="preserve">For Meridian Environmental Sciences, Inc. (Buyer)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Name: Robert T. Callahan, Director of Procurement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Dr. Elena Vasquez, Ph.D. – Biologist (Vendor)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Name: Dr. Elena Vasquez, Ph.D.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Purchase Order No. PO-2025-04872 | Meridian Environmental Sciences, Inc. | United States Chicago, IL 60611</w:t>
      </w:r>
    </w:p>
    <w:p>
      <w:pPr>
        <w:pStyle w:val="BodyText"/>
      </w:pPr>
      <w:r>
        <w:t xml:space="preserve">This document is the property of Meridian Environmental Sciences, Inc. Unauthorized reproduction or distribution is prohibited.</w:t>
      </w:r>
    </w:p>
    <w:p>
      <w:pPr>
        <w:pStyle w:val="BodyText"/>
      </w:pPr>
      <w:r>
        <w:t xml:space="preserve">Page 1 of 1 | Generated: June 12,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Biologist Services - United States Chicago</dc:title>
  <dc:creator/>
  <dc:language>en</dc:language>
  <cp:keywords/>
  <dcterms:created xsi:type="dcterms:W3CDTF">2026-10-10T08:41:51Z</dcterms:created>
  <dcterms:modified xsi:type="dcterms:W3CDTF">2026-10-10T08:41:51Z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