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Professional Biologist Services Engagement</w:t>
      </w:r>
    </w:p>
    <w:p>
      <w:pPr>
        <w:pStyle w:val="BodyText"/>
      </w:pPr>
      <w:r>
        <w:t xml:space="preserve">United States New York City</w:t>
      </w:r>
    </w:p>
    <w:bookmarkEnd w:id="20"/>
    <w:bookmarkStart w:id="21" w:name="purchase-order-details"/>
    <w:p>
      <w:pPr>
        <w:pStyle w:val="Heading3"/>
      </w:pPr>
      <w:r>
        <w:t xml:space="preserve">Purchase Order Details</w:t>
      </w:r>
    </w:p>
    <w:p>
      <w:pPr>
        <w:pStyle w:val="FirstParagraph"/>
      </w:pPr>
      <w:r>
        <w:rPr>
          <w:bCs/>
          <w:b/>
        </w:rPr>
        <w:t xml:space="preserve">Purchase Order Number:</w:t>
      </w:r>
      <w:r>
        <w:t xml:space="preserve"> </w:t>
      </w:r>
      <w:r>
        <w:t xml:space="preserve">PO-NYC-2025-04871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w:t>
      </w:r>
    </w:p>
    <w:bookmarkEnd w:id="21"/>
    <w:bookmarkStart w:id="22" w:name="issuing-organization"/>
    <w:p>
      <w:pPr>
        <w:pStyle w:val="Heading3"/>
      </w:pPr>
      <w:r>
        <w:t xml:space="preserve">Issuing Organization</w:t>
      </w:r>
    </w:p>
    <w:p>
      <w:pPr>
        <w:pStyle w:val="FirstParagraph"/>
      </w:pPr>
      <w:r>
        <w:rPr>
          <w:bCs/>
          <w:b/>
        </w:rPr>
        <w:t xml:space="preserve">Company:</w:t>
      </w:r>
      <w:r>
        <w:t xml:space="preserve"> </w:t>
      </w:r>
      <w:r>
        <w:t xml:space="preserve">Hudson River Environmental Research Institute</w:t>
      </w:r>
    </w:p>
    <w:p>
      <w:pPr>
        <w:pStyle w:val="BodyText"/>
      </w:pPr>
      <w:r>
        <w:rPr>
          <w:bCs/>
          <w:b/>
        </w:rPr>
        <w:t xml:space="preserve">Address:</w:t>
      </w:r>
      <w:r>
        <w:t xml:space="preserve"> </w:t>
      </w:r>
      <w:r>
        <w:t xml:space="preserve">450 West 34th Street, Suite 1200</w:t>
      </w:r>
    </w:p>
    <w:p>
      <w:pPr>
        <w:pStyle w:val="BodyText"/>
      </w:pPr>
      <w:r>
        <w:rPr>
          <w:bCs/>
          <w:b/>
        </w:rPr>
        <w:t xml:space="preserve">City, State, ZIP:</w:t>
      </w:r>
      <w:r>
        <w:t xml:space="preserve"> </w:t>
      </w:r>
      <w:r>
        <w:t xml:space="preserve">United States New York City, NY 10001</w:t>
      </w:r>
    </w:p>
    <w:p>
      <w:pPr>
        <w:pStyle w:val="BodyText"/>
      </w:pPr>
      <w:r>
        <w:rPr>
          <w:bCs/>
          <w:b/>
        </w:rPr>
        <w:t xml:space="preserve">Contact:</w:t>
      </w:r>
      <w:r>
        <w:t xml:space="preserve"> </w:t>
      </w:r>
      <w:r>
        <w:t xml:space="preserve">Dr. Margaret Ellison, Procurement Director</w:t>
      </w:r>
    </w:p>
    <w:p>
      <w:pPr>
        <w:pStyle w:val="BodyText"/>
      </w:pPr>
      <w:r>
        <w:rPr>
          <w:bCs/>
          <w:b/>
        </w:rPr>
        <w:t xml:space="preserve">Email:</w:t>
      </w:r>
      <w:r>
        <w:t xml:space="preserve"> </w:t>
      </w:r>
      <w:r>
        <w:t xml:space="preserve">m.ellison@hreri-nyc.org</w:t>
      </w:r>
    </w:p>
    <w:bookmarkEnd w:id="22"/>
    <w:bookmarkStart w:id="23" w:name="vendor-service-provider"/>
    <w:p>
      <w:pPr>
        <w:pStyle w:val="Heading3"/>
      </w:pPr>
      <w:r>
        <w:t xml:space="preserve">Vendor / Service Provider</w:t>
      </w:r>
    </w:p>
    <w:p>
      <w:pPr>
        <w:pStyle w:val="FirstParagraph"/>
      </w:pPr>
      <w:r>
        <w:rPr>
          <w:bCs/>
          <w:b/>
        </w:rPr>
        <w:t xml:space="preserve">Name:</w:t>
      </w:r>
      <w:r>
        <w:t xml:space="preserve"> </w:t>
      </w:r>
      <w:r>
        <w:t xml:space="preserve">Dr. James A. Whitfield, Ph.D. (Biologist)</w:t>
      </w:r>
    </w:p>
    <w:p>
      <w:pPr>
        <w:pStyle w:val="BodyText"/>
      </w:pPr>
      <w:r>
        <w:rPr>
          <w:bCs/>
          <w:b/>
        </w:rPr>
        <w:t xml:space="preserve">Specialization:</w:t>
      </w:r>
      <w:r>
        <w:t xml:space="preserve"> </w:t>
      </w:r>
      <w:r>
        <w:t xml:space="preserve">Marine and Freshwater Ecology</w:t>
      </w:r>
    </w:p>
    <w:p>
      <w:pPr>
        <w:pStyle w:val="BodyText"/>
      </w:pPr>
      <w:r>
        <w:rPr>
          <w:bCs/>
          <w:b/>
        </w:rPr>
        <w:t xml:space="preserve">Address:</w:t>
      </w:r>
      <w:r>
        <w:t xml:space="preserve"> </w:t>
      </w:r>
      <w:r>
        <w:t xml:space="preserve">78 East 12th Street, Apt 4B</w:t>
      </w:r>
    </w:p>
    <w:p>
      <w:pPr>
        <w:pStyle w:val="BodyText"/>
      </w:pPr>
      <w:r>
        <w:rPr>
          <w:bCs/>
          <w:b/>
        </w:rPr>
        <w:t xml:space="preserve">City, State, ZIP:</w:t>
      </w:r>
      <w:r>
        <w:t xml:space="preserve"> </w:t>
      </w:r>
      <w:r>
        <w:t xml:space="preserve">United States New York City, NY 10003</w:t>
      </w:r>
    </w:p>
    <w:p>
      <w:pPr>
        <w:pStyle w:val="BodyText"/>
      </w:pPr>
      <w:r>
        <w:rPr>
          <w:bCs/>
          <w:b/>
        </w:rPr>
        <w:t xml:space="preserve">License No.:</w:t>
      </w:r>
      <w:r>
        <w:t xml:space="preserve"> </w:t>
      </w:r>
      <w:r>
        <w:t xml:space="preserve">NY-BIO-2019-44782</w:t>
      </w:r>
    </w:p>
    <w:bookmarkEnd w:id="23"/>
    <w:bookmarkStart w:id="24" w:name="project-information"/>
    <w:p>
      <w:pPr>
        <w:pStyle w:val="Heading3"/>
      </w:pPr>
      <w:r>
        <w:t xml:space="preserve">Project Information</w:t>
      </w:r>
    </w:p>
    <w:p>
      <w:pPr>
        <w:pStyle w:val="FirstParagraph"/>
      </w:pPr>
      <w:r>
        <w:rPr>
          <w:bCs/>
          <w:b/>
        </w:rPr>
        <w:t xml:space="preserve">Project Title:</w:t>
      </w:r>
      <w:r>
        <w:t xml:space="preserve"> </w:t>
      </w:r>
      <w:r>
        <w:t xml:space="preserve">Hudson River Ecosystem Assessment 2025</w:t>
      </w:r>
    </w:p>
    <w:p>
      <w:pPr>
        <w:pStyle w:val="BodyText"/>
      </w:pPr>
      <w:r>
        <w:rPr>
          <w:bCs/>
          <w:b/>
        </w:rPr>
        <w:t xml:space="preserve">Project Location:</w:t>
      </w:r>
      <w:r>
        <w:t xml:space="preserve"> </w:t>
      </w:r>
      <w:r>
        <w:t xml:space="preserve">United States New York City (Hudson River Corridor)</w:t>
      </w:r>
    </w:p>
    <w:p>
      <w:pPr>
        <w:pStyle w:val="BodyText"/>
      </w:pPr>
      <w:r>
        <w:rPr>
          <w:bCs/>
          <w:b/>
        </w:rPr>
        <w:t xml:space="preserve">Duration:</w:t>
      </w:r>
      <w:r>
        <w:t xml:space="preserve"> </w:t>
      </w:r>
      <w:r>
        <w:t xml:space="preserve">12 Months (July 2025 – June 2026)</w:t>
      </w:r>
    </w:p>
    <w:p>
      <w:pPr>
        <w:pStyle w:val="BodyText"/>
      </w:pPr>
      <w:r>
        <w:rPr>
          <w:bCs/>
          <w:b/>
        </w:rPr>
        <w:t xml:space="preserve">Classification:</w:t>
      </w:r>
      <w:r>
        <w:t xml:space="preserve"> </w:t>
      </w:r>
      <w:r>
        <w:t xml:space="preserve">Confidential – Environmental Data</w:t>
      </w:r>
    </w:p>
    <w:bookmarkEnd w:id="24"/>
    <w:bookmarkStart w:id="25" w:name="Xdf71971454e6b39eb9f7ccf27d9bfd26a887adc"/>
    <w:p>
      <w:pPr>
        <w:pStyle w:val="Heading2"/>
      </w:pPr>
      <w:r>
        <w:t xml:space="preserve">Line Items – Biologist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Biologist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Senior Biologist field assessment of Hudson River aquatic ecosystems, including benthic sampling, water quality analysis, and species identification across 14 designated sites in United States New York City</w:t>
            </w:r>
          </w:p>
        </w:tc>
        <w:tc>
          <w:tcPr/>
          <w:p>
            <w:pPr>
              <w:pStyle w:val="Compact"/>
              <w:jc w:val="left"/>
            </w:pPr>
            <w:r>
              <w:t xml:space="preserve">14</w:t>
            </w:r>
          </w:p>
        </w:tc>
        <w:tc>
          <w:tcPr/>
          <w:p>
            <w:pPr>
              <w:pStyle w:val="Compact"/>
              <w:jc w:val="left"/>
            </w:pPr>
            <w:r>
              <w:t xml:space="preserve">Site Visits</w:t>
            </w:r>
          </w:p>
        </w:tc>
        <w:tc>
          <w:tcPr/>
          <w:p>
            <w:pPr>
              <w:pStyle w:val="Compact"/>
              <w:jc w:val="left"/>
            </w:pPr>
            <w:r>
              <w:t xml:space="preserve">$4,200.00</w:t>
            </w:r>
          </w:p>
        </w:tc>
        <w:tc>
          <w:tcPr/>
          <w:p>
            <w:pPr>
              <w:pStyle w:val="Compact"/>
              <w:jc w:val="left"/>
            </w:pPr>
            <w:r>
              <w:t xml:space="preserve">$58,800.00</w:t>
            </w:r>
          </w:p>
        </w:tc>
      </w:tr>
      <w:tr>
        <w:tc>
          <w:tcPr/>
          <w:p>
            <w:pPr>
              <w:pStyle w:val="Compact"/>
              <w:jc w:val="left"/>
            </w:pPr>
            <w:r>
              <w:t xml:space="preserve">002</w:t>
            </w:r>
          </w:p>
        </w:tc>
        <w:tc>
          <w:tcPr/>
          <w:p>
            <w:pPr>
              <w:pStyle w:val="Compact"/>
              <w:jc w:val="left"/>
            </w:pPr>
            <w:r>
              <w:t xml:space="preserve">Biologist laboratory analysis of collected biological specimens, including microscopy, DNA barcoding, and taxonomic classification of macroinvertebrate and fish populations</w:t>
            </w:r>
          </w:p>
        </w:tc>
        <w:tc>
          <w:tcPr/>
          <w:p>
            <w:pPr>
              <w:pStyle w:val="Compact"/>
              <w:jc w:val="left"/>
            </w:pPr>
            <w:r>
              <w:t xml:space="preserve">48</w:t>
            </w:r>
          </w:p>
        </w:tc>
        <w:tc>
          <w:tcPr/>
          <w:p>
            <w:pPr>
              <w:pStyle w:val="Compact"/>
              <w:jc w:val="left"/>
            </w:pPr>
            <w:r>
              <w:t xml:space="preserve">Lab Sessions</w:t>
            </w:r>
          </w:p>
        </w:tc>
        <w:tc>
          <w:tcPr/>
          <w:p>
            <w:pPr>
              <w:pStyle w:val="Compact"/>
              <w:jc w:val="left"/>
            </w:pPr>
            <w:r>
              <w:t xml:space="preserve">$1,850.00</w:t>
            </w:r>
          </w:p>
        </w:tc>
        <w:tc>
          <w:tcPr/>
          <w:p>
            <w:pPr>
              <w:pStyle w:val="Compact"/>
              <w:jc w:val="left"/>
            </w:pPr>
            <w:r>
              <w:t xml:space="preserve">$88,800.00</w:t>
            </w:r>
          </w:p>
        </w:tc>
      </w:tr>
      <w:tr>
        <w:tc>
          <w:tcPr/>
          <w:p>
            <w:pPr>
              <w:pStyle w:val="Compact"/>
              <w:jc w:val="left"/>
            </w:pPr>
            <w:r>
              <w:t xml:space="preserve">003</w:t>
            </w:r>
          </w:p>
        </w:tc>
        <w:tc>
          <w:tcPr/>
          <w:p>
            <w:pPr>
              <w:pStyle w:val="Compact"/>
              <w:jc w:val="left"/>
            </w:pPr>
            <w:r>
              <w:t xml:space="preserve">Monthly Biologist progress reports and data interpretation for the Hudson River Ecosystem Assessment, delivered to the Procurement Director at Hudson River Environmental Research Institute</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004</w:t>
            </w:r>
          </w:p>
        </w:tc>
        <w:tc>
          <w:tcPr/>
          <w:p>
            <w:pPr>
              <w:pStyle w:val="Compact"/>
              <w:jc w:val="left"/>
            </w:pPr>
            <w:r>
              <w:t xml:space="preserve">Biologist consultation and expert testimony support for United States New York City Department of Environmental Protection regulatory compliance meetings</w:t>
            </w:r>
          </w:p>
        </w:tc>
        <w:tc>
          <w:tcPr/>
          <w:p>
            <w:pPr>
              <w:pStyle w:val="Compact"/>
              <w:jc w:val="left"/>
            </w:pPr>
            <w:r>
              <w:t xml:space="preserve">6</w:t>
            </w:r>
          </w:p>
        </w:tc>
        <w:tc>
          <w:tcPr/>
          <w:p>
            <w:pPr>
              <w:pStyle w:val="Compact"/>
              <w:jc w:val="left"/>
            </w:pPr>
            <w:r>
              <w:t xml:space="preserve">Consultations</w:t>
            </w:r>
          </w:p>
        </w:tc>
        <w:tc>
          <w:tcPr/>
          <w:p>
            <w:pPr>
              <w:pStyle w:val="Compact"/>
              <w:jc w:val="left"/>
            </w:pPr>
            <w:r>
              <w:t xml:space="preserve">$2,750.00</w:t>
            </w:r>
          </w:p>
        </w:tc>
        <w:tc>
          <w:tcPr/>
          <w:p>
            <w:pPr>
              <w:pStyle w:val="Compact"/>
              <w:jc w:val="left"/>
            </w:pPr>
            <w:r>
              <w:t xml:space="preserve">$16,500.00</w:t>
            </w:r>
          </w:p>
        </w:tc>
      </w:tr>
      <w:tr>
        <w:tc>
          <w:tcPr/>
          <w:p>
            <w:pPr>
              <w:pStyle w:val="Compact"/>
              <w:jc w:val="left"/>
            </w:pPr>
            <w:r>
              <w:t xml:space="preserve">005</w:t>
            </w:r>
          </w:p>
        </w:tc>
        <w:tc>
          <w:tcPr/>
          <w:p>
            <w:pPr>
              <w:pStyle w:val="Compact"/>
              <w:jc w:val="left"/>
            </w:pPr>
            <w:r>
              <w:t xml:space="preserve">Biologist training and mentorship sessions for junior research staff at the United States New York City field station, covering ecological survey methodologies and data management protocols</w:t>
            </w:r>
          </w:p>
        </w:tc>
        <w:tc>
          <w:tcPr/>
          <w:p>
            <w:pPr>
              <w:pStyle w:val="Compact"/>
              <w:jc w:val="left"/>
            </w:pPr>
            <w:r>
              <w:t xml:space="preserve">8</w:t>
            </w:r>
          </w:p>
        </w:tc>
        <w:tc>
          <w:tcPr/>
          <w:p>
            <w:pPr>
              <w:pStyle w:val="Compact"/>
              <w:jc w:val="left"/>
            </w:pPr>
            <w:r>
              <w:t xml:space="preserve">Training Days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006</w:t>
            </w:r>
          </w:p>
        </w:tc>
        <w:tc>
          <w:tcPr/>
          <w:p>
            <w:pPr>
              <w:pStyle w:val="Compact"/>
              <w:jc w:val="left"/>
            </w:pPr>
            <w:r>
              <w:t xml:space="preserve">Biologist preparation of final comprehensive ecosystem health report, including recommendations for habitat restoration in the United States New York City waterfront zone</w:t>
            </w:r>
          </w:p>
        </w:tc>
        <w:tc>
          <w:tcPr/>
          <w:p>
            <w:pPr>
              <w:pStyle w:val="Compact"/>
              <w:jc w:val="left"/>
            </w:pPr>
            <w:r>
              <w:t xml:space="preserve">1</w:t>
            </w:r>
          </w:p>
        </w:tc>
        <w:tc>
          <w:tcPr/>
          <w:p>
            <w:pPr>
              <w:pStyle w:val="Compact"/>
              <w:jc w:val="left"/>
            </w:pPr>
            <w:r>
              <w:t xml:space="preserve">Final Report</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TOTAL PURCHASE ORDER AMOUNT</w:t>
            </w:r>
          </w:p>
        </w:tc>
        <w:tc>
          <w:tcPr/>
          <w:p>
            <w:pPr>
              <w:pStyle w:val="Compact"/>
              <w:jc w:val="left"/>
            </w:pPr>
            <w:r>
              <w:t xml:space="preserve">$230,700.00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constitutes a binding agreement between the Hudson River Environmental Research Institute and the named Biologist for the provision of professional ecological services within the jurisdiction of United States New York City. All work shall be performed in accordance with New York State environmental regulations and federal guidelines.</w:t>
      </w:r>
    </w:p>
    <w:p>
      <w:pPr>
        <w:numPr>
          <w:ilvl w:val="0"/>
          <w:numId w:val="1001"/>
        </w:numPr>
        <w:pStyle w:val="Compact"/>
      </w:pPr>
      <w:r>
        <w:t xml:space="preserve">The Biologist shall maintain all required professional licenses, including but not limited to the New York State Biological Survey license, and shall provide proof of current certification upon request by the issuing organization.</w:t>
      </w:r>
    </w:p>
    <w:p>
      <w:pPr>
        <w:numPr>
          <w:ilvl w:val="0"/>
          <w:numId w:val="1001"/>
        </w:numPr>
        <w:pStyle w:val="Compact"/>
      </w:pPr>
      <w:r>
        <w:t xml:space="preserve">Payment shall be rendered within thirty (30) calendar days of receipt of an approved invoice. Invoices must reference this Purchase Order number (PO-NYC-2025-04871) and shall be submitted to the accounts payable department at the United States New York City headquarters.</w:t>
      </w:r>
    </w:p>
    <w:p>
      <w:pPr>
        <w:numPr>
          <w:ilvl w:val="0"/>
          <w:numId w:val="1001"/>
        </w:numPr>
        <w:pStyle w:val="Compact"/>
      </w:pPr>
      <w:r>
        <w:t xml:space="preserve">The Biologist is responsible for all personal equipment, field gear, and laboratory consumables unless otherwise specified in a written amendment to this Purchase Order. Travel expenses within the five boroughs of United States New York City are included in the stated rates.</w:t>
      </w:r>
    </w:p>
    <w:p>
      <w:pPr>
        <w:numPr>
          <w:ilvl w:val="0"/>
          <w:numId w:val="1001"/>
        </w:numPr>
        <w:pStyle w:val="Compact"/>
      </w:pPr>
      <w:r>
        <w:t xml:space="preserve">All data, specimens, reports, and intellectual property generated under this Purchase Order shall remain the exclusive property of the Hudson River Environmental Research Institute. The Biologist shall not publish, distribute, or disclose any findings without prior written authorization.</w:t>
      </w:r>
    </w:p>
    <w:p>
      <w:pPr>
        <w:numPr>
          <w:ilvl w:val="0"/>
          <w:numId w:val="1001"/>
        </w:numPr>
        <w:pStyle w:val="Compact"/>
      </w:pPr>
      <w:r>
        <w:t xml:space="preserve">The Biologist shall comply with all applicable occupational safety standards set forth by the United States Occupational Safety and Health Administration (OSHA) and New York State Department of Labor regulations during all fieldwork and laboratory activities.</w:t>
      </w:r>
    </w:p>
    <w:p>
      <w:pPr>
        <w:numPr>
          <w:ilvl w:val="0"/>
          <w:numId w:val="1001"/>
        </w:numPr>
        <w:pStyle w:val="Compact"/>
      </w:pPr>
      <w:r>
        <w:t xml:space="preserve">This Purchase Order may be terminated by either party with thirty (30) days written notice. In the event of termination, the Biologist shall be compensated for all services rendered up to the effective date of termination.</w:t>
      </w:r>
    </w:p>
    <w:p>
      <w:pPr>
        <w:numPr>
          <w:ilvl w:val="0"/>
          <w:numId w:val="1001"/>
        </w:numPr>
        <w:pStyle w:val="Compact"/>
      </w:pPr>
      <w:r>
        <w:t xml:space="preserve">Any disputes arising from this Purchase Order shall be resolved through binding arbitration in the jurisdiction of United States New York City, in accordance with the rules of the American Arbitration Association.</w:t>
      </w:r>
    </w:p>
    <w:p>
      <w:pPr>
        <w:numPr>
          <w:ilvl w:val="0"/>
          <w:numId w:val="1001"/>
        </w:numPr>
        <w:pStyle w:val="Compact"/>
      </w:pPr>
      <w:r>
        <w:t xml:space="preserve">The Biologist shall carry professional liability insurance with a minimum coverage of $2,000,000 per occurrence and shall provide a certificate of insurance to the issuing organization prior to commencing work.</w:t>
      </w:r>
    </w:p>
    <w:p>
      <w:pPr>
        <w:numPr>
          <w:ilvl w:val="0"/>
          <w:numId w:val="1001"/>
        </w:numPr>
        <w:pStyle w:val="Compact"/>
      </w:pPr>
      <w:r>
        <w:t xml:space="preserve">This Purchase Order is governed by the laws of the State of New York and the federal laws of the United States of America. All references to "United States New York City" herein include the five boroughs: Manhattan, Brooklyn, Queens, The Bronx, and Staten Island.</w:t>
      </w:r>
    </w:p>
    <w:bookmarkEnd w:id="26"/>
    <w:bookmarkStart w:id="27" w:name="authorization-and-acceptance"/>
    <w:p>
      <w:pPr>
        <w:pStyle w:val="Heading2"/>
      </w:pPr>
      <w:r>
        <w:t xml:space="preserve">Authorization and Acceptance</w:t>
      </w:r>
    </w:p>
    <w:p>
      <w:pPr>
        <w:pStyle w:val="FirstParagraph"/>
      </w:pPr>
      <w:r>
        <w:t xml:space="preserve">By signing below, both parties acknowledge and agree to the terms, conditions, and scope of services outlined in this Purchase Order for the engagement of the Biologist in the Hudson River Ecosystem Assessment project located in United States New York City.</w:t>
      </w:r>
    </w:p>
    <w:p>
      <w:pPr>
        <w:pStyle w:val="BodyText"/>
      </w:pPr>
      <w:r>
        <w:rPr>
          <w:bCs/>
          <w:b/>
        </w:rPr>
        <w:t xml:space="preserve">Authorized Representative – Issuing Organization</w:t>
      </w:r>
      <w:r>
        <w:br/>
      </w:r>
      <w:r>
        <w:t xml:space="preserve">Name: Dr. Margaret Ellison</w:t>
      </w:r>
      <w:r>
        <w:br/>
      </w:r>
      <w:r>
        <w:t xml:space="preserve">Title: Procurement Director</w:t>
      </w:r>
      <w:r>
        <w:br/>
      </w:r>
      <w:r>
        <w:t xml:space="preserve">Hudson River Environmental Research Institute</w:t>
      </w:r>
      <w:r>
        <w:br/>
      </w:r>
      <w:r>
        <w:t xml:space="preserve">United States New York City, NY 10001</w:t>
      </w:r>
      <w:r>
        <w:br/>
      </w:r>
      <w:r>
        <w:t xml:space="preserve">Date: ______________________</w:t>
      </w:r>
    </w:p>
    <w:p>
      <w:pPr>
        <w:pStyle w:val="BodyText"/>
      </w:pPr>
      <w:r>
        <w:rPr>
          <w:bCs/>
          <w:b/>
        </w:rPr>
        <w:t xml:space="preserve">Biologist – Service Provider</w:t>
      </w:r>
      <w:r>
        <w:br/>
      </w:r>
      <w:r>
        <w:t xml:space="preserve">Name: Dr. James A. Whitfield, Ph.D.</w:t>
      </w:r>
      <w:r>
        <w:br/>
      </w:r>
      <w:r>
        <w:t xml:space="preserve">Title: Senior Biologist / Marine Ecologist</w:t>
      </w:r>
      <w:r>
        <w:br/>
      </w:r>
      <w:r>
        <w:t xml:space="preserve">License: NY-BIO-2019-44782</w:t>
      </w:r>
      <w:r>
        <w:br/>
      </w:r>
      <w:r>
        <w:t xml:space="preserve">United States New York City, NY 10003</w:t>
      </w:r>
      <w:r>
        <w:br/>
      </w:r>
      <w:r>
        <w:t xml:space="preserve">Date: ______________________</w:t>
      </w:r>
    </w:p>
    <w:p>
      <w:pPr>
        <w:pStyle w:val="BodyText"/>
      </w:pPr>
      <w:r>
        <w:rPr>
          <w:bCs/>
          <w:b/>
        </w:rPr>
        <w:t xml:space="preserve">Purchase Order PO-NYC-2025-04871</w:t>
      </w:r>
      <w:r>
        <w:t xml:space="preserve"> </w:t>
      </w:r>
      <w:r>
        <w:t xml:space="preserve">| Hudson River Environmental Research Institute | United States New York City, NY 10001</w:t>
      </w:r>
    </w:p>
    <w:p>
      <w:pPr>
        <w:pStyle w:val="BodyText"/>
      </w:pPr>
      <w:r>
        <w:t xml:space="preserve">This document is a controlled record. Unauthorized reproduction or distribution is prohibited.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United States New York City</dc:title>
  <dc:creator/>
  <dc:language>en</dc:language>
  <cp:keywords/>
  <dcterms:created xsi:type="dcterms:W3CDTF">2026-10-10T08:14:03Z</dcterms:created>
  <dcterms:modified xsi:type="dcterms:W3CDTF">2026-10-10T08:14:03Z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