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Business Consultant Professional Services Agreement</w:t>
      </w:r>
    </w:p>
    <w:p>
      <w:pPr>
        <w:pStyle w:val="BodyText"/>
      </w:pPr>
      <w:r>
        <w:t xml:space="preserve">Issued in Nepal Kathmandu, Nepal</w:t>
      </w:r>
    </w:p>
    <w:p>
      <w:pPr>
        <w:pStyle w:val="BodyText"/>
      </w:pPr>
      <w:r>
        <w:t xml:space="preserve">PO No.: NKP-BC-2025-0047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Himalayan Enterprise Solutions Pvt. Ltd.</w:t>
      </w:r>
    </w:p>
    <w:p>
      <w:pPr>
        <w:pStyle w:val="BodyText"/>
      </w:pPr>
      <w:r>
        <w:rPr>
          <w:bCs/>
          <w:b/>
        </w:rPr>
        <w:t xml:space="preserve">Address:</w:t>
      </w:r>
      <w:r>
        <w:t xml:space="preserve"> </w:t>
      </w:r>
      <w:r>
        <w:t xml:space="preserve">3rd Floor, New Road, Kathmandu, Nepal</w:t>
      </w:r>
    </w:p>
    <w:p>
      <w:pPr>
        <w:pStyle w:val="BodyText"/>
      </w:pPr>
      <w:r>
        <w:rPr>
          <w:bCs/>
          <w:b/>
        </w:rPr>
        <w:t xml:space="preserve">Ward No.:</w:t>
      </w:r>
      <w:r>
        <w:t xml:space="preserve"> </w:t>
      </w:r>
      <w:r>
        <w:t xml:space="preserve">10, Ward No. 2, Kathmandu Metropolitan City</w:t>
      </w:r>
    </w:p>
    <w:p>
      <w:pPr>
        <w:pStyle w:val="BodyText"/>
      </w:pPr>
      <w:r>
        <w:rPr>
          <w:bCs/>
          <w:b/>
        </w:rPr>
        <w:t xml:space="preserve">Registration No.:</w:t>
      </w:r>
      <w:r>
        <w:t xml:space="preserve"> </w:t>
      </w:r>
      <w:r>
        <w:t xml:space="preserve">312456789</w:t>
      </w:r>
    </w:p>
    <w:p>
      <w:pPr>
        <w:pStyle w:val="BodyText"/>
      </w:pPr>
      <w:r>
        <w:rPr>
          <w:bCs/>
          <w:b/>
        </w:rPr>
        <w:t xml:space="preserve">VAT No.:</w:t>
      </w:r>
      <w:r>
        <w:t xml:space="preserve"> </w:t>
      </w:r>
      <w:r>
        <w:t xml:space="preserve">801234567</w:t>
      </w:r>
    </w:p>
    <w:p>
      <w:pPr>
        <w:pStyle w:val="BodyText"/>
      </w:pPr>
      <w:r>
        <w:rPr>
          <w:bCs/>
          <w:b/>
        </w:rPr>
        <w:t xml:space="preserve">Contact Person:</w:t>
      </w:r>
      <w:r>
        <w:t xml:space="preserve"> </w:t>
      </w:r>
      <w:r>
        <w:t xml:space="preserve">Mr. Rajesh Shrestha, Managing Director</w:t>
      </w:r>
    </w:p>
    <w:p>
      <w:pPr>
        <w:pStyle w:val="BodyText"/>
      </w:pPr>
      <w:r>
        <w:rPr>
          <w:bCs/>
          <w:b/>
        </w:rPr>
        <w:t xml:space="preserve">Phone:</w:t>
      </w:r>
      <w:r>
        <w:t xml:space="preserve"> </w:t>
      </w:r>
      <w:r>
        <w:t xml:space="preserve">+977-1-4412345</w:t>
      </w:r>
    </w:p>
    <w:p>
      <w:pPr>
        <w:pStyle w:val="BodyText"/>
      </w:pPr>
      <w:r>
        <w:rPr>
          <w:bCs/>
          <w:b/>
        </w:rPr>
        <w:t xml:space="preserve">Email:</w:t>
      </w:r>
      <w:r>
        <w:t xml:space="preserve"> </w:t>
      </w:r>
      <w:r>
        <w:t xml:space="preserve">procurement@himalayanenterprise.com.np</w:t>
      </w:r>
    </w:p>
    <w:bookmarkEnd w:id="21"/>
    <w:bookmarkStart w:id="22" w:name="supplier-business-consultant"/>
    <w:p>
      <w:pPr>
        <w:pStyle w:val="Heading3"/>
      </w:pPr>
      <w:r>
        <w:t xml:space="preserve">Supplier (Business Consultant)</w:t>
      </w:r>
    </w:p>
    <w:p>
      <w:pPr>
        <w:pStyle w:val="FirstParagraph"/>
      </w:pPr>
      <w:r>
        <w:rPr>
          <w:bCs/>
          <w:b/>
        </w:rPr>
        <w:t xml:space="preserve">Consultant Name:</w:t>
      </w:r>
      <w:r>
        <w:t xml:space="preserve"> </w:t>
      </w:r>
      <w:r>
        <w:t xml:space="preserve">Ms. Anjali Gurung, MBA, PMP</w:t>
      </w:r>
    </w:p>
    <w:p>
      <w:pPr>
        <w:pStyle w:val="BodyText"/>
      </w:pPr>
      <w:r>
        <w:rPr>
          <w:bCs/>
          <w:b/>
        </w:rPr>
        <w:t xml:space="preserve">Firm:</w:t>
      </w:r>
      <w:r>
        <w:t xml:space="preserve"> </w:t>
      </w:r>
      <w:r>
        <w:t xml:space="preserve">Gurung Strategic Advisory Consultants</w:t>
      </w:r>
    </w:p>
    <w:p>
      <w:pPr>
        <w:pStyle w:val="BodyText"/>
      </w:pPr>
      <w:r>
        <w:rPr>
          <w:bCs/>
          <w:b/>
        </w:rPr>
        <w:t xml:space="preserve">Address:</w:t>
      </w:r>
      <w:r>
        <w:t xml:space="preserve"> </w:t>
      </w:r>
      <w:r>
        <w:t xml:space="preserve">Baneshwor-10, Kathmandu, Nepal</w:t>
      </w:r>
    </w:p>
    <w:p>
      <w:pPr>
        <w:pStyle w:val="BodyText"/>
      </w:pPr>
      <w:r>
        <w:rPr>
          <w:bCs/>
          <w:b/>
        </w:rPr>
        <w:t xml:space="preserve">Registration No.:</w:t>
      </w:r>
      <w:r>
        <w:t xml:space="preserve"> </w:t>
      </w:r>
      <w:r>
        <w:t xml:space="preserve">456789012</w:t>
      </w:r>
    </w:p>
    <w:p>
      <w:pPr>
        <w:pStyle w:val="BodyText"/>
      </w:pPr>
      <w:r>
        <w:rPr>
          <w:bCs/>
          <w:b/>
        </w:rPr>
        <w:t xml:space="preserve">VAT No.:</w:t>
      </w:r>
      <w:r>
        <w:t xml:space="preserve"> </w:t>
      </w:r>
      <w:r>
        <w:t xml:space="preserve">807654321</w:t>
      </w:r>
    </w:p>
    <w:p>
      <w:pPr>
        <w:pStyle w:val="BodyText"/>
      </w:pPr>
      <w:r>
        <w:rPr>
          <w:bCs/>
          <w:b/>
        </w:rPr>
        <w:t xml:space="preserve">Contact Person:</w:t>
      </w:r>
      <w:r>
        <w:t xml:space="preserve"> </w:t>
      </w:r>
      <w:r>
        <w:t xml:space="preserve">Ms. Anjali Gurung, Principal Consultant</w:t>
      </w:r>
    </w:p>
    <w:p>
      <w:pPr>
        <w:pStyle w:val="BodyText"/>
      </w:pPr>
      <w:r>
        <w:rPr>
          <w:bCs/>
          <w:b/>
        </w:rPr>
        <w:t xml:space="preserve">Phone:</w:t>
      </w:r>
      <w:r>
        <w:t xml:space="preserve"> </w:t>
      </w:r>
      <w:r>
        <w:t xml:space="preserve">+977-1-5567890</w:t>
      </w:r>
    </w:p>
    <w:p>
      <w:pPr>
        <w:pStyle w:val="BodyText"/>
      </w:pPr>
      <w:r>
        <w:rPr>
          <w:bCs/>
          <w:b/>
        </w:rPr>
        <w:t xml:space="preserve">Email:</w:t>
      </w:r>
      <w:r>
        <w:t xml:space="preserve"> </w:t>
      </w:r>
      <w:r>
        <w:t xml:space="preserve">anjali@gurungadvisory.com.np</w:t>
      </w:r>
    </w:p>
    <w:bookmarkEnd w:id="22"/>
    <w:p>
      <w:pPr>
        <w:pStyle w:val="BodyText"/>
      </w:pPr>
      <w:r>
        <w:t xml:space="preserve">1. Scope of Business Consultant Services</w:t>
      </w:r>
    </w:p>
    <w:p>
      <w:pPr>
        <w:pStyle w:val="BodyText"/>
      </w:pPr>
      <w:r>
        <w:t xml:space="preserve">This Purchase Order is issued by Himalayan Enterprise Solutions Pvt. Ltd., a registered company operating in Nepal Kathmandu, to engage the services of Ms. Anjali Gurung, a certified Business Consultant, for the provision of comprehensive strategic advisory services. The Business Consultant shall deliver the following professional services as outlined in this Purchase Order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Rate (NPR)</w:t>
            </w:r>
          </w:p>
        </w:tc>
        <w:tc>
          <w:tcPr/>
          <w:p>
            <w:pPr>
              <w:pStyle w:val="Compact"/>
              <w:jc w:val="left"/>
            </w:pPr>
            <w:r>
              <w:t xml:space="preserve">Amount (NPR)</w:t>
            </w:r>
          </w:p>
        </w:tc>
      </w:tr>
      <w:tr>
        <w:tc>
          <w:tcPr/>
          <w:p>
            <w:pPr>
              <w:pStyle w:val="Compact"/>
              <w:jc w:val="left"/>
            </w:pPr>
            <w:r>
              <w:t xml:space="preserve">01</w:t>
            </w:r>
          </w:p>
        </w:tc>
        <w:tc>
          <w:tcPr/>
          <w:p>
            <w:pPr>
              <w:pStyle w:val="Compact"/>
              <w:jc w:val="left"/>
            </w:pPr>
            <w:r>
              <w:t xml:space="preserve">Strategic Business Planning &amp; Organizational Restructuring Advisory for Nepal Kathmandu market operations</w:t>
            </w:r>
          </w:p>
        </w:tc>
        <w:tc>
          <w:tcPr/>
          <w:p>
            <w:pPr>
              <w:pStyle w:val="Compact"/>
              <w:jc w:val="left"/>
            </w:pPr>
            <w:r>
              <w:t xml:space="preserve">30 days</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Financial Analysis, Budgeting Framework, and Revenue Optimization Consulting</w:t>
            </w:r>
          </w:p>
        </w:tc>
        <w:tc>
          <w:tcPr/>
          <w:p>
            <w:pPr>
              <w:pStyle w:val="Compact"/>
              <w:jc w:val="left"/>
            </w:pPr>
            <w:r>
              <w:t xml:space="preserve">20 days</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Market Research &amp; Competitive Intelligence Report specific to Nepal Kathmandu business environment</w:t>
            </w:r>
          </w:p>
        </w:tc>
        <w:tc>
          <w:tcPr/>
          <w:p>
            <w:pPr>
              <w:pStyle w:val="Compact"/>
              <w:jc w:val="left"/>
            </w:pPr>
            <w:r>
              <w:t xml:space="preserve">15 days</w:t>
            </w:r>
          </w:p>
        </w:tc>
        <w:tc>
          <w:tcPr/>
          <w:p>
            <w:pPr>
              <w:pStyle w:val="Compact"/>
              <w:jc w:val="left"/>
            </w:pPr>
            <w:r>
              <w:t xml:space="preserve">Deliverable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Operational Process Improvement &amp; Supply Chain Advisory (on-site at Kathmandu office)</w:t>
            </w:r>
          </w:p>
        </w:tc>
        <w:tc>
          <w:tcPr/>
          <w:p>
            <w:pPr>
              <w:pStyle w:val="Compact"/>
              <w:jc w:val="left"/>
            </w:pPr>
            <w:r>
              <w:t xml:space="preserve">25 days</w:t>
            </w:r>
          </w:p>
        </w:tc>
        <w:tc>
          <w:tcPr/>
          <w:p>
            <w:pPr>
              <w:pStyle w:val="Compact"/>
              <w:jc w:val="left"/>
            </w:pPr>
            <w:r>
              <w:t xml:space="preserve">Project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05</w:t>
            </w:r>
          </w:p>
        </w:tc>
        <w:tc>
          <w:tcPr/>
          <w:p>
            <w:pPr>
              <w:pStyle w:val="Compact"/>
              <w:jc w:val="left"/>
            </w:pPr>
            <w:r>
              <w:t xml:space="preserve">Leadership Development Workshop &amp; Staff Training Program (2 sessions)</w:t>
            </w:r>
          </w:p>
        </w:tc>
        <w:tc>
          <w:tcPr/>
          <w:p>
            <w:pPr>
              <w:pStyle w:val="Compact"/>
              <w:jc w:val="left"/>
            </w:pPr>
            <w:r>
              <w:t xml:space="preserve">2 days</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Monthly Retainer for Ongoing Business Consultant Advisory (3 months)</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360,000</w:t>
            </w:r>
          </w:p>
        </w:tc>
      </w:tr>
      <w:tr>
        <w:tc>
          <w:tcPr>
            <w:gridSpan w:val="5"/>
          </w:tcPr>
          <w:p>
            <w:pPr>
              <w:pStyle w:val="Compact"/>
              <w:jc w:val="right"/>
            </w:pPr>
            <w:r>
              <w:t xml:space="preserve">Subtotal (NPR):</w:t>
            </w:r>
          </w:p>
        </w:tc>
        <w:tc>
          <w:tcPr/>
          <w:p>
            <w:pPr>
              <w:pStyle w:val="Compact"/>
              <w:jc w:val="left"/>
            </w:pPr>
            <w:r>
              <w:t xml:space="preserve">1,875,000</w:t>
            </w:r>
          </w:p>
        </w:tc>
      </w:tr>
      <w:tr>
        <w:tc>
          <w:tcPr>
            <w:gridSpan w:val="5"/>
          </w:tcPr>
          <w:p>
            <w:pPr>
              <w:pStyle w:val="Compact"/>
              <w:jc w:val="right"/>
            </w:pPr>
            <w:r>
              <w:t xml:space="preserve">VAT @ 13% (Nepal Kathmandu Tax Authority):</w:t>
            </w:r>
          </w:p>
        </w:tc>
        <w:tc>
          <w:tcPr/>
          <w:p>
            <w:pPr>
              <w:pStyle w:val="Compact"/>
              <w:jc w:val="left"/>
            </w:pPr>
            <w:r>
              <w:t xml:space="preserve">243,750</w:t>
            </w:r>
          </w:p>
        </w:tc>
      </w:tr>
      <w:tr>
        <w:tc>
          <w:tcPr>
            <w:gridSpan w:val="5"/>
          </w:tcPr>
          <w:p>
            <w:pPr>
              <w:pStyle w:val="Compact"/>
              <w:jc w:val="right"/>
            </w:pPr>
            <w:r>
              <w:rPr>
                <w:bCs/>
                <w:b/>
              </w:rPr>
              <w:t xml:space="preserve">Grand Total (NPR):</w:t>
            </w:r>
          </w:p>
        </w:tc>
        <w:tc>
          <w:tcPr/>
          <w:p>
            <w:pPr>
              <w:pStyle w:val="Compact"/>
              <w:jc w:val="left"/>
            </w:pPr>
            <w:r>
              <w:rPr>
                <w:bCs/>
                <w:b/>
              </w:rPr>
              <w:t xml:space="preserve">2,118,750</w:t>
            </w:r>
          </w:p>
        </w:tc>
      </w:tr>
    </w:tbl>
    <w:p>
      <w:pPr>
        <w:pStyle w:val="BodyText"/>
      </w:pPr>
      <w:r>
        <w:t xml:space="preserve">2. Terms and Conditions of This Purchase Order</w:t>
      </w:r>
    </w:p>
    <w:p>
      <w:pPr>
        <w:pStyle w:val="BodyText"/>
      </w:pPr>
      <w:r>
        <w:rPr>
          <w:bCs/>
          <w:b/>
        </w:rPr>
        <w:t xml:space="preserve">2.1</w:t>
      </w:r>
      <w:r>
        <w:t xml:space="preserve"> </w:t>
      </w:r>
      <w:r>
        <w:t xml:space="preserve">This Purchase Order constitutes a binding agreement between the Purchaser and the Business Consultant for the professional services described herein. All services shall be rendered in accordance with the professional standards expected of a Business Consultant operating in Nepal Kathmandu.</w:t>
      </w:r>
    </w:p>
    <w:p>
      <w:pPr>
        <w:pStyle w:val="BodyText"/>
      </w:pPr>
      <w:r>
        <w:rPr>
          <w:bCs/>
          <w:b/>
        </w:rPr>
        <w:t xml:space="preserve">2.2</w:t>
      </w:r>
      <w:r>
        <w:t xml:space="preserve"> </w:t>
      </w:r>
      <w:r>
        <w:t xml:space="preserve">The Business Consultant shall commence work within seven (7) calendar days of the acceptance of this Purchase Order. All on-site consultations shall take place at the Purchaser's registered office located in Nepal Kathmandu, New Road, Kathmandu Metropolitan City.</w:t>
      </w:r>
    </w:p>
    <w:p>
      <w:pPr>
        <w:pStyle w:val="BodyText"/>
      </w:pPr>
      <w:r>
        <w:rPr>
          <w:bCs/>
          <w:b/>
        </w:rPr>
        <w:t xml:space="preserve">2.3</w:t>
      </w:r>
      <w:r>
        <w:t xml:space="preserve"> </w:t>
      </w:r>
      <w:r>
        <w:t xml:space="preserve">Payment Terms: The Purchaser shall make payment within thirty (30) days of receipt of a valid tax invoice from the Business Consultant. Payment shall be made via bank transfer to the account designated by the Business Consultant. A 13% Value Added Tax (VAT) as mandated by the Inland Revenue Department of Nepal shall be applied to all service charges.</w:t>
      </w:r>
    </w:p>
    <w:p>
      <w:pPr>
        <w:pStyle w:val="BodyText"/>
      </w:pPr>
      <w:r>
        <w:rPr>
          <w:bCs/>
          <w:b/>
        </w:rPr>
        <w:t xml:space="preserve">2.4</w:t>
      </w:r>
      <w:r>
        <w:t xml:space="preserve"> </w:t>
      </w:r>
      <w:r>
        <w:t xml:space="preserve">The Business Consultant shall maintain strict confidentiality regarding all proprietary information, financial data, and strategic plans of the Purchaser. This confidentiality obligation shall survive the termination of this Purchase Order for a period of three (3) years.</w:t>
      </w:r>
    </w:p>
    <w:p>
      <w:pPr>
        <w:pStyle w:val="BodyText"/>
      </w:pPr>
      <w:r>
        <w:rPr>
          <w:bCs/>
          <w:b/>
        </w:rPr>
        <w:t xml:space="preserve">2.5</w:t>
      </w:r>
      <w:r>
        <w:t xml:space="preserve"> </w:t>
      </w:r>
      <w:r>
        <w:t xml:space="preserve">The Business Consultant is engaged as an independent contractor and not as an employee of the Purchaser. The Business Consultant shall be responsible for all personal income tax obligations as per the tax laws of Nepal.</w:t>
      </w:r>
    </w:p>
    <w:p>
      <w:pPr>
        <w:pStyle w:val="BodyText"/>
      </w:pPr>
      <w:r>
        <w:rPr>
          <w:bCs/>
          <w:b/>
        </w:rPr>
        <w:t xml:space="preserve">2.6</w:t>
      </w:r>
      <w:r>
        <w:t xml:space="preserve"> </w:t>
      </w:r>
      <w:r>
        <w:t xml:space="preserve">Deliverables: The Business Consultant shall submit all reports, analyses, and recommendations in both printed and digital (PDF) format. All deliverables specific to the Nepal Kathmandu market shall include local regulatory compliance references and alignment with Nepal's current economic policies.</w:t>
      </w:r>
    </w:p>
    <w:p>
      <w:pPr>
        <w:pStyle w:val="BodyText"/>
      </w:pPr>
      <w:r>
        <w:rPr>
          <w:bCs/>
          <w:b/>
        </w:rPr>
        <w:t xml:space="preserve">2.7</w:t>
      </w:r>
      <w:r>
        <w:t xml:space="preserve"> </w:t>
      </w:r>
      <w:r>
        <w:t xml:space="preserve">Cancellation: Either party may cancel this Purchase Order with a written notice of fourteen (14) days. In the event of cancellation by the Purchaser, payment shall be made for all services rendered up to the date of cancellation.</w:t>
      </w:r>
    </w:p>
    <w:p>
      <w:pPr>
        <w:pStyle w:val="BodyText"/>
      </w:pPr>
      <w:r>
        <w:rPr>
          <w:bCs/>
          <w:b/>
        </w:rPr>
        <w:t xml:space="preserve">2.8</w:t>
      </w:r>
      <w:r>
        <w:t xml:space="preserve"> </w:t>
      </w:r>
      <w:r>
        <w:t xml:space="preserve">Dispute Resolution: Any disputes arising from this Purchase Order shall be resolved through amicable negotiation. If unresolved, the matter shall be referred to the competent court of law in Kathmandu, Nepal, in accordance with the Civil Procedure Code of Nepal.</w:t>
      </w:r>
    </w:p>
    <w:p>
      <w:pPr>
        <w:pStyle w:val="BodyText"/>
      </w:pPr>
      <w:r>
        <w:rPr>
          <w:bCs/>
          <w:b/>
        </w:rPr>
        <w:t xml:space="preserve">2.9</w:t>
      </w:r>
      <w:r>
        <w:t xml:space="preserve"> </w:t>
      </w:r>
      <w:r>
        <w:t xml:space="preserve">This Purchase Order is governed by the laws of the Kingdom of Nepal. All references to "Nepal Kathmandu" in this document refer to the geographic and administrative jurisdiction of Kathmandu Metropolitan City, Bagmati Province, Nepal.</w:t>
      </w:r>
    </w:p>
    <w:p>
      <w:pPr>
        <w:pStyle w:val="BodyText"/>
      </w:pPr>
      <w:r>
        <w:t xml:space="preserve">3. Acceptance and Authorization</w:t>
      </w:r>
    </w:p>
    <w:p>
      <w:pPr>
        <w:pStyle w:val="BodyText"/>
      </w:pPr>
      <w:r>
        <w:t xml:space="preserve">By signing below, both parties acknowledge and agree to all terms, conditions, and service specifications outlined in this Purchase Order for Business Consultant services in Nepal Kathmandu.</w:t>
      </w:r>
    </w:p>
    <w:p>
      <w:pPr>
        <w:pStyle w:val="BodyText"/>
      </w:pPr>
      <w:r>
        <w:rPr>
          <w:bCs/>
          <w:b/>
        </w:rPr>
        <w:t xml:space="preserve">For and on behalf of the Purchaser</w:t>
      </w:r>
      <w:r>
        <w:br/>
      </w:r>
      <w:r>
        <w:t xml:space="preserve">Himalayan Enterprise Solutions Pvt. Ltd.</w:t>
      </w:r>
      <w:r>
        <w:br/>
      </w:r>
      <w:r>
        <w:br/>
      </w:r>
      <w:r>
        <w:t xml:space="preserve">Name: Mr. Rajesh Shrestha</w:t>
      </w:r>
      <w:r>
        <w:br/>
      </w:r>
      <w:r>
        <w:t xml:space="preserve">Designation: Managing Director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Business Consultant</w:t>
      </w:r>
      <w:r>
        <w:br/>
      </w:r>
      <w:r>
        <w:t xml:space="preserve">Gurung Strategic Advisory Consultants</w:t>
      </w:r>
      <w:r>
        <w:br/>
      </w:r>
      <w:r>
        <w:br/>
      </w:r>
      <w:r>
        <w:t xml:space="preserve">Name: Ms. Anjali Gurung, MBA, PMP</w:t>
      </w:r>
      <w:r>
        <w:br/>
      </w:r>
      <w:r>
        <w:t xml:space="preserve">Designation: Principal Business Consultant</w:t>
      </w:r>
      <w:r>
        <w:br/>
      </w:r>
      <w:r>
        <w:t xml:space="preserve">Signature: _________________________</w:t>
      </w:r>
      <w:r>
        <w:br/>
      </w:r>
      <w:r>
        <w:t xml:space="preserve">Date: _________________________</w:t>
      </w:r>
      <w:r>
        <w:br/>
      </w:r>
      <w:r>
        <w:t xml:space="preserve">Personal Seal:</w:t>
      </w:r>
    </w:p>
    <w:p>
      <w:pPr>
        <w:pStyle w:val="BodyText"/>
      </w:pPr>
      <w:r>
        <w:t xml:space="preserve">This Purchase Order (PO No. NKP-BC-2025-0047) is issued in Nepal Kathmandu and is valid for acceptance within thirty (30) days from the date of issue. This document is generated for the engagement of a Business Consultant for professional advisory services. All amounts are stated in Nepalese Rupees (NPR). This Purchase Order is subject to the terms and conditions stated herein and applicable laws of Nepal.</w:t>
      </w:r>
    </w:p>
    <w:p>
      <w:pPr>
        <w:pStyle w:val="BodyText"/>
      </w:pPr>
      <w:r>
        <w:t xml:space="preserve">Document Reference: NKP-BC-2025-0047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Nepal Kathmandu</dc:title>
  <dc:creator/>
  <dc:language>en</dc:language>
  <cp:keywords/>
  <dcterms:created xsi:type="dcterms:W3CDTF">2026-10-10T07:36:22Z</dcterms:created>
  <dcterms:modified xsi:type="dcterms:W3CDTF">2026-10-10T07:36:22Z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