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Chef Engagement &amp; Kitchen Equipment Procurement</w:t>
      </w:r>
    </w:p>
    <w:p>
      <w:pPr>
        <w:pStyle w:val="BodyText"/>
      </w:pPr>
      <w:r>
        <w:t xml:space="preserve">PO No: CS-2025-0847</w:t>
      </w:r>
    </w:p>
    <w:p>
      <w:pPr>
        <w:pStyle w:val="BodyText"/>
      </w:pPr>
      <w:r>
        <w:rPr>
          <w:bCs/>
          <w:b/>
        </w:rPr>
        <w:t xml:space="preserve">Location of Performance:</w:t>
      </w:r>
      <w:r>
        <w:t xml:space="preserve"> </w:t>
      </w:r>
      <w:r>
        <w:t xml:space="preserve">Santiago, Chile</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Restaurante La Cumbre S.A.</w:t>
      </w:r>
    </w:p>
    <w:p>
      <w:pPr>
        <w:pStyle w:val="BodyText"/>
      </w:pPr>
      <w:r>
        <w:rPr>
          <w:bCs/>
          <w:b/>
        </w:rPr>
        <w:t xml:space="preserve">Address:</w:t>
      </w:r>
      <w:r>
        <w:t xml:space="preserve"> </w:t>
      </w:r>
      <w:r>
        <w:t xml:space="preserve">Av. Apoquindo 4567, Piso 12, Las Condes</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María Fernanda Rojas, Procurement Director</w:t>
      </w:r>
    </w:p>
    <w:p>
      <w:pPr>
        <w:pStyle w:val="BodyText"/>
      </w:pPr>
      <w:r>
        <w:rPr>
          <w:bCs/>
          <w:b/>
        </w:rPr>
        <w:t xml:space="preserve">Email:</w:t>
      </w:r>
      <w:r>
        <w:t xml:space="preserve"> </w:t>
      </w:r>
      <w:r>
        <w:t xml:space="preserve">mrojas@lacumbre.cl</w:t>
      </w:r>
    </w:p>
    <w:p>
      <w:pPr>
        <w:pStyle w:val="BodyText"/>
      </w:pPr>
      <w:r>
        <w:rPr>
          <w:bCs/>
          <w:b/>
        </w:rPr>
        <w:t xml:space="preserve">Phone:</w:t>
      </w:r>
      <w:r>
        <w:t xml:space="preserve"> </w:t>
      </w:r>
      <w:r>
        <w:t xml:space="preserve">+56 2 2345 6789</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Chef Solutions Internacional SpA</w:t>
      </w:r>
    </w:p>
    <w:p>
      <w:pPr>
        <w:pStyle w:val="BodyText"/>
      </w:pPr>
      <w:r>
        <w:rPr>
          <w:bCs/>
          <w:b/>
        </w:rPr>
        <w:t xml:space="preserve">Address:</w:t>
      </w:r>
      <w:r>
        <w:t xml:space="preserve"> </w:t>
      </w:r>
      <w:r>
        <w:t xml:space="preserve">Calle Bandera 1234, Of. 805, Providencia</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78.912.345-6</w:t>
      </w:r>
    </w:p>
    <w:p>
      <w:pPr>
        <w:pStyle w:val="BodyText"/>
      </w:pPr>
      <w:r>
        <w:rPr>
          <w:bCs/>
          <w:b/>
        </w:rPr>
        <w:t xml:space="preserve">Contact:</w:t>
      </w:r>
      <w:r>
        <w:t xml:space="preserve"> </w:t>
      </w:r>
      <w:r>
        <w:t xml:space="preserve">Ricardo Valenzuela, Account Manager</w:t>
      </w:r>
    </w:p>
    <w:p>
      <w:pPr>
        <w:pStyle w:val="BodyText"/>
      </w:pPr>
      <w:r>
        <w:rPr>
          <w:bCs/>
          <w:b/>
        </w:rPr>
        <w:t xml:space="preserve">Email:</w:t>
      </w:r>
      <w:r>
        <w:t xml:space="preserve"> </w:t>
      </w:r>
      <w:r>
        <w:t xml:space="preserve">rvalenzuela@chefsolutions.cl</w:t>
      </w:r>
    </w:p>
    <w:p>
      <w:pPr>
        <w:pStyle w:val="BodyText"/>
      </w:pPr>
      <w:r>
        <w:rPr>
          <w:bCs/>
          <w:b/>
        </w:rPr>
        <w:t xml:space="preserve">Phone:</w:t>
      </w:r>
      <w:r>
        <w:t xml:space="preserve"> </w:t>
      </w:r>
      <w:r>
        <w:t xml:space="preserve">+56 2 2987 6543</w:t>
      </w:r>
    </w:p>
    <w:bookmarkEnd w:id="22"/>
    <w:p>
      <w:pPr>
        <w:pStyle w:val="BodyText"/>
      </w:pPr>
      <w:r>
        <w:rPr>
          <w:bCs/>
          <w:b/>
        </w:rPr>
        <w:t xml:space="preserve">Purchase Order Date:</w:t>
      </w:r>
      <w:r>
        <w:t xml:space="preserve"> </w:t>
      </w:r>
      <w:r>
        <w:t xml:space="preserve">June 15, 2025</w:t>
      </w:r>
    </w:p>
    <w:p>
      <w:pPr>
        <w:pStyle w:val="BodyText"/>
      </w:pPr>
      <w:r>
        <w:rPr>
          <w:bCs/>
          <w:b/>
        </w:rPr>
        <w:t xml:space="preserve">Required Delivery/Start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Chilean Pesos (CLP)</w:t>
      </w:r>
    </w:p>
    <w:p>
      <w:pPr>
        <w:pStyle w:val="BodyText"/>
      </w:pPr>
      <w:r>
        <w:rPr>
          <w:bCs/>
          <w:b/>
        </w:rPr>
        <w:t xml:space="preserve">Delivery Location:</w:t>
      </w:r>
      <w:r>
        <w:t xml:space="preserve"> </w:t>
      </w:r>
      <w:r>
        <w:t xml:space="preserve">Restaurante La Cumbre, Av. Apoquindo 4567, Santiago, Chile</w:t>
      </w:r>
    </w:p>
    <w:p>
      <w:pPr>
        <w:pStyle w:val="BodyText"/>
      </w:pPr>
      <w:r>
        <w:rPr>
          <w:bCs/>
          <w:b/>
        </w:rPr>
        <w:t xml:space="preserve">Project Duration:</w:t>
      </w:r>
      <w:r>
        <w:t xml:space="preserve"> </w:t>
      </w:r>
      <w:r>
        <w:t xml:space="preserve">12 months (renewable)</w:t>
      </w:r>
    </w:p>
    <w:p>
      <w:pPr>
        <w:pStyle w:val="BodyText"/>
      </w:pPr>
      <w:r>
        <w:rPr>
          <w:bCs/>
          <w:b/>
        </w:rPr>
        <w:t xml:space="preserve">Reference:</w:t>
      </w:r>
      <w:r>
        <w:t xml:space="preserve"> </w:t>
      </w:r>
      <w:r>
        <w:t xml:space="preserve">Annual Chef Contract Renewal 2025</w:t>
      </w:r>
    </w:p>
    <w:p>
      <w:pPr>
        <w:pStyle w:val="BodyText"/>
      </w:pPr>
      <w:r>
        <w:rPr>
          <w:bCs/>
          <w:b/>
        </w:rPr>
        <w:t xml:space="preserve">Approved By:</w:t>
      </w:r>
      <w:r>
        <w:t xml:space="preserve"> </w:t>
      </w:r>
      <w:r>
        <w:t xml:space="preserve">J. P. Contreras, General Manager</w:t>
      </w:r>
    </w:p>
    <w:bookmarkStart w:id="24" w:name="itemized-purchase-order-details"/>
    <w:p>
      <w:pPr>
        <w:pStyle w:val="Heading2"/>
      </w:pPr>
      <w:r>
        <w:t xml:space="preserve">ITEMIZED PURCHASE ORDER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Executive Chef – Full-time professional Chef engagement (12 months). Includes menu development, kitchen management, staff supervision, and quality control for all dining services in Santiago, Chile.</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Head Sous Chef – Senior Chef assistant for daily kitchen operations, plating standards, and inventory management at the Santiago, Chile location.</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Pâtissier Chef – Specialized Chef for pastry, desserts, and baked goods program. Monthly menu rotation aligned with Chilean seasonal ingredients.</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Professional Chef Knife Set (12 pieces, Japanese steel) – For the Executive Chef and Sous Chef stations.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05</w:t>
            </w:r>
          </w:p>
        </w:tc>
        <w:tc>
          <w:tcPr/>
          <w:p>
            <w:pPr>
              <w:pStyle w:val="Compact"/>
              <w:jc w:val="left"/>
            </w:pPr>
            <w:r>
              <w:t xml:space="preserve">Commercial Chef Uniforms (6-piece set per Chef) – Branded with Restaurante La Cumbre logo, Santiago, Chile edition.</w:t>
            </w:r>
          </w:p>
        </w:tc>
        <w:tc>
          <w:tcPr/>
          <w:p>
            <w:pPr>
              <w:pStyle w:val="Compact"/>
              <w:jc w:val="left"/>
            </w:pPr>
            <w:r>
              <w:t xml:space="preserve">Apparel</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High-Performance Chef Station (stainless steel prep table, 180cm) – For the new open-kitchen concept in Santiago, Chile.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Chef Training Program – 40-hour intensive workshop on modern Chilean fusion cuisine, food safety (SAG standards), and cost management. Delivered in Santiago, Chile.</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Specialty Chef Cookware Set (copper pots, cast iron, Dutch oven) – For the Executive Chef's signature dishes program.</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09</w:t>
            </w:r>
          </w:p>
        </w:tc>
        <w:tc>
          <w:tcPr/>
          <w:p>
            <w:pPr>
              <w:pStyle w:val="Compact"/>
              <w:jc w:val="left"/>
            </w:pPr>
            <w:r>
              <w:t xml:space="preserve">Monthly Chef Consultation &amp; Menu R&amp;D – Quarterly visits by a Michelin-starred Chef consultant for menu innovation and technique refinement.</w:t>
            </w:r>
          </w:p>
        </w:tc>
        <w:tc>
          <w:tcPr/>
          <w:p>
            <w:pPr>
              <w:pStyle w:val="Compact"/>
              <w:jc w:val="left"/>
            </w:pPr>
            <w:r>
              <w:t xml:space="preserve">Professional Services</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10</w:t>
            </w:r>
          </w:p>
        </w:tc>
        <w:tc>
          <w:tcPr/>
          <w:p>
            <w:pPr>
              <w:pStyle w:val="Compact"/>
              <w:jc w:val="left"/>
            </w:pPr>
            <w:r>
              <w:t xml:space="preserve">Food Safety &amp; Sanitation Compliance Kit – Required for all Chef personnel operating in Santiago, Chile per municipal health regulations.</w:t>
            </w:r>
          </w:p>
        </w:tc>
        <w:tc>
          <w:tcPr/>
          <w:p>
            <w:pPr>
              <w:pStyle w:val="Compact"/>
              <w:jc w:val="left"/>
            </w:pPr>
            <w:r>
              <w:t xml:space="preserve">Compliance</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gridSpan w:val="5"/>
          </w:tcPr>
          <w:p>
            <w:pPr>
              <w:pStyle w:val="Compact"/>
              <w:jc w:val="right"/>
            </w:pPr>
            <w:r>
              <w:t xml:space="preserve">SUBTOTAL:</w:t>
            </w:r>
          </w:p>
        </w:tc>
        <w:tc>
          <w:tcPr/>
          <w:p>
            <w:pPr>
              <w:pStyle w:val="Compact"/>
              <w:jc w:val="left"/>
            </w:pPr>
            <w:r>
              <w:t xml:space="preserve">54,490,000</w:t>
            </w:r>
          </w:p>
        </w:tc>
      </w:tr>
      <w:tr>
        <w:tc>
          <w:tcPr>
            <w:gridSpan w:val="5"/>
          </w:tcPr>
          <w:p>
            <w:pPr>
              <w:pStyle w:val="Compact"/>
              <w:jc w:val="right"/>
            </w:pPr>
            <w:r>
              <w:t xml:space="preserve">IVA (19% VAT – Chile):</w:t>
            </w:r>
          </w:p>
        </w:tc>
        <w:tc>
          <w:tcPr/>
          <w:p>
            <w:pPr>
              <w:pStyle w:val="Compact"/>
              <w:jc w:val="left"/>
            </w:pPr>
            <w:r>
              <w:t xml:space="preserve">10,353,100</w:t>
            </w:r>
          </w:p>
        </w:tc>
      </w:tr>
      <w:tr>
        <w:tc>
          <w:tcPr>
            <w:gridSpan w:val="5"/>
          </w:tcPr>
          <w:p>
            <w:pPr>
              <w:pStyle w:val="Compact"/>
              <w:jc w:val="right"/>
            </w:pPr>
            <w:r>
              <w:t xml:space="preserve">GRAND TOTAL (CLP):</w:t>
            </w:r>
          </w:p>
        </w:tc>
        <w:tc>
          <w:tcPr/>
          <w:p>
            <w:pPr>
              <w:pStyle w:val="Compact"/>
              <w:jc w:val="left"/>
            </w:pPr>
            <w:r>
              <w:t xml:space="preserve">64,843,100</w:t>
            </w:r>
          </w:p>
        </w:tc>
      </w:tr>
    </w:tbl>
    <w:p>
      <w:pPr>
        <w:pStyle w:val="BodyText"/>
      </w:pPr>
      <w:r>
        <w:rPr>
          <w:bCs/>
          <w:b/>
        </w:rPr>
        <w:t xml:space="preserve">IMPORTANT NOTE:</w:t>
      </w:r>
      <w:r>
        <w:t xml:space="preserve"> </w:t>
      </w:r>
      <w:r>
        <w:t xml:space="preserve">This Purchase Order is issued for the procurement of professional Chef services and associated kitchen equipment for operations in Santiago, Chile. All Chef personnel engaged under this Purchase Order must hold valid Chilean work permits and comply with the Chilean Labor Code (Código del Trabajo, Ley 20.087). All equipment deliveries must be made to the Santiago, Chile premises no later than the Required Delivery/Start Date specified above.</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Chef Services:</w:t>
      </w:r>
      <w:r>
        <w:t xml:space="preserve"> </w:t>
      </w:r>
      <w:r>
        <w:t xml:space="preserve">The professional Chef engagement described in this Purchase Order includes full-time dedication to the kitchen operations of Restaurante La Cumbre in Santiago, Chile. The Executive Chef shall be responsible for all culinary direction, menu planning, ingredient sourcing from local Chilean suppliers, and maintaining the highest standards of gastronomic excellence.</w:t>
      </w:r>
    </w:p>
    <w:p>
      <w:pPr>
        <w:numPr>
          <w:ilvl w:val="0"/>
          <w:numId w:val="1001"/>
        </w:numPr>
        <w:pStyle w:val="Compact"/>
      </w:pPr>
      <w:r>
        <w:rPr>
          <w:bCs/>
          <w:b/>
        </w:rPr>
        <w:t xml:space="preserve">Delivery and Commencement:</w:t>
      </w:r>
      <w:r>
        <w:t xml:space="preserve"> </w:t>
      </w:r>
      <w:r>
        <w:t xml:space="preserve">All equipment items listed in this Purchase Order shall be delivered to the specified address in Santiago, Chile within five (5) business days of the Purchase Order date. Chef personnel shall report for duty on or before July 1, 2025, at the Santiago, Chile location.</w:t>
      </w:r>
    </w:p>
    <w:p>
      <w:pPr>
        <w:numPr>
          <w:ilvl w:val="0"/>
          <w:numId w:val="1001"/>
        </w:numPr>
        <w:pStyle w:val="Compact"/>
      </w:pPr>
      <w:r>
        <w:rPr>
          <w:bCs/>
          <w:b/>
        </w:rPr>
        <w:t xml:space="preserve">Payment Terms:</w:t>
      </w:r>
      <w:r>
        <w:t xml:space="preserve"> </w:t>
      </w:r>
      <w:r>
        <w:t xml:space="preserve">Payment shall be made within thirty (30) calendar days of receipt of a valid invoice. Payment shall be processed via bank transfer to the supplier's account in Chilean Pesos (CLP). The supplier must issue a formal Chilean invoice (Factura) compliant with SII (Servicio de Impuestos Internos) regulations.</w:t>
      </w:r>
    </w:p>
    <w:p>
      <w:pPr>
        <w:numPr>
          <w:ilvl w:val="0"/>
          <w:numId w:val="1001"/>
        </w:numPr>
        <w:pStyle w:val="Compact"/>
      </w:pPr>
      <w:r>
        <w:rPr>
          <w:bCs/>
          <w:b/>
        </w:rPr>
        <w:t xml:space="preserve">Quality Assurance:</w:t>
      </w:r>
      <w:r>
        <w:t xml:space="preserve"> </w:t>
      </w:r>
      <w:r>
        <w:t xml:space="preserve">The Chef services shall be evaluated quarterly. Failure to meet the agreed-upon culinary standards, as determined by the General Manager of Restaurante La Cumbre in Santiago, Chile, shall entitle the Purchaser to terminate the Chef engagement with thirty (30) days written notice.</w:t>
      </w:r>
    </w:p>
    <w:p>
      <w:pPr>
        <w:numPr>
          <w:ilvl w:val="0"/>
          <w:numId w:val="1001"/>
        </w:numPr>
        <w:pStyle w:val="Compact"/>
      </w:pPr>
      <w:r>
        <w:rPr>
          <w:bCs/>
          <w:b/>
        </w:rPr>
        <w:t xml:space="preserve">Warranty:</w:t>
      </w:r>
      <w:r>
        <w:t xml:space="preserve"> </w:t>
      </w:r>
      <w:r>
        <w:t xml:space="preserve">All equipment items carry a minimum twelve (12) month manufacturer's warranty. The supplier, Chef Solutions Internacional SpA, shall coordinate all warranty claims and replacements at their own cost for the duration of the warranty period.</w:t>
      </w:r>
    </w:p>
    <w:p>
      <w:pPr>
        <w:numPr>
          <w:ilvl w:val="0"/>
          <w:numId w:val="1001"/>
        </w:numPr>
        <w:pStyle w:val="Compact"/>
      </w:pPr>
      <w:r>
        <w:rPr>
          <w:bCs/>
          <w:b/>
        </w:rPr>
        <w:t xml:space="preserve">Compliance with Chilean Law:</w:t>
      </w:r>
      <w:r>
        <w:t xml:space="preserve"> </w:t>
      </w:r>
      <w:r>
        <w:t xml:space="preserve">This Purchase Order is governed by the laws of the Republic of Chile. Any disputes arising from this Purchase Order shall be resolved in the competent courts of Santiago, Chile. All Chef personnel must comply with Chilean labor, tax, and immigration regulations.</w:t>
      </w:r>
    </w:p>
    <w:p>
      <w:pPr>
        <w:numPr>
          <w:ilvl w:val="0"/>
          <w:numId w:val="1001"/>
        </w:numPr>
        <w:pStyle w:val="Compact"/>
      </w:pPr>
      <w:r>
        <w:rPr>
          <w:bCs/>
          <w:b/>
        </w:rPr>
        <w:t xml:space="preserve">Confidentiality:</w:t>
      </w:r>
      <w:r>
        <w:t xml:space="preserve"> </w:t>
      </w:r>
      <w:r>
        <w:t xml:space="preserve">All recipes, menu concepts, and proprietary techniques developed by the Chef team during the term of this Purchase Order shall remain the exclusive intellectual property of Restaurante La Cumbre S.A. in Santiago, Chile.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Santiago, Chile.</w:t>
      </w:r>
    </w:p>
    <w:p>
      <w:pPr>
        <w:numPr>
          <w:ilvl w:val="0"/>
          <w:numId w:val="1001"/>
        </w:numPr>
        <w:pStyle w:val="Compact"/>
      </w:pPr>
      <w:r>
        <w:rPr>
          <w:bCs/>
          <w:b/>
        </w:rPr>
        <w:t xml:space="preserve">Amendments:</w:t>
      </w:r>
      <w:r>
        <w:t xml:space="preserve"> </w:t>
      </w:r>
      <w:r>
        <w:t xml:space="preserve">This Purchase Order may only be amended in writing, signed by authorized representatives of both parties. Verbal modifications to the Chef engagement terms or equipment specifications are not valid.</w:t>
      </w:r>
    </w:p>
    <w:p>
      <w:pPr>
        <w:numPr>
          <w:ilvl w:val="0"/>
          <w:numId w:val="1001"/>
        </w:numPr>
        <w:pStyle w:val="Compact"/>
      </w:pPr>
      <w:r>
        <w:rPr>
          <w:bCs/>
          <w:b/>
        </w:rPr>
        <w:t xml:space="preserve">Validity:</w:t>
      </w:r>
      <w:r>
        <w:t xml:space="preserve"> </w:t>
      </w:r>
      <w:r>
        <w:t xml:space="preserve">This Purchase Order is valid for acceptance within ten (10) business days of the issue date. If not accepted by the supplier within this period, the Purchase Order shall be considered void and may be reissued.</w:t>
      </w:r>
    </w:p>
    <w:bookmarkEnd w:id="23"/>
    <w:p>
      <w:pPr>
        <w:pStyle w:val="FirstParagraph"/>
      </w:pPr>
      <w:r>
        <w:rPr>
          <w:bCs/>
          <w:b/>
        </w:rPr>
        <w:t xml:space="preserve">FOR THE PURCHASER:</w:t>
      </w:r>
    </w:p>
    <w:p>
      <w:pPr>
        <w:pStyle w:val="BodyText"/>
      </w:pPr>
      <w:r>
        <w:t xml:space="preserve">Restaurante La Cumbre S.A.</w:t>
      </w:r>
    </w:p>
    <w:p>
      <w:pPr>
        <w:pStyle w:val="BodyText"/>
      </w:pPr>
      <w:r>
        <w:rPr>
          <w:bCs/>
          <w:b/>
        </w:rPr>
        <w:t xml:space="preserve">Jorge Pablo Contreras</w:t>
      </w:r>
      <w:r>
        <w:br/>
      </w:r>
      <w:r>
        <w:t xml:space="preserve">General Manager</w:t>
      </w:r>
      <w:r>
        <w:br/>
      </w:r>
      <w:r>
        <w:t xml:space="preserve">Date: _______________</w:t>
      </w:r>
    </w:p>
    <w:p>
      <w:pPr>
        <w:pStyle w:val="BodyText"/>
      </w:pPr>
      <w:r>
        <w:rPr>
          <w:bCs/>
          <w:b/>
        </w:rPr>
        <w:t xml:space="preserve">FOR THE SUPPLIER:</w:t>
      </w:r>
    </w:p>
    <w:p>
      <w:pPr>
        <w:pStyle w:val="BodyText"/>
      </w:pPr>
      <w:r>
        <w:t xml:space="preserve">Chef Solutions Internacional SpA</w:t>
      </w:r>
    </w:p>
    <w:p>
      <w:pPr>
        <w:pStyle w:val="BodyText"/>
      </w:pPr>
      <w:r>
        <w:rPr>
          <w:bCs/>
          <w:b/>
        </w:rPr>
        <w:t xml:space="preserve">Ricardo Valenzuela</w:t>
      </w:r>
      <w:r>
        <w:br/>
      </w:r>
      <w:r>
        <w:t xml:space="preserve">Account Manager</w:t>
      </w:r>
      <w:r>
        <w:br/>
      </w:r>
      <w:r>
        <w:t xml:space="preserve">Date: _______________</w:t>
      </w:r>
    </w:p>
    <w:p>
      <w:pPr>
        <w:pStyle w:val="BodyText"/>
      </w:pPr>
      <w:r>
        <w:rPr>
          <w:bCs/>
          <w:b/>
        </w:rPr>
        <w:t xml:space="preserve">PURCHASE ORDER CS-2025-0847</w:t>
      </w:r>
      <w:r>
        <w:t xml:space="preserve"> </w:t>
      </w:r>
      <w:r>
        <w:t xml:space="preserve">| Issued in Santiago, Chile | Page 1 of 1</w:t>
      </w:r>
    </w:p>
    <w:p>
      <w:pPr>
        <w:pStyle w:val="BodyText"/>
      </w:pPr>
      <w:r>
        <w:t xml:space="preserve">This document constitutes a binding Purchase Order upon signature by both parties. All references to "Chef" in this document pertain to the professional culinary personnel engaged under this agreement. All operations referenced are to be conducted in Santiago, Chile, in full compliance with local and national regulations.</w:t>
      </w:r>
    </w:p>
    <w:p>
      <w:pPr>
        <w:pStyle w:val="BodyText"/>
      </w:pPr>
      <w:r>
        <w:t xml:space="preserve">© 2025 Restaurante La Cumbre S.A. – Santiago, Chile.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Chile Santiago</dc:title>
  <dc:creator/>
  <dc:language>en</dc:language>
  <cp:keywords/>
  <dcterms:created xsi:type="dcterms:W3CDTF">2026-10-10T01:54:56Z</dcterms:created>
  <dcterms:modified xsi:type="dcterms:W3CDTF">2026-10-10T01:54:56Z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