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Formal Procurement Document for Chef Services and Kitchen Provisions</w:t>
      </w:r>
    </w:p>
    <w:p>
      <w:pPr>
        <w:pStyle w:val="BodyText"/>
      </w:pPr>
      <w:r>
        <w:rPr>
          <w:bCs/>
          <w:b/>
        </w:rPr>
        <w:t xml:space="preserve">Location of Service: Italy Naples</w:t>
      </w:r>
    </w:p>
    <w:p>
      <w:pPr>
        <w:pStyle w:val="BodyText"/>
      </w:pPr>
      <w:r>
        <w:t xml:space="preserve">PO-2025-NAP-0047</w:t>
      </w:r>
    </w:p>
    <w:bookmarkEnd w:id="20"/>
    <w:p>
      <w:pPr>
        <w:pStyle w:val="BodyText"/>
      </w:pPr>
      <w:r>
        <w:rPr>
          <w:bCs/>
          <w:b/>
        </w:rPr>
        <w:t xml:space="preserve">Purchase Order Number:</w:t>
      </w:r>
      <w:r>
        <w:t xml:space="preserve"> </w:t>
      </w:r>
      <w:r>
        <w:t xml:space="preserve">PO-2025-NAP-0047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Ristorante del Mare S.r.l.</w:t>
      </w:r>
      <w:r>
        <w:br/>
      </w:r>
      <w:r>
        <w:rPr>
          <w:bCs/>
          <w:b/>
        </w:rPr>
        <w:t xml:space="preserve">Address:</w:t>
      </w:r>
      <w:r>
        <w:t xml:space="preserve"> </w:t>
      </w:r>
      <w:r>
        <w:t xml:space="preserve">Via Toledo 214, 80132 Naples, Italy</w:t>
      </w:r>
      <w:r>
        <w:br/>
      </w:r>
      <w:r>
        <w:rPr>
          <w:bCs/>
          <w:b/>
        </w:rPr>
        <w:t xml:space="preserve">VAT Number:</w:t>
      </w:r>
      <w:r>
        <w:t xml:space="preserve"> </w:t>
      </w:r>
      <w:r>
        <w:t xml:space="preserve">IT08472910634</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Details</w:t>
            </w:r>
          </w:p>
        </w:tc>
      </w:tr>
      <w:tr>
        <w:tc>
          <w:tcPr/>
          <w:p>
            <w:pPr>
              <w:pStyle w:val="Compact"/>
              <w:jc w:val="left"/>
            </w:pPr>
            <w:r>
              <w:rPr>
                <w:bCs/>
                <w:b/>
              </w:rPr>
              <w:t xml:space="preserve">Purchaser (Buyer)</w:t>
            </w:r>
          </w:p>
        </w:tc>
        <w:tc>
          <w:tcPr/>
          <w:p>
            <w:pPr>
              <w:pStyle w:val="Compact"/>
              <w:jc w:val="left"/>
            </w:pPr>
            <w:r>
              <w:t xml:space="preserve">Ristorante del Mare S.r.l.</w:t>
            </w:r>
          </w:p>
        </w:tc>
        <w:tc>
          <w:tcPr/>
          <w:p>
            <w:pPr>
              <w:pStyle w:val="Compact"/>
              <w:jc w:val="left"/>
            </w:pPr>
            <w:r>
              <w:t xml:space="preserve">Registered in Naples, Italy. Contact: Procurement Office, Via Toledo 214, 80132 Naples, Italy. Phone: +39 081 415 2233. Email: procurement@ristorantedelmare.it</w:t>
            </w:r>
          </w:p>
        </w:tc>
      </w:tr>
      <w:tr>
        <w:tc>
          <w:tcPr/>
          <w:p>
            <w:pPr>
              <w:pStyle w:val="Compact"/>
              <w:jc w:val="left"/>
            </w:pPr>
            <w:r>
              <w:rPr>
                <w:bCs/>
                <w:b/>
              </w:rPr>
              <w:t xml:space="preserve">Supplier (Seller)</w:t>
            </w:r>
          </w:p>
        </w:tc>
        <w:tc>
          <w:tcPr/>
          <w:p>
            <w:pPr>
              <w:pStyle w:val="Compact"/>
              <w:jc w:val="left"/>
            </w:pPr>
            <w:r>
              <w:t xml:space="preserve">Chef Marco De Laurentiis – Professional Culinary Services</w:t>
            </w:r>
          </w:p>
        </w:tc>
        <w:tc>
          <w:tcPr/>
          <w:p>
            <w:pPr>
              <w:pStyle w:val="Compact"/>
              <w:jc w:val="left"/>
            </w:pPr>
            <w:r>
              <w:t xml:space="preserve">Independent Chef and culinary consultant. Registered business address: Via Chiaia 88, 80121 Naples, Italy. P.IVA: IT09234560631. Phone: +39 333 781 4456. Email: m.delaurentis.chef@gmail.com</w:t>
            </w:r>
          </w:p>
        </w:tc>
      </w:tr>
    </w:tbl>
    <w:p>
      <w:pPr>
        <w:pStyle w:val="BodyText"/>
      </w:pPr>
      <w:r>
        <w:t xml:space="preserve">2. DESCRIPTION OF PURCHASE – CHEF SERVICES IN ITALY NAPLES</w:t>
      </w:r>
    </w:p>
    <w:p>
      <w:pPr>
        <w:pStyle w:val="BodyText"/>
      </w:pPr>
      <w:r>
        <w:t xml:space="preserve">This Purchase Order is issued by Ristorante del Mare S.r.l. to formally engage the services of</w:t>
      </w:r>
      <w:r>
        <w:t xml:space="preserve"> </w:t>
      </w:r>
      <w:r>
        <w:rPr>
          <w:bCs/>
          <w:b/>
        </w:rPr>
        <w:t xml:space="preserve">Chef Marco De Laurentiis</w:t>
      </w:r>
      <w:r>
        <w:t xml:space="preserve"> </w:t>
      </w:r>
      <w:r>
        <w:t xml:space="preserve">for a comprehensive culinary program to be executed at the restaurant's primary location in</w:t>
      </w:r>
      <w:r>
        <w:t xml:space="preserve"> </w:t>
      </w:r>
      <w:r>
        <w:rPr>
          <w:bCs/>
          <w:b/>
        </w:rPr>
        <w:t xml:space="preserve">Italy Naples</w:t>
      </w:r>
      <w:r>
        <w:t xml:space="preserve">. The Chef shall be responsible for the full design, development, and execution of the seasonal menu, staff training, and kitchen operations management for the period specified herein. All services rendered under this Purchase Order shall take place exclusively within the premises located in Naples, Italy, and shall comply with all applicable Italian food safety regulations, including those enforced by the ASL Napoli 1 Centro and the local municipal health authority.</w:t>
      </w:r>
    </w:p>
    <w:p>
      <w:pPr>
        <w:pStyle w:val="BodyText"/>
      </w:pPr>
      <w:r>
        <w:t xml:space="preserve">The Chef is engaged to deliver the following scope of work as part of this Purchase Order:</w:t>
      </w:r>
    </w:p>
    <w:p>
      <w:pPr>
        <w:numPr>
          <w:ilvl w:val="0"/>
          <w:numId w:val="1001"/>
        </w:numPr>
        <w:pStyle w:val="Compact"/>
      </w:pPr>
      <w:r>
        <w:t xml:space="preserve">Design and implementation of a 12-week seasonal menu incorporating authentic Neapolitan and broader Italian culinary traditions, with emphasis on locally sourced ingredients from the Campania region.</w:t>
      </w:r>
    </w:p>
    <w:p>
      <w:pPr>
        <w:numPr>
          <w:ilvl w:val="0"/>
          <w:numId w:val="1001"/>
        </w:numPr>
        <w:pStyle w:val="Compact"/>
      </w:pPr>
      <w:r>
        <w:t xml:space="preserve">Supervision and daily management of the kitchen brigade, including a team of no fewer than six (6) sous chefs, commis, and pastry assistants stationed in Italy Naples.</w:t>
      </w:r>
    </w:p>
    <w:p>
      <w:pPr>
        <w:numPr>
          <w:ilvl w:val="0"/>
          <w:numId w:val="1001"/>
        </w:numPr>
        <w:pStyle w:val="Compact"/>
      </w:pPr>
      <w:r>
        <w:t xml:space="preserve">Conduct of weekly training sessions for kitchen staff on advanced techniques, plating standards, and food hygiene protocols as mandated by Italian law.</w:t>
      </w:r>
    </w:p>
    <w:p>
      <w:pPr>
        <w:numPr>
          <w:ilvl w:val="0"/>
          <w:numId w:val="1001"/>
        </w:numPr>
        <w:pStyle w:val="Compact"/>
      </w:pPr>
      <w:r>
        <w:t xml:space="preserve">Procurement oversight: the Chef shall approve all supplier contracts for raw ingredients, ensuring that all produce, seafood, meats, and dairy products are sourced from certified vendors operating within the Campania region or, where necessary, from approved suppliers in other parts of Italy.</w:t>
      </w:r>
    </w:p>
    <w:p>
      <w:pPr>
        <w:numPr>
          <w:ilvl w:val="0"/>
          <w:numId w:val="1001"/>
        </w:numPr>
        <w:pStyle w:val="Compact"/>
      </w:pPr>
      <w:r>
        <w:t xml:space="preserve">Participation in no fewer than four (4) public tasting events or culinary demonstrations to be held in Naples, Italy, during the contract period, as arranged by the Purchaser's marketing department.</w:t>
      </w:r>
    </w:p>
    <w:p>
      <w:pPr>
        <w:numPr>
          <w:ilvl w:val="0"/>
          <w:numId w:val="1001"/>
        </w:numPr>
        <w:pStyle w:val="Compact"/>
      </w:pPr>
      <w:r>
        <w:t xml:space="preserve">Preparation of a detailed written report at the conclusion of the engagement, documenting menu performance, cost analysis, staff development outcomes, and recommendations for the subsequent season.</w:t>
      </w:r>
    </w:p>
    <w:p>
      <w:pPr>
        <w:pStyle w:val="FirstParagraph"/>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Chef Marco De Laurentiis – Full-time culinary direction and menu development services (12 weeks)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Weekly rate; includes all on-site work in Naples, Italy</w:t>
            </w:r>
          </w:p>
        </w:tc>
      </w:tr>
      <w:tr>
        <w:tc>
          <w:tcPr/>
          <w:p>
            <w:pPr>
              <w:pStyle w:val="Compact"/>
              <w:jc w:val="left"/>
            </w:pPr>
            <w:r>
              <w:t xml:space="preserve">02</w:t>
            </w:r>
          </w:p>
        </w:tc>
        <w:tc>
          <w:tcPr/>
          <w:p>
            <w:pPr>
              <w:pStyle w:val="Compact"/>
              <w:jc w:val="left"/>
            </w:pPr>
            <w:r>
              <w:t xml:space="preserve">Chef-led staff training program (4 sessions per week, 2 hours each)</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c>
          <w:tcPr/>
          <w:p>
            <w:pPr>
              <w:pStyle w:val="Compact"/>
              <w:jc w:val="left"/>
            </w:pPr>
            <w:r>
              <w:t xml:space="preserve">Per session; materials and ingredients for training included</w:t>
            </w:r>
          </w:p>
        </w:tc>
      </w:tr>
      <w:tr>
        <w:tc>
          <w:tcPr/>
          <w:p>
            <w:pPr>
              <w:pStyle w:val="Compact"/>
              <w:jc w:val="left"/>
            </w:pPr>
            <w:r>
              <w:t xml:space="preserve">03</w:t>
            </w:r>
          </w:p>
        </w:tc>
        <w:tc>
          <w:tcPr/>
          <w:p>
            <w:pPr>
              <w:pStyle w:val="Compact"/>
              <w:jc w:val="left"/>
            </w:pPr>
            <w:r>
              <w:t xml:space="preserve">Specialty kitchen equipment procurement and installation (induction range, combi oven, sous-vide station)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One-time purchase; delivery and installation in Naples, Italy</w:t>
            </w:r>
          </w:p>
        </w:tc>
      </w:tr>
      <w:tr>
        <w:tc>
          <w:tcPr/>
          <w:p>
            <w:pPr>
              <w:pStyle w:val="Compact"/>
              <w:jc w:val="left"/>
            </w:pPr>
            <w:r>
              <w:t xml:space="preserve">04</w:t>
            </w:r>
          </w:p>
        </w:tc>
        <w:tc>
          <w:tcPr/>
          <w:p>
            <w:pPr>
              <w:pStyle w:val="Compact"/>
              <w:jc w:val="left"/>
            </w:pPr>
            <w:r>
              <w:t xml:space="preserve">Initial inventory of premium ingredients (DOP mozzarella, San Marzano tomatoes, extra virgin olive oil, fresh seafood, etc.)</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First delivery; subsequent weekly deliveries billed separately</w:t>
            </w:r>
          </w:p>
        </w:tc>
      </w:tr>
      <w:tr>
        <w:tc>
          <w:tcPr/>
          <w:p>
            <w:pPr>
              <w:pStyle w:val="Compact"/>
              <w:jc w:val="left"/>
            </w:pPr>
            <w:r>
              <w:t xml:space="preserve">05</w:t>
            </w:r>
          </w:p>
        </w:tc>
        <w:tc>
          <w:tcPr/>
          <w:p>
            <w:pPr>
              <w:pStyle w:val="Compact"/>
              <w:jc w:val="left"/>
            </w:pPr>
            <w:r>
              <w:t xml:space="preserve">Public culinary demonstration events (4 events in Naples, Italy)</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Per event; includes venue coordination and guest tasting portions</w:t>
            </w:r>
          </w:p>
        </w:tc>
      </w:tr>
      <w:tr>
        <w:tc>
          <w:tcPr/>
          <w:p>
            <w:pPr>
              <w:pStyle w:val="Compact"/>
              <w:jc w:val="left"/>
            </w:pPr>
            <w:r>
              <w:t xml:space="preserve">06</w:t>
            </w:r>
          </w:p>
        </w:tc>
        <w:tc>
          <w:tcPr/>
          <w:p>
            <w:pPr>
              <w:pStyle w:val="Compact"/>
              <w:jc w:val="left"/>
            </w:pPr>
            <w:r>
              <w:t xml:space="preserve">Final written report and seasonal recommendation document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Delivered within 10 business days of contract end</w:t>
            </w:r>
          </w:p>
        </w:tc>
      </w:tr>
      <w:tr>
        <w:tc>
          <w:tcPr>
            <w:gridSpan w:val="4"/>
          </w:tcPr>
          <w:p>
            <w:pPr>
              <w:pStyle w:val="Compact"/>
              <w:jc w:val="left"/>
            </w:pPr>
            <w:r>
              <w:rPr>
                <w:bCs/>
                <w:b/>
              </w:rPr>
              <w:t xml:space="preserve">Subtotal (excl. VAT)</w:t>
            </w:r>
          </w:p>
        </w:tc>
        <w:tc>
          <w:tcPr/>
          <w:p>
            <w:pPr>
              <w:pStyle w:val="Compact"/>
              <w:jc w:val="left"/>
            </w:pPr>
            <w:r>
              <w:rPr>
                <w:bCs/>
                <w:b/>
              </w:rPr>
              <w:t xml:space="preserve">101,600.00</w:t>
            </w:r>
          </w:p>
        </w:tc>
        <w:tc>
          <w:tcPr/>
          <w:p>
            <w:pPr>
              <w:pStyle w:val="Compact"/>
            </w:pPr>
          </w:p>
        </w:tc>
      </w:tr>
      <w:tr>
        <w:tc>
          <w:tcPr>
            <w:gridSpan w:val="4"/>
          </w:tcPr>
          <w:p>
            <w:pPr>
              <w:pStyle w:val="Compact"/>
              <w:jc w:val="left"/>
            </w:pPr>
            <w:r>
              <w:rPr>
                <w:bCs/>
                <w:b/>
              </w:rPr>
              <w:t xml:space="preserve">VAT (22% – Italian standard rate)</w:t>
            </w:r>
          </w:p>
        </w:tc>
        <w:tc>
          <w:tcPr/>
          <w:p>
            <w:pPr>
              <w:pStyle w:val="Compact"/>
              <w:jc w:val="left"/>
            </w:pPr>
            <w:r>
              <w:rPr>
                <w:bCs/>
                <w:b/>
              </w:rPr>
              <w:t xml:space="preserve">22,352.00</w:t>
            </w:r>
          </w:p>
        </w:tc>
        <w:tc>
          <w:tcPr/>
          <w:p>
            <w:pPr>
              <w:pStyle w:val="Compact"/>
            </w:pPr>
          </w:p>
        </w:tc>
      </w:tr>
      <w:tr>
        <w:tc>
          <w:tcPr>
            <w:gridSpan w:val="4"/>
          </w:tcPr>
          <w:p>
            <w:pPr>
              <w:pStyle w:val="Compact"/>
              <w:jc w:val="left"/>
            </w:pPr>
            <w:r>
              <w:rPr>
                <w:bCs/>
                <w:b/>
              </w:rPr>
              <w:t xml:space="preserve">GRAND TOTAL (incl. VAT)</w:t>
            </w:r>
          </w:p>
        </w:tc>
        <w:tc>
          <w:tcPr/>
          <w:p>
            <w:pPr>
              <w:pStyle w:val="Compact"/>
              <w:jc w:val="left"/>
            </w:pPr>
            <w:r>
              <w:rPr>
                <w:bCs/>
                <w:b/>
              </w:rPr>
              <w:t xml:space="preserve">123,952.00</w:t>
            </w:r>
          </w:p>
        </w:tc>
        <w:tc>
          <w:tcPr/>
          <w:p>
            <w:pPr>
              <w:pStyle w:val="Compact"/>
            </w:pPr>
          </w:p>
        </w:tc>
      </w:tr>
    </w:tbl>
    <w:p>
      <w:pPr>
        <w:pStyle w:val="BodyText"/>
      </w:pPr>
      <w:r>
        <w:t xml:space="preserve">4. PAYMENT TERMS AND CONDITIONS</w:t>
      </w:r>
    </w:p>
    <w:p>
      <w:pPr>
        <w:pStyle w:val="BodyText"/>
      </w:pPr>
      <w:r>
        <w:t xml:space="preserve">Payment for this Purchase Order shall be made in accordance with the following schedule. All payments shall be processed via bank transfer to the account designated by the Chef (Supplier) and shall be made in Euro (EUR) to a bank account domiciled in Italy.</w:t>
      </w:r>
    </w:p>
    <w:p>
      <w:pPr>
        <w:numPr>
          <w:ilvl w:val="0"/>
          <w:numId w:val="1002"/>
        </w:numPr>
        <w:pStyle w:val="Compact"/>
      </w:pPr>
      <w:r>
        <w:rPr>
          <w:bCs/>
          <w:b/>
        </w:rPr>
        <w:t xml:space="preserve">30% advance payment</w:t>
      </w:r>
      <w:r>
        <w:t xml:space="preserve"> </w:t>
      </w:r>
      <w:r>
        <w:t xml:space="preserve">(EUR 37,185.60) due within five (5) business days of the formal acceptance of this Purchase Order by both parties.</w:t>
      </w:r>
    </w:p>
    <w:p>
      <w:pPr>
        <w:numPr>
          <w:ilvl w:val="0"/>
          <w:numId w:val="1002"/>
        </w:numPr>
        <w:pStyle w:val="Compact"/>
      </w:pPr>
      <w:r>
        <w:rPr>
          <w:bCs/>
          <w:b/>
        </w:rPr>
        <w:t xml:space="preserve">40% interim payment</w:t>
      </w:r>
      <w:r>
        <w:t xml:space="preserve"> </w:t>
      </w:r>
      <w:r>
        <w:t xml:space="preserve">(EUR 49,580.80) due at the completion of Week 6 of the Chef's engagement in Italy Naples.</w:t>
      </w:r>
    </w:p>
    <w:p>
      <w:pPr>
        <w:numPr>
          <w:ilvl w:val="0"/>
          <w:numId w:val="1002"/>
        </w:numPr>
        <w:pStyle w:val="Compact"/>
      </w:pPr>
      <w:r>
        <w:rPr>
          <w:bCs/>
          <w:b/>
        </w:rPr>
        <w:t xml:space="preserve">30% final payment</w:t>
      </w:r>
      <w:r>
        <w:t xml:space="preserve"> </w:t>
      </w:r>
      <w:r>
        <w:t xml:space="preserve">(EUR 37,185.60) due within ten (10) business days of the delivery and acceptance of the final written report.</w:t>
      </w:r>
    </w:p>
    <w:p>
      <w:pPr>
        <w:pStyle w:val="FirstParagraph"/>
      </w:pPr>
      <w:r>
        <w:t xml:space="preserve">Any late payment shall incur interest at the rate of 1.5% per month, calculated from the due date until the date of actual payment, in accordance with Italian commercial law (Codice Civile, Articles 1284–1291).</w:t>
      </w:r>
    </w:p>
    <w:p>
      <w:pPr>
        <w:pStyle w:val="BodyText"/>
      </w:pPr>
      <w:r>
        <w:t xml:space="preserve">5. DELIVERY, LOCATION, AND LOGISTICS</w:t>
      </w:r>
    </w:p>
    <w:p>
      <w:pPr>
        <w:pStyle w:val="BodyText"/>
      </w:pPr>
      <w:r>
        <w:t xml:space="preserve">All services, equipment deliveries, and training sessions under this Purchase Order shall be performed at the following location in</w:t>
      </w:r>
      <w:r>
        <w:t xml:space="preserve"> </w:t>
      </w:r>
      <w:r>
        <w:rPr>
          <w:bCs/>
          <w:b/>
        </w:rPr>
        <w:t xml:space="preserve">Italy Naples</w:t>
      </w:r>
      <w:r>
        <w:t xml:space="preserve">:</w:t>
      </w:r>
    </w:p>
    <w:p>
      <w:pPr>
        <w:pStyle w:val="BodyText"/>
      </w:pPr>
      <w:r>
        <w:rPr>
          <w:bCs/>
          <w:b/>
        </w:rPr>
        <w:t xml:space="preserve">Ristorante del Mare S.r.l. – Main Kitchen and Dining Hall</w:t>
      </w:r>
      <w:r>
        <w:br/>
      </w:r>
      <w:r>
        <w:t xml:space="preserve">Via Toledo 214, 80132 Naples (NA), Italy</w:t>
      </w:r>
      <w:r>
        <w:br/>
      </w:r>
      <w:r>
        <w:t xml:space="preserve">Access: Ground floor and basement kitchen level. Loading dock available for equipment delivery between 06:00 and 10:00 CET.</w:t>
      </w:r>
    </w:p>
    <w:p>
      <w:pPr>
        <w:pStyle w:val="BodyText"/>
      </w:pPr>
      <w:r>
        <w:t xml:space="preserve">The Chef is expected to be present on-site in Naples, Italy, for a minimum of six (6) days per week, Monday through Saturday, from 08:00 to 18:00, with additional hours as required for event preparation and menu development. The Purchaser shall provide the Chef with a dedicated workspace, access to all kitchen facilities, and reasonable accommodation support during the engagement period.</w:t>
      </w:r>
    </w:p>
    <w:p>
      <w:pPr>
        <w:pStyle w:val="BodyText"/>
      </w:pPr>
      <w:r>
        <w:t xml:space="preserve">6. TERMS, WARRANTIES, AND COMPLIANCE</w:t>
      </w:r>
    </w:p>
    <w:p>
      <w:pPr>
        <w:pStyle w:val="BodyText"/>
      </w:pPr>
      <w:r>
        <w:t xml:space="preserve">The Chef warrants that all services rendered under this Purchase Order shall be performed with the skill, care, and diligence expected of a professional culinary expert of equivalent standing in Italy Naples. The Chef shall comply with all applicable Italian and European Union food safety regulations, including Regulation (EC) No 852/2004 on the hygiene of foodstuffs, and shall maintain all necessary professional certifications and health clearances throughout the duration of this Purchase Order.</w:t>
      </w:r>
    </w:p>
    <w:p>
      <w:pPr>
        <w:pStyle w:val="BodyText"/>
      </w:pPr>
      <w:r>
        <w:t xml:space="preserve">The Chef shall indemnify and hold harmless the Purchaser against any claims, losses, or liabilities arising from the Chef's negligence, gross misconduct, or failure to comply with the terms of this Purchase Order. The Purchaser reserves the right to terminate this Purchase Order with immediate effect upon written notice if the Chef fails to meet the agreed performance standards for two (2) consecutive weeks.</w:t>
      </w:r>
    </w:p>
    <w:p>
      <w:pPr>
        <w:pStyle w:val="BodyText"/>
      </w:pPr>
      <w:r>
        <w:t xml:space="preserve">All intellectual property, including menu designs, recipes, and training materials developed specifically for the Purchaser under this Purchase Order, shall become the exclusive property of Ristorante del Mare S.r.l. upon full payment. The Chef retains the right to use general culinary techniques and personal professional experience in other engagements, provided that no proprietary recipes or trade secrets of the Purchaser are disclosed.</w:t>
      </w:r>
    </w:p>
    <w:p>
      <w:pPr>
        <w:pStyle w:val="BodyText"/>
      </w:pPr>
      <w:r>
        <w:t xml:space="preserve">7. ACCEPTANCE AND AUTHORIZATION</w:t>
      </w:r>
    </w:p>
    <w:p>
      <w:pPr>
        <w:pStyle w:val="BodyText"/>
      </w:pPr>
      <w:r>
        <w:t xml:space="preserve">This Purchase Order becomes binding upon the written or electronic acceptance by both parties. By signing below, each party acknowledges that it has read, understood, and agrees to all terms and conditions set forth in this Purchase Order for the engagement of Chef services in Italy Naples.</w:t>
      </w:r>
    </w:p>
    <w:p>
      <w:pPr>
        <w:pStyle w:val="BodyText"/>
      </w:pPr>
      <w:r>
        <w:rPr>
          <w:bCs/>
          <w:b/>
        </w:rPr>
        <w:t xml:space="preserve">For and on behalf of the Purchaser:</w:t>
      </w:r>
    </w:p>
    <w:p>
      <w:pPr>
        <w:pStyle w:val="BodyText"/>
      </w:pPr>
      <w:r>
        <w:t xml:space="preserve">Ristorante del Mare S.r.l.</w:t>
      </w:r>
    </w:p>
    <w:p>
      <w:pPr>
        <w:pStyle w:val="BodyText"/>
      </w:pPr>
      <w:r>
        <w:rPr>
          <w:bCs/>
          <w:b/>
        </w:rPr>
        <w:t xml:space="preserve">Dr. Elena Ferrante</w:t>
      </w:r>
      <w:r>
        <w:br/>
      </w:r>
      <w:r>
        <w:t xml:space="preserve">General Manager &amp; Authorized Signatory</w:t>
      </w:r>
      <w:r>
        <w:br/>
      </w:r>
      <w:r>
        <w:t xml:space="preserve">Date: _______________</w:t>
      </w:r>
    </w:p>
    <w:p>
      <w:pPr>
        <w:pStyle w:val="BodyText"/>
      </w:pPr>
      <w:r>
        <w:rPr>
          <w:bCs/>
          <w:b/>
        </w:rPr>
        <w:t xml:space="preserve">For and on behalf of the Supplier (Chef):</w:t>
      </w:r>
    </w:p>
    <w:p>
      <w:pPr>
        <w:pStyle w:val="BodyText"/>
      </w:pPr>
      <w:r>
        <w:t xml:space="preserve">Chef Marco De Laurentiis</w:t>
      </w:r>
    </w:p>
    <w:p>
      <w:pPr>
        <w:pStyle w:val="BodyText"/>
      </w:pPr>
      <w:r>
        <w:rPr>
          <w:bCs/>
          <w:b/>
        </w:rPr>
        <w:t xml:space="preserve">Chef Marco De Laurentiis</w:t>
      </w:r>
      <w:r>
        <w:br/>
      </w:r>
      <w:r>
        <w:t xml:space="preserve">Professional Culinary Services</w:t>
      </w:r>
      <w:r>
        <w:br/>
      </w:r>
      <w:r>
        <w:t xml:space="preserve">Date: _______________</w:t>
      </w:r>
    </w:p>
    <w:p>
      <w:pPr>
        <w:pStyle w:val="BodyText"/>
      </w:pPr>
      <w:r>
        <w:rPr>
          <w:bCs/>
          <w:b/>
        </w:rPr>
        <w:t xml:space="preserve">Important Note:</w:t>
      </w:r>
      <w:r>
        <w:t xml:space="preserve"> </w:t>
      </w:r>
      <w:r>
        <w:t xml:space="preserve">This Purchase Order (PO-2025-NAP-0047) is governed by the laws of the Italian Republic. Any disputes arising from or in connection with this Purchase Order shall be subject to the exclusive jurisdiction of the competent courts of Naples, Italy. All communications regarding this Purchase Order shall be directed to the Procurement Office of Ristorante del Mare S.r.l. in Naples, Italy, or to the Chef's registered business address as stated in Section 1. This document constitutes the entire agreement between the parties with respect to the subject matter herein and supersedes all prior negotiations, representations, or agreements, whether written or oral.</w:t>
      </w:r>
    </w:p>
    <w:p>
      <w:pPr>
        <w:pStyle w:val="BodyText"/>
      </w:pPr>
      <w:r>
        <w:t xml:space="preserve">Purchase Order PO-2025-NAP-0047 | Ristorante del Mare S.r.l. | Via Toledo 214, 80132 Naples, Italy | VAT: IT08472910634</w:t>
      </w:r>
    </w:p>
    <w:p>
      <w:pPr>
        <w:pStyle w:val="BodyText"/>
      </w:pPr>
      <w:r>
        <w:t xml:space="preserve">Document generated on 14 June 2025 | Page 1 of 1 | Confidential – For Internal and Contractual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Italy Naples</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