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Chef Services Procurement — Italy Rome</w:t>
      </w:r>
    </w:p>
    <w:p>
      <w:pPr>
        <w:pStyle w:val="BodyText"/>
      </w:pPr>
      <w:r>
        <w:t xml:space="preserve">PO-ROME-2025-0047</w:t>
      </w:r>
    </w:p>
    <w:bookmarkEnd w:id="20"/>
    <w:p>
      <w:pPr>
        <w:pStyle w:val="BodyText"/>
      </w:pPr>
      <w:r>
        <w:rPr>
          <w:bCs/>
          <w:b/>
        </w:rPr>
        <w:t xml:space="preserve">Purchase Order No.:</w:t>
      </w:r>
      <w:r>
        <w:t xml:space="preserve"> </w:t>
      </w:r>
      <w:r>
        <w:t xml:space="preserve">PO-ROME-2025-0047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Italy Rome</w:t>
      </w:r>
      <w:r>
        <w:br/>
      </w:r>
      <w:r>
        <w:rPr>
          <w:bCs/>
          <w:b/>
        </w:rPr>
        <w:t xml:space="preserve">Country:</w:t>
      </w:r>
      <w:r>
        <w:t xml:space="preserve"> </w:t>
      </w:r>
      <w:r>
        <w:t xml:space="preserve">Italy</w:t>
      </w:r>
      <w:r>
        <w:br/>
      </w:r>
      <w:r>
        <w:rPr>
          <w:bCs/>
          <w:b/>
        </w:rPr>
        <w:t xml:space="preserve">Region:</w:t>
      </w:r>
      <w:r>
        <w:t xml:space="preserve"> </w:t>
      </w:r>
      <w:r>
        <w:t xml:space="preserve">Lazio, Rome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Rome</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Ristorante Aurelia S.r.l.</w:t>
            </w:r>
          </w:p>
        </w:tc>
        <w:tc>
          <w:tcPr/>
          <w:p>
            <w:pPr>
              <w:pStyle w:val="Compact"/>
              <w:jc w:val="left"/>
            </w:pPr>
            <w:r>
              <w:rPr>
                <w:bCs/>
                <w:b/>
              </w:rPr>
              <w:t xml:space="preserve">VAT / P.IVA:</w:t>
            </w:r>
            <w:r>
              <w:t xml:space="preserve"> </w:t>
            </w:r>
            <w:r>
              <w:t xml:space="preserve">IT01234567890</w:t>
            </w:r>
          </w:p>
        </w:tc>
      </w:tr>
      <w:tr>
        <w:tc>
          <w:tcPr/>
          <w:p>
            <w:pPr>
              <w:pStyle w:val="Compact"/>
              <w:jc w:val="left"/>
            </w:pPr>
            <w:r>
              <w:rPr>
                <w:bCs/>
                <w:b/>
              </w:rPr>
              <w:t xml:space="preserve">Address:</w:t>
            </w:r>
            <w:r>
              <w:t xml:space="preserve"> </w:t>
            </w:r>
            <w:r>
              <w:t xml:space="preserve">Via Aurelia 245, 00165 Rome, Italy</w:t>
            </w:r>
          </w:p>
        </w:tc>
        <w:tc>
          <w:tcPr/>
          <w:p>
            <w:pPr>
              <w:pStyle w:val="Compact"/>
              <w:jc w:val="left"/>
            </w:pPr>
            <w:r>
              <w:rPr>
                <w:bCs/>
                <w:b/>
              </w:rPr>
              <w:t xml:space="preserve">Contact:</w:t>
            </w:r>
            <w:r>
              <w:t xml:space="preserve"> </w:t>
            </w:r>
            <w:r>
              <w:t xml:space="preserve">Marco Bellini, General Manager</w:t>
            </w:r>
          </w:p>
        </w:tc>
      </w:tr>
      <w:tr>
        <w:tc>
          <w:tcPr/>
          <w:p>
            <w:pPr>
              <w:pStyle w:val="Compact"/>
              <w:jc w:val="left"/>
            </w:pPr>
            <w:r>
              <w:rPr>
                <w:bCs/>
                <w:b/>
              </w:rPr>
              <w:t xml:space="preserve">Email:</w:t>
            </w:r>
            <w:r>
              <w:t xml:space="preserve"> </w:t>
            </w:r>
            <w:r>
              <w:t xml:space="preserve">procurement@ristoranteaurelia.it</w:t>
            </w:r>
          </w:p>
        </w:tc>
        <w:tc>
          <w:tcPr/>
          <w:p>
            <w:pPr>
              <w:pStyle w:val="Compact"/>
              <w:jc w:val="left"/>
            </w:pPr>
            <w:r>
              <w:rPr>
                <w:bCs/>
                <w:b/>
              </w:rPr>
              <w:t xml:space="preserve">Phone:</w:t>
            </w:r>
            <w:r>
              <w:t xml:space="preserve"> </w:t>
            </w:r>
            <w:r>
              <w:t xml:space="preserve">+39 06 5551 2345</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Culinary Excellence Italia S.p.A.</w:t>
            </w:r>
          </w:p>
        </w:tc>
        <w:tc>
          <w:tcPr/>
          <w:p>
            <w:pPr>
              <w:pStyle w:val="Compact"/>
              <w:jc w:val="left"/>
            </w:pPr>
            <w:r>
              <w:rPr>
                <w:bCs/>
                <w:b/>
              </w:rPr>
              <w:t xml:space="preserve">VAT / P.IVA:</w:t>
            </w:r>
            <w:r>
              <w:t xml:space="preserve"> </w:t>
            </w:r>
            <w:r>
              <w:t xml:space="preserve">IT09876543210</w:t>
            </w:r>
          </w:p>
        </w:tc>
      </w:tr>
      <w:tr>
        <w:tc>
          <w:tcPr/>
          <w:p>
            <w:pPr>
              <w:pStyle w:val="Compact"/>
              <w:jc w:val="left"/>
            </w:pPr>
            <w:r>
              <w:rPr>
                <w:bCs/>
                <w:b/>
              </w:rPr>
              <w:t xml:space="preserve">Address:</w:t>
            </w:r>
            <w:r>
              <w:t xml:space="preserve"> </w:t>
            </w:r>
            <w:r>
              <w:t xml:space="preserve">Piazza Navona 12, 00186 Rome, Italy</w:t>
            </w:r>
          </w:p>
        </w:tc>
        <w:tc>
          <w:tcPr/>
          <w:p>
            <w:pPr>
              <w:pStyle w:val="Compact"/>
              <w:jc w:val="left"/>
            </w:pPr>
            <w:r>
              <w:rPr>
                <w:bCs/>
                <w:b/>
              </w:rPr>
              <w:t xml:space="preserve">Contact:</w:t>
            </w:r>
            <w:r>
              <w:t xml:space="preserve"> </w:t>
            </w:r>
            <w:r>
              <w:t xml:space="preserve">Dr. Elena Marchetti, Head of Culinary Placements</w:t>
            </w:r>
          </w:p>
        </w:tc>
      </w:tr>
      <w:tr>
        <w:tc>
          <w:tcPr/>
          <w:p>
            <w:pPr>
              <w:pStyle w:val="Compact"/>
              <w:jc w:val="left"/>
            </w:pPr>
            <w:r>
              <w:rPr>
                <w:bCs/>
                <w:b/>
              </w:rPr>
              <w:t xml:space="preserve">Email:</w:t>
            </w:r>
            <w:r>
              <w:t xml:space="preserve"> </w:t>
            </w:r>
            <w:r>
              <w:t xml:space="preserve">contracts@culinaryexcellence.it</w:t>
            </w:r>
          </w:p>
        </w:tc>
        <w:tc>
          <w:tcPr/>
          <w:p>
            <w:pPr>
              <w:pStyle w:val="Compact"/>
              <w:jc w:val="left"/>
            </w:pPr>
            <w:r>
              <w:rPr>
                <w:bCs/>
                <w:b/>
              </w:rPr>
              <w:t xml:space="preserve">Phone:</w:t>
            </w:r>
            <w:r>
              <w:t xml:space="preserve"> </w:t>
            </w:r>
            <w:r>
              <w:t xml:space="preserve">+39 06 4442 8899</w:t>
            </w:r>
          </w:p>
        </w:tc>
      </w:tr>
    </w:tbl>
    <w:p>
      <w:pPr>
        <w:pStyle w:val="BodyText"/>
      </w:pPr>
      <w:r>
        <w:t xml:space="preserve">3. Description of Purchase Order Items — Chef Services in Italy Rome</w:t>
      </w:r>
    </w:p>
    <w:p>
      <w:pPr>
        <w:pStyle w:val="BodyText"/>
      </w:pPr>
      <w:r>
        <w:t xml:space="preserve">This</w:t>
      </w:r>
      <w:r>
        <w:t xml:space="preserve"> </w:t>
      </w:r>
      <w:r>
        <w:t xml:space="preserve">Purchase Order</w:t>
      </w:r>
      <w:r>
        <w:t xml:space="preserve"> </w:t>
      </w:r>
      <w:r>
        <w:t xml:space="preserve">is issued by Ristorante Aurelia S.r.l. to Culinary Excellence Italia S.p.A. for the procurement of professional</w:t>
      </w:r>
      <w:r>
        <w:t xml:space="preserve"> </w:t>
      </w:r>
      <w:r>
        <w:t xml:space="preserve">Chef</w:t>
      </w:r>
      <w:r>
        <w:t xml:space="preserve"> </w:t>
      </w:r>
      <w:r>
        <w:t xml:space="preserve">services to be rendered at the buyer's premises located in</w:t>
      </w:r>
      <w:r>
        <w:t xml:space="preserve"> </w:t>
      </w:r>
      <w:r>
        <w:t xml:space="preserve">Italy Rome</w:t>
      </w:r>
      <w:r>
        <w:t xml:space="preserve">. The</w:t>
      </w:r>
      <w:r>
        <w:t xml:space="preserve"> </w:t>
      </w:r>
      <w:r>
        <w:t xml:space="preserve">Chef</w:t>
      </w:r>
      <w:r>
        <w:t xml:space="preserve"> </w:t>
      </w:r>
      <w:r>
        <w:t xml:space="preserve">shall be responsible for the full culinary operation of the restaurant, including menu development, kitchen management, staff supervision, and the preparation of all dishes in accordance with Italian culinary standards and the specific gastronomic traditions of Rome.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Executive Chef — Full-time culinary leadership, menu design, and kitchen operations at the Rome, Italy location. Includes 5-day work week, 48 hours per week, with seasonal menu rotations reflecting Roman and Lazio regional cuisine.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Head Sous Chef — Direct support to the Chef in daily kitchen operations, plating standards, and quality control at the Italy Rome establishment.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Pastri Chef — Specialized in Roman and Italian pastry traditions, responsible for all desserts, bread, and baked goods served at the Rome venue.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4</w:t>
            </w:r>
          </w:p>
        </w:tc>
        <w:tc>
          <w:tcPr/>
          <w:p>
            <w:pPr>
              <w:pStyle w:val="Compact"/>
              <w:jc w:val="left"/>
            </w:pPr>
            <w:r>
              <w:t xml:space="preserve">Chef de Partie (Sauté &amp; Grill) — Dedicated to the preparation of Roman-style grilled meats, fish, and vegetable dishes under the Chef's direct supervision in Italy Rome.</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Chef de Partie (Pasta &amp; Cold Kitchen) — Specialized in fresh Roman pasta preparation (cacio e pepe, carbonara, amatriciana) and antipasti service at the Rome location.</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Commis Chef &amp; Kitchen Porter — General kitchen support, mise en place, and sanitation compliance per Italian food safety regulations (HACCP) in Rome, Italy.</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Chef Training &amp; Onboarding Program — Two-week intensive orientation for all Chef and kitchen staff at the Italy Rome premises, covering menu standards, plating protocols, and Roman culinary heritage.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Seasonal Menu Development — Quarterly menu revisions by the Chef incorporating local Roman market ingredients, Lazio regional specialties, and seasonal availability in Italy Rome.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33,600.00</w:t>
            </w:r>
          </w:p>
        </w:tc>
      </w:tr>
      <w:tr>
        <w:tc>
          <w:tcPr>
            <w:gridSpan w:val="5"/>
          </w:tcPr>
          <w:p>
            <w:pPr>
              <w:pStyle w:val="Compact"/>
              <w:jc w:val="right"/>
            </w:pPr>
            <w:r>
              <w:t xml:space="preserve">VAT (22% — Italy Rome)</w:t>
            </w:r>
          </w:p>
        </w:tc>
        <w:tc>
          <w:tcPr/>
          <w:p>
            <w:pPr>
              <w:pStyle w:val="Compact"/>
              <w:jc w:val="left"/>
            </w:pPr>
            <w:r>
              <w:t xml:space="preserve">7,392.00</w:t>
            </w:r>
          </w:p>
        </w:tc>
      </w:tr>
      <w:tr>
        <w:tc>
          <w:tcPr>
            <w:gridSpan w:val="5"/>
          </w:tcPr>
          <w:p>
            <w:pPr>
              <w:pStyle w:val="Compact"/>
              <w:jc w:val="right"/>
            </w:pPr>
            <w:r>
              <w:t xml:space="preserve">GRAND TOTAL (EUR)</w:t>
            </w:r>
          </w:p>
        </w:tc>
        <w:tc>
          <w:tcPr/>
          <w:p>
            <w:pPr>
              <w:pStyle w:val="Compact"/>
              <w:jc w:val="left"/>
            </w:pPr>
            <w:r>
              <w:t xml:space="preserve">40,992.00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provision of</w:t>
      </w:r>
      <w:r>
        <w:t xml:space="preserve"> </w:t>
      </w:r>
      <w:r>
        <w:t xml:space="preserve">Chef</w:t>
      </w:r>
      <w:r>
        <w:t xml:space="preserve"> </w:t>
      </w:r>
      <w:r>
        <w:t xml:space="preserve">and kitchen staff services at the designated location in</w:t>
      </w:r>
      <w:r>
        <w:t xml:space="preserve"> </w:t>
      </w:r>
      <w:r>
        <w:t xml:space="preserve">Italy Rome</w:t>
      </w:r>
      <w:r>
        <w:t xml:space="preserve">, effective from 1 July 2025 through 30 June 2026.</w:t>
      </w:r>
    </w:p>
    <w:p>
      <w:pPr>
        <w:numPr>
          <w:ilvl w:val="0"/>
          <w:numId w:val="1001"/>
        </w:numPr>
        <w:pStyle w:val="Compact"/>
      </w:pPr>
      <w:r>
        <w:t xml:space="preserve">The</w:t>
      </w:r>
      <w:r>
        <w:t xml:space="preserve"> </w:t>
      </w:r>
      <w:r>
        <w:t xml:space="preserve">Chef</w:t>
      </w:r>
      <w:r>
        <w:t xml:space="preserve"> </w:t>
      </w:r>
      <w:r>
        <w:t xml:space="preserve">(Executive Chef) shall be the sole culinary authority at the Rome, Italy premises and shall report directly to the General Manager of Ristorante Aurelia S.r.l. All menu decisions, hiring recommendations for junior kitchen staff, and food quality standards shall be determined by the Chef in consultation with the Buyer.</w:t>
      </w:r>
    </w:p>
    <w:p>
      <w:pPr>
        <w:numPr>
          <w:ilvl w:val="0"/>
          <w:numId w:val="1001"/>
        </w:numPr>
        <w:pStyle w:val="Compact"/>
      </w:pPr>
      <w:r>
        <w:t xml:space="preserve">All</w:t>
      </w:r>
      <w:r>
        <w:t xml:space="preserve"> </w:t>
      </w:r>
      <w:r>
        <w:t xml:space="preserve">Chef</w:t>
      </w:r>
      <w:r>
        <w:t xml:space="preserve"> </w:t>
      </w:r>
      <w:r>
        <w:t xml:space="preserve">and kitchen personnel shall comply with the Italian Labour Code (D.Lgs. 81/2008), local Rome municipal regulations, and all applicable food safety and hygiene standards enforced by the ASL (Azienda Sanitaria Locale) of Rome, Italy.</w:t>
      </w:r>
    </w:p>
    <w:p>
      <w:pPr>
        <w:numPr>
          <w:ilvl w:val="0"/>
          <w:numId w:val="1001"/>
        </w:numPr>
        <w:pStyle w:val="Compact"/>
      </w:pPr>
      <w:r>
        <w:t xml:space="preserve">The Supplier guarantees that the</w:t>
      </w:r>
      <w:r>
        <w:t xml:space="preserve"> </w:t>
      </w:r>
      <w:r>
        <w:t xml:space="preserve">Chef</w:t>
      </w:r>
      <w:r>
        <w:t xml:space="preserve"> </w:t>
      </w:r>
      <w:r>
        <w:t xml:space="preserve">and all supporting kitchen staff possess valid Italian work permits, professional culinary certifications (including but not limited to ITP Academy or equivalent), and current health certificates as required for food handlers in Italy Rome.</w:t>
      </w:r>
    </w:p>
    <w:p>
      <w:pPr>
        <w:numPr>
          <w:ilvl w:val="0"/>
          <w:numId w:val="1001"/>
        </w:numPr>
        <w:pStyle w:val="Compact"/>
      </w:pPr>
      <w:r>
        <w:t xml:space="preserve">Payment shall be made via bank transfer to the Supplier's designated account within thirty (30) calendar days of receipt of a valid invoice. Late payments shall accrue interest at the rate of 1.5% per month as stipulated under Italian commercial law.</w:t>
      </w:r>
    </w:p>
    <w:p>
      <w:pPr>
        <w:numPr>
          <w:ilvl w:val="0"/>
          <w:numId w:val="1001"/>
        </w:numPr>
        <w:pStyle w:val="Compact"/>
      </w:pPr>
      <w:r>
        <w:t xml:space="preserve">The Buyer reserves the right to inspect the</w:t>
      </w:r>
      <w:r>
        <w:t xml:space="preserve"> </w:t>
      </w:r>
      <w:r>
        <w:t xml:space="preserve">Chef</w:t>
      </w:r>
      <w:r>
        <w:t xml:space="preserve">'s work, kitchen operations, and menu execution at any reasonable time during the contract period at the Italy Rome location. A minimum of 48 hours' written notice shall be provided for scheduled inspections.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services rendered up to the effective date of termination, including any non-recoverable costs incurred by the Chef and kitchen team in Italy Rome.</w:t>
      </w:r>
    </w:p>
    <w:p>
      <w:pPr>
        <w:numPr>
          <w:ilvl w:val="0"/>
          <w:numId w:val="1001"/>
        </w:numPr>
        <w:pStyle w:val="Compact"/>
      </w:pPr>
      <w:r>
        <w:t xml:space="preserve">All intellectual property related to menu designs, recipes, and culinary techniques developed by the</w:t>
      </w:r>
      <w:r>
        <w:t xml:space="preserve"> </w:t>
      </w:r>
      <w:r>
        <w:t xml:space="preserve">Chef</w:t>
      </w:r>
      <w:r>
        <w:t xml:space="preserve"> </w:t>
      </w:r>
      <w:r>
        <w:t xml:space="preserve">during the term of this Purchase Order shall remain the property of the Buyer, Ristorante Aurelia S.r.l., for use at the Rome, Italy establishment.</w:t>
      </w:r>
    </w:p>
    <w:p>
      <w:pPr>
        <w:numPr>
          <w:ilvl w:val="0"/>
          <w:numId w:val="1001"/>
        </w:numPr>
        <w:pStyle w:val="Compact"/>
      </w:pPr>
      <w:r>
        <w:t xml:space="preserve">Disputes arising from this Purchase Order shall be resolved through mediation in Rome, Italy, and, failing mediation, shall be subject to the exclusive jurisdiction of the Courts of Rome, Italy.</w:t>
      </w:r>
    </w:p>
    <w:p>
      <w:pPr>
        <w:numPr>
          <w:ilvl w:val="0"/>
          <w:numId w:val="1001"/>
        </w:numPr>
        <w:pStyle w:val="Compact"/>
      </w:pPr>
      <w:r>
        <w:t xml:space="preserve">This Purchase Order is governed by the laws of the Italian Republic. All communications regarding this document shall be made in writing and delivered to the addresses specified in Sections 1 and 2 above.</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Chef</w:t>
      </w:r>
      <w:r>
        <w:t xml:space="preserve"> </w:t>
      </w:r>
      <w:r>
        <w:t xml:space="preserve">services in</w:t>
      </w:r>
      <w:r>
        <w:t xml:space="preserve"> </w:t>
      </w:r>
      <w:r>
        <w:t xml:space="preserve">Italy Rome</w:t>
      </w:r>
      <w:r>
        <w:t xml:space="preserve">. This document represents the complete and final agreement between the parties regarding the subject matter herein.</w:t>
      </w:r>
    </w:p>
    <w:p>
      <w:pPr>
        <w:pStyle w:val="BodyText"/>
      </w:pPr>
      <w:r>
        <w:rPr>
          <w:bCs/>
          <w:b/>
        </w:rPr>
        <w:t xml:space="preserve">For the Buyer:</w:t>
      </w:r>
      <w:r>
        <w:br/>
      </w:r>
      <w:r>
        <w:t xml:space="preserve">Ristorante Aurelia S.r.l.</w:t>
      </w:r>
    </w:p>
    <w:p>
      <w:pPr>
        <w:pStyle w:val="BodyText"/>
      </w:pPr>
      <w:r>
        <w:t xml:space="preserve">Marco Bellini — General Manager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Culinary Excellence Italia S.p.A.</w:t>
      </w:r>
    </w:p>
    <w:p>
      <w:pPr>
        <w:pStyle w:val="BodyText"/>
      </w:pPr>
      <w:r>
        <w:t xml:space="preserve">Dr. Elena Marchetti — Head of Culinary Placements</w:t>
      </w:r>
      <w:r>
        <w:br/>
      </w:r>
      <w:r>
        <w:t xml:space="preserve">Signature: _________________________</w:t>
      </w:r>
      <w:r>
        <w:br/>
      </w:r>
      <w:r>
        <w:t xml:space="preserve">Date: _________________________</w:t>
      </w:r>
    </w:p>
    <w:p>
      <w:pPr>
        <w:pStyle w:val="BodyText"/>
      </w:pPr>
      <w:r>
        <w:t xml:space="preserve">This Purchase Order (PO-ROME-2025-0047) was issued for Chef services to be performed in Italy Rome. Document reference: RA/CEI/2025/0047. Please retain this document for your records. For any amendments or clarifications, contact the Buyer's procurement department at procurement@ristoranteaurelia.it.</w:t>
      </w:r>
    </w:p>
    <w:p>
      <w:pPr>
        <w:pStyle w:val="BodyText"/>
      </w:pPr>
      <w:r>
        <w:t xml:space="preserve">© 2025 Ristorante Aurelia S.r.l. — All Rights Reserved.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Italy Rome</dc:title>
  <dc:creator/>
  <dc:language>en</dc:language>
  <cp:keywords/>
  <dcterms:created xsi:type="dcterms:W3CDTF">2026-10-10T06:39:15Z</dcterms:created>
  <dcterms:modified xsi:type="dcterms:W3CDTF">2026-10-10T06:39:15Z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