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PO No: NGA-ABJ-2025-00472</w:t>
      </w:r>
    </w:p>
    <w:p>
      <w:pPr>
        <w:pStyle w:val="BodyText"/>
      </w:pPr>
      <w:r>
        <w:t xml:space="preserve">Procurement of Professional Chef Services — Nigeria Abuja</w:t>
      </w:r>
    </w:p>
    <w:p>
      <w:pPr>
        <w:pStyle w:val="BodyText"/>
      </w:pPr>
      <w:r>
        <w:t xml:space="preserve">Date of Issue: 15 June 2025</w:t>
      </w:r>
    </w:p>
    <w:p>
      <w:pPr>
        <w:pStyle w:val="BodyText"/>
      </w:pPr>
      <w:r>
        <w:t xml:space="preserve">Valid Until: 15 July 2025</w:t>
      </w:r>
    </w:p>
    <w:bookmarkEnd w:id="20"/>
    <w:bookmarkStart w:id="21" w:name="purchasing-party-buyer"/>
    <w:p>
      <w:pPr>
        <w:pStyle w:val="Heading2"/>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Abuja Corporate Hospitality Services Ltd.</w:t>
            </w:r>
          </w:p>
        </w:tc>
      </w:tr>
      <w:tr>
        <w:tc>
          <w:tcPr/>
          <w:p>
            <w:pPr>
              <w:pStyle w:val="Compact"/>
              <w:jc w:val="left"/>
            </w:pPr>
            <w:r>
              <w:t xml:space="preserve">Address</w:t>
            </w:r>
          </w:p>
        </w:tc>
        <w:tc>
          <w:tcPr/>
          <w:p>
            <w:pPr>
              <w:pStyle w:val="Compact"/>
              <w:jc w:val="left"/>
            </w:pPr>
            <w:r>
              <w:t xml:space="preserve">Plot 14, Aminu Kano Crescent, Wuse II, Nigeria Abuja</w:t>
            </w:r>
          </w:p>
        </w:tc>
      </w:tr>
      <w:tr>
        <w:tc>
          <w:tcPr/>
          <w:p>
            <w:pPr>
              <w:pStyle w:val="Compact"/>
              <w:jc w:val="left"/>
            </w:pPr>
            <w:r>
              <w:t xml:space="preserve">Contact Person</w:t>
            </w:r>
          </w:p>
        </w:tc>
        <w:tc>
          <w:tcPr/>
          <w:p>
            <w:pPr>
              <w:pStyle w:val="Compact"/>
              <w:jc w:val="left"/>
            </w:pPr>
            <w:r>
              <w:t xml:space="preserve">Mr. Emeka Okafor, Procurement Manager</w:t>
            </w:r>
          </w:p>
        </w:tc>
      </w:tr>
      <w:tr>
        <w:tc>
          <w:tcPr/>
          <w:p>
            <w:pPr>
              <w:pStyle w:val="Compact"/>
              <w:jc w:val="left"/>
            </w:pPr>
            <w:r>
              <w:t xml:space="preserve">Email</w:t>
            </w:r>
          </w:p>
        </w:tc>
        <w:tc>
          <w:tcPr/>
          <w:p>
            <w:pPr>
              <w:pStyle w:val="Compact"/>
              <w:jc w:val="left"/>
            </w:pPr>
            <w:r>
              <w:t xml:space="preserve">procurement@abujacorporatehosp.ng</w:t>
            </w:r>
          </w:p>
        </w:tc>
      </w:tr>
      <w:tr>
        <w:tc>
          <w:tcPr/>
          <w:p>
            <w:pPr>
              <w:pStyle w:val="Compact"/>
              <w:jc w:val="left"/>
            </w:pPr>
            <w:r>
              <w:t xml:space="preserve">Telephone</w:t>
            </w:r>
          </w:p>
        </w:tc>
        <w:tc>
          <w:tcPr/>
          <w:p>
            <w:pPr>
              <w:pStyle w:val="Compact"/>
              <w:jc w:val="left"/>
            </w:pPr>
            <w:r>
              <w:t xml:space="preserve">+234 (0) 912 345 6789</w:t>
            </w:r>
          </w:p>
        </w:tc>
      </w:tr>
      <w:tr>
        <w:tc>
          <w:tcPr/>
          <w:p>
            <w:pPr>
              <w:pStyle w:val="Compact"/>
              <w:jc w:val="left"/>
            </w:pPr>
            <w:r>
              <w:t xml:space="preserve">Tax Identification Number (TIN)</w:t>
            </w:r>
          </w:p>
        </w:tc>
        <w:tc>
          <w:tcPr/>
          <w:p>
            <w:pPr>
              <w:pStyle w:val="Compact"/>
              <w:jc w:val="left"/>
            </w:pPr>
            <w:r>
              <w:t xml:space="preserve">NGA-ABJ-2019-884321</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Exquisite Culinary Solutions (Nigeria) Ltd.</w:t>
            </w:r>
          </w:p>
        </w:tc>
      </w:tr>
      <w:tr>
        <w:tc>
          <w:tcPr/>
          <w:p>
            <w:pPr>
              <w:pStyle w:val="Compact"/>
              <w:jc w:val="left"/>
            </w:pPr>
            <w:r>
              <w:t xml:space="preserve">Address</w:t>
            </w:r>
          </w:p>
        </w:tc>
        <w:tc>
          <w:tcPr/>
          <w:p>
            <w:pPr>
              <w:pStyle w:val="Compact"/>
              <w:jc w:val="left"/>
            </w:pPr>
            <w:r>
              <w:t xml:space="preserve">22, Gana Street, Maitama, Nigeria Abuja</w:t>
            </w:r>
          </w:p>
        </w:tc>
      </w:tr>
      <w:tr>
        <w:tc>
          <w:tcPr/>
          <w:p>
            <w:pPr>
              <w:pStyle w:val="Compact"/>
              <w:jc w:val="left"/>
            </w:pPr>
            <w:r>
              <w:t xml:space="preserve">Contact Person</w:t>
            </w:r>
          </w:p>
        </w:tc>
        <w:tc>
          <w:tcPr/>
          <w:p>
            <w:pPr>
              <w:pStyle w:val="Compact"/>
              <w:jc w:val="left"/>
            </w:pPr>
            <w:r>
              <w:t xml:space="preserve">Chef Adaeze Nwankwo, Head of Culinary Operations</w:t>
            </w:r>
          </w:p>
        </w:tc>
      </w:tr>
      <w:tr>
        <w:tc>
          <w:tcPr/>
          <w:p>
            <w:pPr>
              <w:pStyle w:val="Compact"/>
              <w:jc w:val="left"/>
            </w:pPr>
            <w:r>
              <w:t xml:space="preserve">Email</w:t>
            </w:r>
          </w:p>
        </w:tc>
        <w:tc>
          <w:tcPr/>
          <w:p>
            <w:pPr>
              <w:pStyle w:val="Compact"/>
              <w:jc w:val="left"/>
            </w:pPr>
            <w:r>
              <w:t xml:space="preserve">operations@exquisiteculinary.ng</w:t>
            </w:r>
          </w:p>
        </w:tc>
      </w:tr>
      <w:tr>
        <w:tc>
          <w:tcPr/>
          <w:p>
            <w:pPr>
              <w:pStyle w:val="Compact"/>
              <w:jc w:val="left"/>
            </w:pPr>
            <w:r>
              <w:t xml:space="preserve">Telephone</w:t>
            </w:r>
          </w:p>
        </w:tc>
        <w:tc>
          <w:tcPr/>
          <w:p>
            <w:pPr>
              <w:pStyle w:val="Compact"/>
              <w:jc w:val="left"/>
            </w:pPr>
            <w:r>
              <w:t xml:space="preserve">+234 (0) 803 456 7890</w:t>
            </w:r>
          </w:p>
        </w:tc>
      </w:tr>
      <w:tr>
        <w:tc>
          <w:tcPr/>
          <w:p>
            <w:pPr>
              <w:pStyle w:val="Compact"/>
              <w:jc w:val="left"/>
            </w:pPr>
            <w:r>
              <w:t xml:space="preserve">Tax Identification Number (TIN)</w:t>
            </w:r>
          </w:p>
        </w:tc>
        <w:tc>
          <w:tcPr/>
          <w:p>
            <w:pPr>
              <w:pStyle w:val="Compact"/>
              <w:jc w:val="left"/>
            </w:pPr>
            <w:r>
              <w:t xml:space="preserve">NGA-ABJ-2021-556789</w:t>
            </w:r>
          </w:p>
        </w:tc>
      </w:tr>
    </w:tbl>
    <w:bookmarkEnd w:id="22"/>
    <w:bookmarkStart w:id="23" w:name="description-of-goods-and-services"/>
    <w:p>
      <w:pPr>
        <w:pStyle w:val="Heading2"/>
      </w:pPr>
      <w:r>
        <w:t xml:space="preserve">3. Description of Goods and Services</w:t>
      </w:r>
    </w:p>
    <w:p>
      <w:pPr>
        <w:pStyle w:val="FirstParagraph"/>
      </w:pPr>
      <w:r>
        <w:t xml:space="preserve">This Purchase Order is issued by Abuja Corporate Hospitality Services Ltd. to Exquisite Culinary Solutions (Nigeria) Ltd. for the procurement of a full-time professional</w:t>
      </w:r>
      <w:r>
        <w:t xml:space="preserve"> </w:t>
      </w:r>
      <w:r>
        <w:t xml:space="preserve">Chef</w:t>
      </w:r>
      <w:r>
        <w:t xml:space="preserve"> </w:t>
      </w:r>
      <w:r>
        <w:t xml:space="preserve">and associated culinary support services to be deployed at the buyer's corporate dining facility located in</w:t>
      </w:r>
      <w:r>
        <w:t xml:space="preserve"> </w:t>
      </w:r>
      <w:r>
        <w:t xml:space="preserve">Nigeria Abuja</w:t>
      </w:r>
      <w:r>
        <w:t xml:space="preserve">. The scope of this Purchase Order encompasses the following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Senior Executive Chef (minimum 10 years experience in international and Nigerian cuisine) — monthly retainer including salary, benefits, and professional indemnity insurance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Junior Sous Chef (minimum 5 years experience) — monthly retainer</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Culinary Assistant / Commis Chef — monthly retainer</w:t>
            </w:r>
          </w:p>
        </w:tc>
        <w:tc>
          <w:tcPr/>
          <w:p>
            <w:pPr>
              <w:pStyle w:val="Compact"/>
              <w:jc w:val="left"/>
            </w:pPr>
            <w:r>
              <w:t xml:space="preserve">2</w:t>
            </w:r>
          </w:p>
        </w:tc>
        <w:tc>
          <w:tcPr/>
          <w:p>
            <w:pPr>
              <w:pStyle w:val="Compact"/>
              <w:jc w:val="left"/>
            </w:pPr>
            <w:r>
              <w:t xml:space="preserve">Month</w:t>
            </w:r>
          </w:p>
        </w:tc>
        <w:tc>
          <w:tcPr/>
          <w:p>
            <w:pPr>
              <w:pStyle w:val="Compact"/>
              <w:jc w:val="left"/>
            </w:pPr>
            <w:r>
              <w:t xml:space="preserve">220,000.00</w:t>
            </w:r>
          </w:p>
        </w:tc>
        <w:tc>
          <w:tcPr/>
          <w:p>
            <w:pPr>
              <w:pStyle w:val="Compact"/>
              <w:jc w:val="left"/>
            </w:pPr>
            <w:r>
              <w:t xml:space="preserve">440,000.00</w:t>
            </w:r>
          </w:p>
        </w:tc>
      </w:tr>
      <w:tr>
        <w:tc>
          <w:tcPr/>
          <w:p>
            <w:pPr>
              <w:pStyle w:val="Compact"/>
              <w:jc w:val="left"/>
            </w:pPr>
            <w:r>
              <w:t xml:space="preserve">4</w:t>
            </w:r>
          </w:p>
        </w:tc>
        <w:tc>
          <w:tcPr/>
          <w:p>
            <w:pPr>
              <w:pStyle w:val="Compact"/>
              <w:jc w:val="left"/>
            </w:pPr>
            <w:r>
              <w:t xml:space="preserve">Professional kitchen equipment supply and installation (commercial ovens, refrigeration units, prep stations, and utensils) for the Nigeria Abuja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2,400,000.00</w:t>
            </w:r>
          </w:p>
        </w:tc>
        <w:tc>
          <w:tcPr/>
          <w:p>
            <w:pPr>
              <w:pStyle w:val="Compact"/>
              <w:jc w:val="left"/>
            </w:pPr>
            <w:r>
              <w:t xml:space="preserve">2,400,000.00</w:t>
            </w:r>
          </w:p>
        </w:tc>
      </w:tr>
      <w:tr>
        <w:tc>
          <w:tcPr/>
          <w:p>
            <w:pPr>
              <w:pStyle w:val="Compact"/>
              <w:jc w:val="left"/>
            </w:pPr>
            <w:r>
              <w:t xml:space="preserve">5</w:t>
            </w:r>
          </w:p>
        </w:tc>
        <w:tc>
          <w:tcPr/>
          <w:p>
            <w:pPr>
              <w:pStyle w:val="Compact"/>
              <w:jc w:val="left"/>
            </w:pPr>
            <w:r>
              <w:t xml:space="preserve">Monthly food and beverage procurement management (sourcing of fresh produce, spices, and specialty ingredients from local Nigeria Abuja markets and approved international suppliers)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6</w:t>
            </w:r>
          </w:p>
        </w:tc>
        <w:tc>
          <w:tcPr/>
          <w:p>
            <w:pPr>
              <w:pStyle w:val="Compact"/>
              <w:jc w:val="left"/>
            </w:pPr>
            <w:r>
              <w:t xml:space="preserve">Chef uniform, safety gear, and professional kitchen tools for all deployed culinary staff</w:t>
            </w:r>
          </w:p>
        </w:tc>
        <w:tc>
          <w:tcPr/>
          <w:p>
            <w:pPr>
              <w:pStyle w:val="Compact"/>
              <w:jc w:val="left"/>
            </w:pPr>
            <w:r>
              <w:t xml:space="preserve">4</w:t>
            </w:r>
          </w:p>
        </w:tc>
        <w:tc>
          <w:tcPr/>
          <w:p>
            <w:pPr>
              <w:pStyle w:val="Compact"/>
              <w:jc w:val="left"/>
            </w:pPr>
            <w:r>
              <w:t xml:space="preserve">Set</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7</w:t>
            </w:r>
          </w:p>
        </w:tc>
        <w:tc>
          <w:tcPr/>
          <w:p>
            <w:pPr>
              <w:pStyle w:val="Compact"/>
              <w:jc w:val="left"/>
            </w:pPr>
            <w:r>
              <w:t xml:space="preserve">Monthly menu development and dietary compliance consulting (Halal, vegetarian, and allergen-free options) tailored to the Nigeria Abuja corporate clientele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150,000.00</w:t>
            </w:r>
          </w:p>
        </w:tc>
        <w:tc>
          <w:tcPr/>
          <w:p>
            <w:pPr>
              <w:pStyle w:val="Compact"/>
              <w:jc w:val="left"/>
            </w:pPr>
            <w:r>
              <w:t xml:space="preserve">150,000.00</w:t>
            </w:r>
          </w:p>
        </w:tc>
      </w:tr>
      <w:tr>
        <w:tc>
          <w:tcPr>
            <w:gridSpan w:val="5"/>
          </w:tcPr>
          <w:p>
            <w:pPr>
              <w:pStyle w:val="Compact"/>
              <w:jc w:val="left"/>
            </w:pPr>
            <w:r>
              <w:t xml:space="preserve">TOTAL AMOUNT (NGN)</w:t>
            </w:r>
          </w:p>
        </w:tc>
        <w:tc>
          <w:tcPr/>
          <w:p>
            <w:pPr>
              <w:pStyle w:val="Compact"/>
              <w:jc w:val="left"/>
            </w:pPr>
            <w:r>
              <w:t xml:space="preserve">5,630,000.00</w:t>
            </w:r>
          </w:p>
        </w:tc>
      </w:tr>
    </w:tbl>
    <w:p>
      <w:pPr>
        <w:pStyle w:val="BodyText"/>
      </w:pPr>
      <w:r>
        <w:t xml:space="preserve">The total value of this Purchase Order is</w:t>
      </w:r>
      <w:r>
        <w:t xml:space="preserve"> </w:t>
      </w:r>
      <w:r>
        <w:rPr>
          <w:bCs/>
          <w:b/>
        </w:rPr>
        <w:t xml:space="preserve">Five Million, Six Hundred and Thirty Thousand Naira (NGN 5,630,000.00)</w:t>
      </w:r>
      <w:r>
        <w:t xml:space="preserve"> </w:t>
      </w:r>
      <w:r>
        <w:t xml:space="preserve">per month, exclusive of applicable Value Added Tax (VAT) at 7.5% as mandated by the Federal Inland Revenue Service of Nigeria.</w:t>
      </w:r>
    </w:p>
    <w:bookmarkEnd w:id="23"/>
    <w:bookmarkStart w:id="24" w:name="delivery-and-deployment-details"/>
    <w:p>
      <w:pPr>
        <w:pStyle w:val="Heading2"/>
      </w:pPr>
      <w:r>
        <w:t xml:space="preserve">4. Delivery and Deployment Details</w:t>
      </w:r>
    </w:p>
    <w:p>
      <w:pPr>
        <w:pStyle w:val="FirstParagraph"/>
      </w:pPr>
      <w:r>
        <w:t xml:space="preserve">The</w:t>
      </w:r>
      <w:r>
        <w:t xml:space="preserve"> </w:t>
      </w:r>
      <w:r>
        <w:t xml:space="preserve">Chef</w:t>
      </w:r>
      <w:r>
        <w:t xml:space="preserve"> </w:t>
      </w:r>
      <w:r>
        <w:t xml:space="preserve">and all supporting culinary personnel shall be deployed to the buyer's premises at Plot 14, Aminu Kano Crescent, Wuse II,</w:t>
      </w:r>
      <w:r>
        <w:t xml:space="preserve"> </w:t>
      </w:r>
      <w:r>
        <w:t xml:space="preserve">Nigeria Abuja</w:t>
      </w:r>
      <w:r>
        <w:t xml:space="preserve"> </w:t>
      </w:r>
      <w:r>
        <w:t xml:space="preserve">no later than 1 July 2025. All kitchen equipment listed under Item No. 4 shall be delivered, installed, and commissioned at the Nigeria Abuja site within fourteen (14) calendar days of the acceptance of this Purchase Order. The supplier shall bear all costs associated with transportation, logistics, and installation within the Nigeria Abuja metropolitan area.</w:t>
      </w:r>
    </w:p>
    <w:bookmarkEnd w:id="24"/>
    <w:bookmarkStart w:id="25" w:name="payment-terms"/>
    <w:p>
      <w:pPr>
        <w:pStyle w:val="Heading2"/>
      </w:pPr>
      <w:r>
        <w:t xml:space="preserve">5. Payment Terms</w:t>
      </w:r>
    </w:p>
    <w:p>
      <w:pPr>
        <w:pStyle w:val="FirstParagraph"/>
      </w:pPr>
      <w:r>
        <w:t xml:space="preserve">Payment for the services and goods outlined in this Purchase Order shall be made on a monthly basis. The buyer shall remit payment within fourteen (14) working days of receipt of a valid tax invoice from the supplier. Payment shall be made via bank transfer to the supplier's designated account with Exquisite Culinary Solutions (Nigeria) Ltd. at Zenith Bank Plc, Nigeria Abuja Branch, Account No. 1023-4567-8901. Late payments shall attract a penalty of 1.5% per month on the outstanding balance, in accordance with the Federal Competition and Consumer Protection Act of Nigeria.</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Federal Republic of Nigeria, and any disputes arising from its execution shall be resolved through arbitration in Nigeria Abuja in accordance with the Arbitration and Conciliation Act, Cap A18, Laws of the Federation of Nigeria 2004.</w:t>
      </w:r>
    </w:p>
    <w:p>
      <w:pPr>
        <w:numPr>
          <w:ilvl w:val="0"/>
          <w:numId w:val="1001"/>
        </w:numPr>
        <w:pStyle w:val="Compact"/>
      </w:pPr>
      <w:r>
        <w:t xml:space="preserve">The supplier warrants that the</w:t>
      </w:r>
      <w:r>
        <w:t xml:space="preserve"> </w:t>
      </w:r>
      <w:r>
        <w:t xml:space="preserve">Chef</w:t>
      </w:r>
      <w:r>
        <w:t xml:space="preserve"> </w:t>
      </w:r>
      <w:r>
        <w:t xml:space="preserve">and all culinary staff deployed under this Purchase Order hold valid food handler's certificates, are free from communicable diseases, and possess the requisite professional qualifications and experience as stated herein.</w:t>
      </w:r>
    </w:p>
    <w:p>
      <w:pPr>
        <w:numPr>
          <w:ilvl w:val="0"/>
          <w:numId w:val="1001"/>
        </w:numPr>
        <w:pStyle w:val="Compact"/>
      </w:pPr>
      <w:r>
        <w:t xml:space="preserve">All services rendered under this Purchase Order shall comply with the standards set by the Nigeria Food and Drugs Administration (NAFDAC) and the Federal Ministry of Health, Nigeria Abuja.</w:t>
      </w:r>
    </w:p>
    <w:p>
      <w:pPr>
        <w:numPr>
          <w:ilvl w:val="0"/>
          <w:numId w:val="1001"/>
        </w:numPr>
        <w:pStyle w:val="Compact"/>
      </w:pPr>
      <w:r>
        <w:t xml:space="preserve">The supplier shall maintain comprehensive public liability insurance and professional indemnity insurance for the duration of the engagement, with a minimum coverage of NGN 50,000,000.00.</w:t>
      </w:r>
    </w:p>
    <w:p>
      <w:pPr>
        <w:numPr>
          <w:ilvl w:val="0"/>
          <w:numId w:val="1001"/>
        </w:numPr>
        <w:pStyle w:val="Compact"/>
      </w:pPr>
      <w:r>
        <w:t xml:space="preserve">Either party may terminate this Purchase Order with thirty (30) days' written notice. In the event of termination, the buyer shall be liable for all services rendered and goods delivered up to the date of termination.</w:t>
      </w:r>
    </w:p>
    <w:p>
      <w:pPr>
        <w:numPr>
          <w:ilvl w:val="0"/>
          <w:numId w:val="1001"/>
        </w:numPr>
        <w:pStyle w:val="Compact"/>
      </w:pPr>
      <w:r>
        <w:t xml:space="preserve">The supplier shall not subcontract any portion of the Chef services without the prior written consent of the buyer. Any unauthorized subcontracting shall constitute a material breach of this Purchase Order.</w:t>
      </w:r>
    </w:p>
    <w:p>
      <w:pPr>
        <w:numPr>
          <w:ilvl w:val="0"/>
          <w:numId w:val="1001"/>
        </w:numPr>
        <w:pStyle w:val="Compact"/>
      </w:pPr>
      <w:r>
        <w:t xml:space="preserve">All intellectual property, including proprietary recipes and menu designs developed specifically for the buyer's Nigeria Abuja facility, shall remain the exclusive property of the buyer upon full payment.</w:t>
      </w:r>
    </w:p>
    <w:p>
      <w:pPr>
        <w:numPr>
          <w:ilvl w:val="0"/>
          <w:numId w:val="1001"/>
        </w:numPr>
        <w:pStyle w:val="Compact"/>
      </w:pPr>
      <w:r>
        <w:t xml:space="preserve">The supplier shall provide a weekly performance report detailing menu execution, food waste metrics, staff attendance, and any incidents occurring at the Nigeria Abuja kitchen facility.</w:t>
      </w:r>
    </w:p>
    <w:p>
      <w:pPr>
        <w:numPr>
          <w:ilvl w:val="0"/>
          <w:numId w:val="1001"/>
        </w:numPr>
        <w:pStyle w:val="Compact"/>
      </w:pPr>
      <w:r>
        <w:t xml:space="preserve">This Purchase Order shall remain in effect for a period of twelve (12) months from the date of deployment, after which it may be renewed by mutual written agreement of both parties.</w:t>
      </w:r>
    </w:p>
    <w:p>
      <w:pPr>
        <w:numPr>
          <w:ilvl w:val="0"/>
          <w:numId w:val="1001"/>
        </w:numPr>
        <w:pStyle w:val="Compact"/>
      </w:pPr>
      <w:r>
        <w:t xml:space="preserve">Force majeure events, including but not limited to natural disasters, government-imposed lockdowns, or civil unrest in Nigeria Abuja, shall relieve the affected party from performance obligations for the duration of such event, provided written notice is given within 48 hours.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procurement of Chef services in Nigeria Abuja.</w:t>
      </w:r>
    </w:p>
    <w:p>
      <w:pPr>
        <w:pStyle w:val="BodyText"/>
      </w:pPr>
      <w:r>
        <w:rPr>
          <w:bCs/>
          <w:b/>
        </w:rPr>
        <w:t xml:space="preserve">For and on behalf of the Buyer:</w:t>
      </w:r>
    </w:p>
    <w:p>
      <w:pPr>
        <w:pStyle w:val="BodyText"/>
      </w:pPr>
      <w:r>
        <w:t xml:space="preserve">Abuja Corporate Hospitality Services Ltd.</w:t>
      </w:r>
    </w:p>
    <w:p>
      <w:pPr>
        <w:pStyle w:val="BodyText"/>
      </w:pPr>
      <w:r>
        <w:t xml:space="preserve">Name: Mr. Emeka Okafor</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Exquisite Culinary Solutions (Nigeria) Ltd.</w:t>
      </w:r>
    </w:p>
    <w:p>
      <w:pPr>
        <w:pStyle w:val="BodyText"/>
      </w:pPr>
      <w:r>
        <w:t xml:space="preserve">Name: Chef Adaeze Nwankwo</w:t>
      </w:r>
      <w:r>
        <w:br/>
      </w:r>
      <w:r>
        <w:t xml:space="preserve">Title: Head of Culinary Operations</w:t>
      </w:r>
      <w:r>
        <w:br/>
      </w:r>
      <w:r>
        <w:t xml:space="preserve">Signature: _________________________</w:t>
      </w:r>
      <w:r>
        <w:br/>
      </w:r>
      <w:r>
        <w:t xml:space="preserve">Date: _________________________</w:t>
      </w:r>
    </w:p>
    <w:bookmarkEnd w:id="27"/>
    <w:p>
      <w:pPr>
        <w:pStyle w:val="BodyText"/>
      </w:pPr>
      <w:r>
        <w:t xml:space="preserve">This Purchase Order (PO No: NGA-ABJ-2025-00472) was issued by Abuja Corporate Hospitality Services Ltd., Nigeria Abuja. This document is valid only when signed and stamped by both parties. Unauthorized reproduction or distribution of this Purchase Order is strictly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Nigeria Abuja</dc:title>
  <dc:creator/>
  <dc:language>en</dc:language>
  <cp:keywords/>
  <dcterms:created xsi:type="dcterms:W3CDTF">2026-10-10T06:26:57Z</dcterms:created>
  <dcterms:modified xsi:type="dcterms:W3CDTF">2026-10-10T06:26:57Z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