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Professional Services &amp; Technical Consulting – Computer Engineer Engagement</w:t>
      </w:r>
    </w:p>
    <w:p>
      <w:pPr>
        <w:pStyle w:val="BodyText"/>
      </w:pPr>
      <w:r>
        <w:t xml:space="preserve">Issued for Operations in Argentina Córdoba</w:t>
      </w:r>
    </w:p>
    <w:bookmarkEnd w:id="20"/>
    <w:p>
      <w:pPr>
        <w:pStyle w:val="BodyText"/>
      </w:pPr>
      <w:r>
        <w:rPr>
          <w:bCs/>
          <w:b/>
        </w:rPr>
        <w:t xml:space="preserve">Purchase Order No.:</w:t>
      </w:r>
      <w:r>
        <w:t xml:space="preserve"> </w:t>
      </w:r>
      <w:r>
        <w:t xml:space="preserve">PO-2025-AC-0472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t xml:space="preserve">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Andes Digital Solutions S.A.</w:t>
            </w:r>
          </w:p>
        </w:tc>
        <w:tc>
          <w:tcPr/>
          <w:p>
            <w:pPr>
              <w:pStyle w:val="Compact"/>
              <w:jc w:val="left"/>
            </w:pPr>
            <w:r>
              <w:rPr>
                <w:bCs/>
                <w:b/>
              </w:rPr>
              <w:t xml:space="preserve">Tax ID (CUIT):</w:t>
            </w:r>
            <w:r>
              <w:t xml:space="preserve"> </w:t>
            </w:r>
            <w:r>
              <w:t xml:space="preserve">30-71234567-8</w:t>
            </w:r>
          </w:p>
        </w:tc>
      </w:tr>
      <w:tr>
        <w:tc>
          <w:tcPr/>
          <w:p>
            <w:pPr>
              <w:pStyle w:val="Compact"/>
              <w:jc w:val="left"/>
            </w:pPr>
            <w:r>
              <w:rPr>
                <w:bCs/>
                <w:b/>
              </w:rPr>
              <w:t xml:space="preserve">Address:</w:t>
            </w:r>
            <w:r>
              <w:t xml:space="preserve"> </w:t>
            </w:r>
            <w:r>
              <w:t xml:space="preserve">Av. Vélez Sarsfield 1250, Piso 8, Córdoba, Argentina</w:t>
            </w:r>
          </w:p>
        </w:tc>
        <w:tc>
          <w:tcPr/>
          <w:p>
            <w:pPr>
              <w:pStyle w:val="Compact"/>
              <w:jc w:val="left"/>
            </w:pPr>
            <w:r>
              <w:rPr>
                <w:bCs/>
                <w:b/>
              </w:rPr>
              <w:t xml:space="preserve">Contact:</w:t>
            </w:r>
            <w:r>
              <w:t xml:space="preserve"> </w:t>
            </w:r>
            <w:r>
              <w:t xml:space="preserve">procurement@andesdigital.com.ar</w:t>
            </w:r>
          </w:p>
        </w:tc>
      </w:tr>
      <w:tr>
        <w:tc>
          <w:tcPr/>
          <w:p>
            <w:pPr>
              <w:pStyle w:val="Compact"/>
              <w:jc w:val="left"/>
            </w:pPr>
            <w:r>
              <w:rPr>
                <w:bCs/>
                <w:b/>
              </w:rPr>
              <w:t xml:space="preserve">Authorized Representative:</w:t>
            </w:r>
            <w:r>
              <w:t xml:space="preserve"> </w:t>
            </w:r>
            <w:r>
              <w:t xml:space="preserve">Ing. María Elena Rodríguez</w:t>
            </w:r>
          </w:p>
        </w:tc>
        <w:tc>
          <w:tcPr/>
          <w:p>
            <w:pPr>
              <w:pStyle w:val="Compact"/>
              <w:jc w:val="left"/>
            </w:pPr>
            <w:r>
              <w:rPr>
                <w:bCs/>
                <w:b/>
              </w:rPr>
              <w:t xml:space="preserve">Phone:</w:t>
            </w:r>
            <w:r>
              <w:t xml:space="preserve"> </w:t>
            </w:r>
            <w:r>
              <w:t xml:space="preserve">+54 351 422-8890</w:t>
            </w:r>
          </w:p>
        </w:tc>
      </w:tr>
    </w:tbl>
    <w:p>
      <w:pPr>
        <w:pStyle w:val="BodyText"/>
      </w:pPr>
      <w:r>
        <w:t xml:space="preserve">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r>
              <w:t xml:space="preserve"> </w:t>
            </w:r>
            <w:r>
              <w:t xml:space="preserve">Ing. Carlos Alberto Fernández</w:t>
            </w:r>
          </w:p>
        </w:tc>
        <w:tc>
          <w:tcPr/>
          <w:p>
            <w:pPr>
              <w:pStyle w:val="Compact"/>
              <w:jc w:val="left"/>
            </w:pPr>
            <w:r>
              <w:rPr>
                <w:bCs/>
                <w:b/>
              </w:rPr>
              <w:t xml:space="preserve">Professional ID (MAT):</w:t>
            </w:r>
            <w:r>
              <w:t xml:space="preserve"> </w:t>
            </w:r>
            <w:r>
              <w:t xml:space="preserve">24567890</w:t>
            </w:r>
          </w:p>
        </w:tc>
      </w:tr>
      <w:tr>
        <w:tc>
          <w:tcPr/>
          <w:p>
            <w:pPr>
              <w:pStyle w:val="Compact"/>
              <w:jc w:val="left"/>
            </w:pPr>
            <w:r>
              <w:rPr>
                <w:bCs/>
                <w:b/>
              </w:rPr>
              <w:t xml:space="preserve">Specialization:</w:t>
            </w:r>
            <w:r>
              <w:t xml:space="preserve"> </w:t>
            </w:r>
            <w:r>
              <w:t xml:space="preserve">Computer Engineer</w:t>
            </w:r>
            <w:r>
              <w:t xml:space="preserve"> </w:t>
            </w:r>
            <w:r>
              <w:t xml:space="preserve">– Systems Architecture &amp; Network Infrastructure</w:t>
            </w:r>
          </w:p>
        </w:tc>
        <w:tc>
          <w:tcPr/>
          <w:p>
            <w:pPr>
              <w:pStyle w:val="Compact"/>
              <w:jc w:val="left"/>
            </w:pPr>
            <w:r>
              <w:rPr>
                <w:bCs/>
                <w:b/>
              </w:rPr>
              <w:t xml:space="preserve">Tax ID (CUIL):</w:t>
            </w:r>
            <w:r>
              <w:t xml:space="preserve"> </w:t>
            </w:r>
            <w:r>
              <w:t xml:space="preserve">20-12345678-9</w:t>
            </w:r>
          </w:p>
        </w:tc>
      </w:tr>
      <w:tr>
        <w:tc>
          <w:tcPr/>
          <w:p>
            <w:pPr>
              <w:pStyle w:val="Compact"/>
              <w:jc w:val="left"/>
            </w:pPr>
            <w:r>
              <w:rPr>
                <w:bCs/>
                <w:b/>
              </w:rPr>
              <w:t xml:space="preserve">Office Address:</w:t>
            </w:r>
            <w:r>
              <w:t xml:space="preserve"> </w:t>
            </w:r>
            <w:r>
              <w:t xml:space="preserve">Bv. San Juan 890, Oficina 4B, Córdoba, Argentina</w:t>
            </w:r>
          </w:p>
        </w:tc>
        <w:tc>
          <w:tcPr/>
          <w:p>
            <w:pPr>
              <w:pStyle w:val="Compact"/>
              <w:jc w:val="left"/>
            </w:pPr>
            <w:r>
              <w:rPr>
                <w:bCs/>
                <w:b/>
              </w:rPr>
              <w:t xml:space="preserve">Contact:</w:t>
            </w:r>
            <w:r>
              <w:t xml:space="preserve"> </w:t>
            </w:r>
            <w:r>
              <w:t xml:space="preserve">cfernandez@ingenieriacomputo.com.ar</w:t>
            </w:r>
          </w:p>
        </w:tc>
      </w:tr>
      <w:tr>
        <w:tc>
          <w:tcPr/>
          <w:p>
            <w:pPr>
              <w:pStyle w:val="Compact"/>
              <w:jc w:val="left"/>
            </w:pPr>
            <w:r>
              <w:rPr>
                <w:bCs/>
                <w:b/>
              </w:rPr>
              <w:t xml:space="preserve">Professional License:</w:t>
            </w:r>
            <w:r>
              <w:t xml:space="preserve"> </w:t>
            </w:r>
            <w:r>
              <w:t xml:space="preserve">Matriculado – Colegio de Ingenieros de Córdoba</w:t>
            </w:r>
          </w:p>
        </w:tc>
        <w:tc>
          <w:tcPr/>
          <w:p>
            <w:pPr>
              <w:pStyle w:val="Compact"/>
              <w:jc w:val="left"/>
            </w:pPr>
            <w:r>
              <w:rPr>
                <w:bCs/>
                <w:b/>
              </w:rPr>
              <w:t xml:space="preserve">Phone:</w:t>
            </w:r>
            <w:r>
              <w:t xml:space="preserve"> </w:t>
            </w:r>
            <w:r>
              <w:t xml:space="preserve">+54 351 487-3321</w:t>
            </w:r>
          </w:p>
        </w:tc>
      </w:tr>
    </w:tbl>
    <w:p>
      <w:pPr>
        <w:pStyle w:val="BodyText"/>
      </w:pPr>
      <w:r>
        <w:t xml:space="preserve">Scope of Work – Computer Engineer Services in Argentina Córdoba</w:t>
      </w:r>
    </w:p>
    <w:p>
      <w:pPr>
        <w:pStyle w:val="BodyText"/>
      </w:pPr>
      <w:r>
        <w:t xml:space="preserve">This</w:t>
      </w:r>
      <w:r>
        <w:t xml:space="preserve"> </w:t>
      </w:r>
      <w:r>
        <w:t xml:space="preserve">Purchase Order</w:t>
      </w:r>
      <w:r>
        <w:t xml:space="preserve"> </w:t>
      </w:r>
      <w:r>
        <w:t xml:space="preserve">formally authorizes the engagement of a qualified</w:t>
      </w:r>
      <w:r>
        <w:t xml:space="preserve"> </w:t>
      </w:r>
      <w:r>
        <w:t xml:space="preserve">Computer Engineer</w:t>
      </w:r>
      <w:r>
        <w:t xml:space="preserve"> </w:t>
      </w:r>
      <w:r>
        <w:t xml:space="preserve">to deliver specialized technical services for the infrastructure modernization project located in</w:t>
      </w:r>
      <w:r>
        <w:t xml:space="preserve"> </w:t>
      </w:r>
      <w:r>
        <w:t xml:space="preserve">Argentina Córdoba</w:t>
      </w:r>
      <w:r>
        <w:t xml:space="preserve">. The</w:t>
      </w:r>
      <w:r>
        <w:t xml:space="preserve"> </w:t>
      </w:r>
      <w:r>
        <w:t xml:space="preserve">Computer Engineer</w:t>
      </w:r>
      <w:r>
        <w:t xml:space="preserve"> </w:t>
      </w:r>
      <w:r>
        <w:t xml:space="preserve">shall be responsible for the design, implementation, testing, and documentation of the enterprise network architecture, server virtualization environment, and cybersecurity framework for the Andes Digital Solutions data center facility situated in the city of Córdoba, Province of Córdoba, Argentina. All deliverables under this</w:t>
      </w:r>
      <w:r>
        <w:t xml:space="preserve"> </w:t>
      </w:r>
      <w:r>
        <w:t xml:space="preserve">Purchase Order</w:t>
      </w:r>
      <w:r>
        <w:t xml:space="preserve"> </w:t>
      </w:r>
      <w:r>
        <w:t xml:space="preserve">must comply with the technical standards established by the Argentine National Institute of Standards (IRAM) and the regulatory requirements of the local telecommunications authority operating in</w:t>
      </w:r>
      <w:r>
        <w:t xml:space="preserve"> </w:t>
      </w:r>
      <w:r>
        <w:t xml:space="preserve">Argentina Córdoba</w:t>
      </w:r>
      <w:r>
        <w:t xml:space="preserve">.</w:t>
      </w:r>
    </w:p>
    <w:p>
      <w:pPr>
        <w:pStyle w:val="BodyText"/>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Computer Engineer – Network Architecture Design &amp; Documentation (Córdoba Data Center)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Computer Engineer – Server Virtualization &amp; Cloud Migration Implementation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720,000.00</w:t>
            </w:r>
          </w:p>
        </w:tc>
        <w:tc>
          <w:tcPr/>
          <w:p>
            <w:pPr>
              <w:pStyle w:val="Compact"/>
              <w:jc w:val="left"/>
            </w:pPr>
            <w:r>
              <w:t xml:space="preserve">720,000.00</w:t>
            </w:r>
          </w:p>
        </w:tc>
      </w:tr>
      <w:tr>
        <w:tc>
          <w:tcPr/>
          <w:p>
            <w:pPr>
              <w:pStyle w:val="Compact"/>
              <w:jc w:val="left"/>
            </w:pPr>
            <w:r>
              <w:t xml:space="preserve">03</w:t>
            </w:r>
          </w:p>
        </w:tc>
        <w:tc>
          <w:tcPr/>
          <w:p>
            <w:pPr>
              <w:pStyle w:val="Compact"/>
              <w:jc w:val="left"/>
            </w:pPr>
            <w:r>
              <w:t xml:space="preserve">Computer Engineer – Cybersecurity Audit &amp; Penetration Testing (Argentina Córdoba Site)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395,000.00</w:t>
            </w:r>
          </w:p>
        </w:tc>
        <w:tc>
          <w:tcPr/>
          <w:p>
            <w:pPr>
              <w:pStyle w:val="Compact"/>
              <w:jc w:val="left"/>
            </w:pPr>
            <w:r>
              <w:t xml:space="preserve">395,000.00</w:t>
            </w:r>
          </w:p>
        </w:tc>
      </w:tr>
      <w:tr>
        <w:tc>
          <w:tcPr/>
          <w:p>
            <w:pPr>
              <w:pStyle w:val="Compact"/>
              <w:jc w:val="left"/>
            </w:pPr>
            <w:r>
              <w:t xml:space="preserve">04</w:t>
            </w:r>
          </w:p>
        </w:tc>
        <w:tc>
          <w:tcPr/>
          <w:p>
            <w:pPr>
              <w:pStyle w:val="Compact"/>
              <w:jc w:val="left"/>
            </w:pPr>
            <w:r>
              <w:t xml:space="preserve">Computer Engineer – On-Site Technical Supervision &amp; Team Training (Córdoba, Argentina)</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05</w:t>
            </w:r>
          </w:p>
        </w:tc>
        <w:tc>
          <w:tcPr/>
          <w:p>
            <w:pPr>
              <w:pStyle w:val="Compact"/>
              <w:jc w:val="left"/>
            </w:pPr>
            <w:r>
              <w:t xml:space="preserve">Computer Engineer – Ongoing Technical Support &amp; Maintenance Contract (6 months)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06</w:t>
            </w:r>
          </w:p>
        </w:tc>
        <w:tc>
          <w:tcPr/>
          <w:p>
            <w:pPr>
              <w:pStyle w:val="Compact"/>
              <w:jc w:val="left"/>
            </w:pPr>
            <w:r>
              <w:t xml:space="preserve">Computer Engineer – Final Technical Report &amp; Compliance Certification (Argentina Córdoba)</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SUBTOTAL</w:t>
            </w:r>
          </w:p>
        </w:tc>
        <w:tc>
          <w:tcPr/>
          <w:p>
            <w:pPr>
              <w:pStyle w:val="Compact"/>
              <w:jc w:val="left"/>
            </w:pPr>
            <w:r>
              <w:t xml:space="preserve">3,345,000.00</w:t>
            </w:r>
          </w:p>
        </w:tc>
      </w:tr>
      <w:tr>
        <w:tc>
          <w:tcPr>
            <w:gridSpan w:val="5"/>
          </w:tcPr>
          <w:p>
            <w:pPr>
              <w:pStyle w:val="Compact"/>
              <w:jc w:val="right"/>
            </w:pPr>
            <w:r>
              <w:t xml:space="preserve">VAT (IVA 21%)</w:t>
            </w:r>
          </w:p>
        </w:tc>
        <w:tc>
          <w:tcPr/>
          <w:p>
            <w:pPr>
              <w:pStyle w:val="Compact"/>
              <w:jc w:val="left"/>
            </w:pPr>
            <w:r>
              <w:t xml:space="preserve">702,450.00</w:t>
            </w:r>
          </w:p>
        </w:tc>
      </w:tr>
      <w:tr>
        <w:tc>
          <w:tcPr>
            <w:gridSpan w:val="5"/>
          </w:tcPr>
          <w:p>
            <w:pPr>
              <w:pStyle w:val="Compact"/>
              <w:jc w:val="right"/>
            </w:pPr>
            <w:r>
              <w:t xml:space="preserve">GRAND TOTAL (ARS)</w:t>
            </w:r>
          </w:p>
        </w:tc>
        <w:tc>
          <w:tcPr/>
          <w:p>
            <w:pPr>
              <w:pStyle w:val="Compact"/>
              <w:jc w:val="left"/>
            </w:pPr>
            <w:r>
              <w:t xml:space="preserve">4,047,450.00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Andes Digital Solutions S.A. and the designated</w:t>
      </w:r>
      <w:r>
        <w:t xml:space="preserve"> </w:t>
      </w:r>
      <w:r>
        <w:t xml:space="preserve">Computer Engineer</w:t>
      </w:r>
      <w:r>
        <w:t xml:space="preserve"> </w:t>
      </w:r>
      <w:r>
        <w:t xml:space="preserve">for the execution of all services described herein within the jurisdiction of</w:t>
      </w:r>
      <w:r>
        <w:t xml:space="preserve"> </w:t>
      </w:r>
      <w:r>
        <w:t xml:space="preserve">Argentina Córdoba</w:t>
      </w:r>
      <w:r>
        <w:t xml:space="preserve">.</w:t>
      </w:r>
    </w:p>
    <w:p>
      <w:pPr>
        <w:numPr>
          <w:ilvl w:val="0"/>
          <w:numId w:val="1001"/>
        </w:numPr>
        <w:pStyle w:val="Compact"/>
      </w:pPr>
      <w:r>
        <w:t xml:space="preserve">The</w:t>
      </w:r>
      <w:r>
        <w:t xml:space="preserve"> </w:t>
      </w:r>
      <w:r>
        <w:t xml:space="preserve">Computer Engineer</w:t>
      </w:r>
      <w:r>
        <w:t xml:space="preserve"> </w:t>
      </w:r>
      <w:r>
        <w:t xml:space="preserve">shall commence work no later than June 25, 2025, and shall complete all primary deliverables by September 30, 2025, unless otherwise agreed in writing by both parties.</w:t>
      </w:r>
    </w:p>
    <w:p>
      <w:pPr>
        <w:numPr>
          <w:ilvl w:val="0"/>
          <w:numId w:val="1001"/>
        </w:numPr>
        <w:pStyle w:val="Compact"/>
      </w:pPr>
      <w:r>
        <w:t xml:space="preserve">All on-site work shall be performed at the Andes Digital Solutions facility located in Córdoba, Province of Córdoba, Argentina. The</w:t>
      </w:r>
      <w:r>
        <w:t xml:space="preserve"> </w:t>
      </w:r>
      <w:r>
        <w:t xml:space="preserve">Computer Engineer</w:t>
      </w:r>
      <w:r>
        <w:t xml:space="preserve"> </w:t>
      </w:r>
      <w:r>
        <w:t xml:space="preserve">is expected to be physically present in</w:t>
      </w:r>
      <w:r>
        <w:t xml:space="preserve"> </w:t>
      </w:r>
      <w:r>
        <w:t xml:space="preserve">Argentina Córdoba</w:t>
      </w:r>
      <w:r>
        <w:t xml:space="preserve"> </w:t>
      </w:r>
      <w:r>
        <w:t xml:space="preserve">for a minimum of five (5) business days per week during the active implementation phase.</w:t>
      </w:r>
    </w:p>
    <w:p>
      <w:pPr>
        <w:numPr>
          <w:ilvl w:val="0"/>
          <w:numId w:val="1001"/>
        </w:numPr>
        <w:pStyle w:val="Compact"/>
      </w:pPr>
      <w:r>
        <w:t xml:space="preserve">Payment shall be processed in three (3) equal installments: 30% upon execution of this</w:t>
      </w:r>
      <w:r>
        <w:t xml:space="preserve"> </w:t>
      </w:r>
      <w:r>
        <w:t xml:space="preserve">Purchase Order</w:t>
      </w:r>
      <w:r>
        <w:t xml:space="preserve">, 40% upon completion of the network architecture and virtualization phases, and 30% upon final acceptance of all deliverables and delivery of the compliance certification for the</w:t>
      </w:r>
      <w:r>
        <w:t xml:space="preserve"> </w:t>
      </w:r>
      <w:r>
        <w:t xml:space="preserve">Argentina Córdoba</w:t>
      </w:r>
      <w:r>
        <w:t xml:space="preserve"> </w:t>
      </w:r>
      <w:r>
        <w:t xml:space="preserve">site.</w:t>
      </w:r>
    </w:p>
    <w:p>
      <w:pPr>
        <w:numPr>
          <w:ilvl w:val="0"/>
          <w:numId w:val="1001"/>
        </w:numPr>
        <w:pStyle w:val="Compact"/>
      </w:pPr>
      <w:r>
        <w:t xml:space="preserve">The</w:t>
      </w:r>
      <w:r>
        <w:t xml:space="preserve"> </w:t>
      </w:r>
      <w:r>
        <w:t xml:space="preserve">Computer Engineer</w:t>
      </w:r>
      <w:r>
        <w:t xml:space="preserve"> </w:t>
      </w:r>
      <w:r>
        <w:t xml:space="preserve">shall maintain full professional liability insurance and shall indemnify the purchasing entity against any claims arising from professional negligence in the execution of services under this</w:t>
      </w:r>
      <w:r>
        <w:t xml:space="preserve"> </w:t>
      </w:r>
      <w:r>
        <w:t xml:space="preserve">Purchase Order</w:t>
      </w:r>
      <w:r>
        <w:t xml:space="preserve">.</w:t>
      </w:r>
    </w:p>
    <w:p>
      <w:pPr>
        <w:numPr>
          <w:ilvl w:val="0"/>
          <w:numId w:val="1001"/>
        </w:numPr>
        <w:pStyle w:val="Compact"/>
      </w:pPr>
      <w:r>
        <w:t xml:space="preserve">All intellectual property, technical documentation, source code, and architectural designs produced under this</w:t>
      </w:r>
      <w:r>
        <w:t xml:space="preserve"> </w:t>
      </w:r>
      <w:r>
        <w:t xml:space="preserve">Purchase Order</w:t>
      </w:r>
      <w:r>
        <w:t xml:space="preserve"> </w:t>
      </w:r>
      <w:r>
        <w:t xml:space="preserve">shall be the exclusive property of Andes Digital Solutions S.A. upon full payment.</w:t>
      </w:r>
    </w:p>
    <w:p>
      <w:pPr>
        <w:numPr>
          <w:ilvl w:val="0"/>
          <w:numId w:val="1001"/>
        </w:numPr>
        <w:pStyle w:val="Compact"/>
      </w:pPr>
      <w:r>
        <w:t xml:space="preserve">Any modifications to the scope of work defined in this</w:t>
      </w:r>
      <w:r>
        <w:t xml:space="preserve"> </w:t>
      </w:r>
      <w:r>
        <w:t xml:space="preserve">Purchase Order</w:t>
      </w:r>
      <w:r>
        <w:t xml:space="preserve"> </w:t>
      </w:r>
      <w:r>
        <w:t xml:space="preserve">must be approved in writing by both parties and shall be documented as a formal amendment to this</w:t>
      </w:r>
      <w:r>
        <w:t xml:space="preserve"> </w:t>
      </w:r>
      <w:r>
        <w:t xml:space="preserve">Purchase Order</w:t>
      </w:r>
      <w:r>
        <w:t xml:space="preserve">.</w:t>
      </w:r>
    </w:p>
    <w:p>
      <w:pPr>
        <w:numPr>
          <w:ilvl w:val="0"/>
          <w:numId w:val="1001"/>
        </w:numPr>
        <w:pStyle w:val="Compact"/>
      </w:pPr>
      <w:r>
        <w:t xml:space="preserve">This</w:t>
      </w:r>
      <w:r>
        <w:t xml:space="preserve"> </w:t>
      </w:r>
      <w:r>
        <w:t xml:space="preserve">Purchase Order</w:t>
      </w:r>
      <w:r>
        <w:t xml:space="preserve"> </w:t>
      </w:r>
      <w:r>
        <w:t xml:space="preserve">shall be governed by and interpreted in accordance with the laws of the Argentine Republic, with exclusive jurisdiction of the commercial courts of the city of Córdoba, Province of Córdoba, Argentina.</w:t>
      </w:r>
    </w:p>
    <w:p>
      <w:pPr>
        <w:numPr>
          <w:ilvl w:val="0"/>
          <w:numId w:val="1001"/>
        </w:numPr>
        <w:pStyle w:val="Compact"/>
      </w:pPr>
      <w:r>
        <w:t xml:space="preserve">The</w:t>
      </w:r>
      <w:r>
        <w:t xml:space="preserve"> </w:t>
      </w:r>
      <w:r>
        <w:t xml:space="preserve">Computer Engineer</w:t>
      </w:r>
      <w:r>
        <w:t xml:space="preserve"> </w:t>
      </w:r>
      <w:r>
        <w:t xml:space="preserve">shall comply with all applicable labor regulations, data protection laws (Ley 25.326), and telecommunications regulations in force in</w:t>
      </w:r>
      <w:r>
        <w:t xml:space="preserve"> </w:t>
      </w:r>
      <w:r>
        <w:t xml:space="preserve">Argentina Córdoba</w:t>
      </w:r>
      <w:r>
        <w:t xml:space="preserve"> </w:t>
      </w:r>
      <w:r>
        <w:t xml:space="preserve">throughout the duration of this engagement.</w:t>
      </w:r>
    </w:p>
    <w:p>
      <w:pPr>
        <w:numPr>
          <w:ilvl w:val="0"/>
          <w:numId w:val="1001"/>
        </w:numPr>
        <w:pStyle w:val="Compact"/>
      </w:pPr>
      <w:r>
        <w:t xml:space="preserve">Failure by the</w:t>
      </w:r>
      <w:r>
        <w:t xml:space="preserve"> </w:t>
      </w:r>
      <w:r>
        <w:t xml:space="preserve">Computer Engineer</w:t>
      </w:r>
      <w:r>
        <w:t xml:space="preserve"> </w:t>
      </w:r>
      <w:r>
        <w:t xml:space="preserve">to meet the agreed milestones without prior written justification may result in a penalty of 0.5% of the total</w:t>
      </w:r>
      <w:r>
        <w:t xml:space="preserve"> </w:t>
      </w:r>
      <w:r>
        <w:t xml:space="preserve">Purchase Order</w:t>
      </w:r>
      <w:r>
        <w:t xml:space="preserve"> </w:t>
      </w:r>
      <w:r>
        <w:t xml:space="preserve">value per business day of delay, up to a maximum of 10%.</w:t>
      </w:r>
    </w:p>
    <w:p>
      <w:pPr>
        <w:pStyle w:val="FirstParagraph"/>
      </w:pPr>
      <w:r>
        <w:t xml:space="preserve">Delivery and Acceptance</w:t>
      </w:r>
    </w:p>
    <w:p>
      <w:pPr>
        <w:pStyle w:val="BodyText"/>
      </w:pPr>
      <w:r>
        <w:t xml:space="preserve">All deliverables under this</w:t>
      </w:r>
      <w:r>
        <w:t xml:space="preserve"> </w:t>
      </w:r>
      <w:r>
        <w:t xml:space="preserve">Purchase Order</w:t>
      </w:r>
      <w:r>
        <w:t xml:space="preserve"> </w:t>
      </w:r>
      <w:r>
        <w:t xml:space="preserve">shall be submitted to the project manager at Andes Digital Solutions, Córdoba, Argentina. A formal acceptance period of ten (10) business days shall apply to each milestone deliverable. The</w:t>
      </w:r>
      <w:r>
        <w:t xml:space="preserve"> </w:t>
      </w:r>
      <w:r>
        <w:t xml:space="preserve">Computer Engineer</w:t>
      </w:r>
      <w:r>
        <w:t xml:space="preserve"> </w:t>
      </w:r>
      <w:r>
        <w:t xml:space="preserve">shall be notified in writing of any non-conformities within this acceptance window and shall have five (5) business days to rectify any identified issues at no additional cost to the purchasing entity.</w:t>
      </w:r>
    </w:p>
    <w:p>
      <w:pPr>
        <w:pStyle w:val="BodyText"/>
      </w:pPr>
      <w:r>
        <w:rPr>
          <w:bCs/>
          <w:b/>
        </w:rPr>
        <w:t xml:space="preserve">Ing. María Elena Rodríguez</w:t>
      </w:r>
      <w:r>
        <w:br/>
      </w:r>
      <w:r>
        <w:t xml:space="preserve">Authorized Representative – Buyer</w:t>
      </w:r>
      <w:r>
        <w:br/>
      </w:r>
      <w:r>
        <w:t xml:space="preserve">Andes Digital Solutions S.A.</w:t>
      </w:r>
      <w:r>
        <w:br/>
      </w:r>
      <w:r>
        <w:t xml:space="preserve">Córdoba, Argentina</w:t>
      </w:r>
      <w:r>
        <w:br/>
      </w:r>
      <w:r>
        <w:t xml:space="preserve">Date: _______________</w:t>
      </w:r>
    </w:p>
    <w:p>
      <w:pPr>
        <w:pStyle w:val="BodyText"/>
      </w:pPr>
      <w:r>
        <w:rPr>
          <w:bCs/>
          <w:b/>
        </w:rPr>
        <w:t xml:space="preserve">Ing. Carlos Alberto Fernández</w:t>
      </w:r>
      <w:r>
        <w:br/>
      </w:r>
      <w:r>
        <w:t xml:space="preserve">Computer Engineer</w:t>
      </w:r>
      <w:r>
        <w:t xml:space="preserve"> </w:t>
      </w:r>
      <w:r>
        <w:t xml:space="preserve">– Service Provider</w:t>
      </w:r>
      <w:r>
        <w:br/>
      </w:r>
      <w:r>
        <w:t xml:space="preserve">Mat. N° 24567890</w:t>
      </w:r>
      <w:r>
        <w:br/>
      </w:r>
      <w:r>
        <w:t xml:space="preserve">Córdoba, Argentina</w:t>
      </w:r>
      <w:r>
        <w:br/>
      </w:r>
      <w:r>
        <w:t xml:space="preserve">Date: _______________</w:t>
      </w:r>
    </w:p>
    <w:p>
      <w:pPr>
        <w:pStyle w:val="BodyText"/>
      </w:pPr>
      <w:r>
        <w:rPr>
          <w:bCs/>
          <w:b/>
        </w:rPr>
        <w:t xml:space="preserve">Important Notice:</w:t>
      </w:r>
      <w:r>
        <w:t xml:space="preserve"> </w:t>
      </w:r>
      <w:r>
        <w:t xml:space="preserve">This</w:t>
      </w:r>
      <w:r>
        <w:t xml:space="preserve"> </w:t>
      </w:r>
      <w:r>
        <w:t xml:space="preserve">Purchase Order</w:t>
      </w:r>
      <w:r>
        <w:t xml:space="preserve"> </w:t>
      </w:r>
      <w:r>
        <w:t xml:space="preserve">(PO-2025-AC-0472) is issued exclusively for the engagement of a</w:t>
      </w:r>
      <w:r>
        <w:t xml:space="preserve"> </w:t>
      </w:r>
      <w:r>
        <w:t xml:space="preserve">Computer Engineer</w:t>
      </w:r>
      <w:r>
        <w:t xml:space="preserve"> </w:t>
      </w:r>
      <w:r>
        <w:t xml:space="preserve">for professional technical services to be rendered in</w:t>
      </w:r>
      <w:r>
        <w:t xml:space="preserve"> </w:t>
      </w:r>
      <w:r>
        <w:t xml:space="preserve">Argentina Córdoba</w:t>
      </w:r>
      <w:r>
        <w:t xml:space="preserve">. This document is valid for acceptance within thirty (30) calendar days from the date of issue. Any inquiries regarding this</w:t>
      </w:r>
      <w:r>
        <w:t xml:space="preserve"> </w:t>
      </w:r>
      <w:r>
        <w:t xml:space="preserve">Purchase Order</w:t>
      </w:r>
      <w:r>
        <w:t xml:space="preserve"> </w:t>
      </w:r>
      <w:r>
        <w:t xml:space="preserve">should be directed to the Procurement Department of Andes Digital Solutions S.A., Av. Vélez Sarsfield 1250, Piso 8, Córdoba, Argentina. This</w:t>
      </w:r>
      <w:r>
        <w:t xml:space="preserve"> </w:t>
      </w:r>
      <w:r>
        <w:t xml:space="preserve">Purchase Order</w:t>
      </w:r>
      <w:r>
        <w:t xml:space="preserve"> </w:t>
      </w:r>
      <w:r>
        <w:t xml:space="preserve">does not constitute an employment relationship; the</w:t>
      </w:r>
      <w:r>
        <w:t xml:space="preserve"> </w:t>
      </w:r>
      <w:r>
        <w:t xml:space="preserve">Computer Engineer</w:t>
      </w:r>
      <w:r>
        <w:t xml:space="preserve"> </w:t>
      </w:r>
      <w:r>
        <w:t xml:space="preserve">is engaged as an independent professional service provider under the terms specified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Argentina Córdoba</dc:title>
  <dc:creator/>
  <dc:language>en</dc:language>
  <cp:keywords/>
  <dcterms:created xsi:type="dcterms:W3CDTF">2026-10-10T03:58:21Z</dcterms:created>
  <dcterms:modified xsi:type="dcterms:W3CDTF">2026-10-10T03:58:21Z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