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Professional Services Procurement – Computer Engineer Engagement</w:t>
      </w:r>
    </w:p>
    <w:p>
      <w:pPr>
        <w:pStyle w:val="BodyText"/>
      </w:pPr>
      <w:r>
        <w:t xml:space="preserve">Operational Base: Chile Santiago, Metropolitan Region</w:t>
      </w:r>
    </w:p>
    <w:bookmarkEnd w:id="20"/>
    <w:p>
      <w:pPr>
        <w:pStyle w:val="BodyText"/>
      </w:pPr>
      <w:r>
        <w:rPr>
          <w:bCs/>
          <w:b/>
        </w:rPr>
        <w:t xml:space="preserve">Purchase Order No.:</w:t>
      </w:r>
      <w:r>
        <w:t xml:space="preserve"> </w:t>
      </w:r>
      <w:r>
        <w:t xml:space="preserve">PO-2025-CHS-04782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Priority:</w:t>
      </w:r>
      <w:r>
        <w:t xml:space="preserve"> </w:t>
      </w:r>
      <w:r>
        <w:t xml:space="preserve">High</w:t>
      </w:r>
      <w:r>
        <w:br/>
      </w:r>
      <w:r>
        <w:rPr>
          <w:bCs/>
          <w:b/>
        </w:rPr>
        <w:t xml:space="preserve">Department:</w:t>
      </w:r>
      <w:r>
        <w:t xml:space="preserve"> </w:t>
      </w:r>
      <w:r>
        <w:t xml:space="preserve">Information Technology &amp; Engineering</w:t>
      </w:r>
      <w:r>
        <w:br/>
      </w:r>
      <w:r>
        <w:rPr>
          <w:bCs/>
          <w:b/>
        </w:rPr>
        <w:t xml:space="preserve">Project Code:</w:t>
      </w:r>
      <w:r>
        <w:t xml:space="preserve"> </w:t>
      </w:r>
      <w:r>
        <w:t xml:space="preserve">IT-ENG-SCL-2025</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(Service Provider)</w:t>
            </w:r>
          </w:p>
        </w:tc>
      </w:tr>
      <w:tr>
        <w:tc>
          <w:tcPr/>
          <w:p>
            <w:pPr>
              <w:pStyle w:val="Compact"/>
              <w:jc w:val="left"/>
            </w:pPr>
            <w:r>
              <w:rPr>
                <w:bCs/>
                <w:b/>
              </w:rPr>
              <w:t xml:space="preserve">Andes Digital Solutions SpA</w:t>
            </w:r>
            <w:r>
              <w:br/>
            </w:r>
            <w:r>
              <w:t xml:space="preserve">Av. Apoquindo 4501, Piso 12</w:t>
            </w:r>
            <w:r>
              <w:br/>
            </w:r>
            <w:r>
              <w:t xml:space="preserve">Las Condes, Chile Santiago</w:t>
            </w:r>
            <w:r>
              <w:br/>
            </w:r>
            <w:r>
              <w:t xml:space="preserve">RUT: 76.543.210-8</w:t>
            </w:r>
            <w:r>
              <w:br/>
            </w:r>
            <w:r>
              <w:t xml:space="preserve">Contact: procurement@andesdigital.cl</w:t>
            </w:r>
            <w:r>
              <w:br/>
            </w:r>
            <w:r>
              <w:t xml:space="preserve">Phone: +56 2 2345 6789</w:t>
            </w:r>
          </w:p>
        </w:tc>
        <w:tc>
          <w:tcPr/>
          <w:p>
            <w:pPr>
              <w:pStyle w:val="Compact"/>
              <w:jc w:val="left"/>
            </w:pPr>
            <w:r>
              <w:rPr>
                <w:bCs/>
                <w:b/>
              </w:rPr>
              <w:t xml:space="preserve">Ing. Marcos Alejandro Fuentes R.</w:t>
            </w:r>
            <w:r>
              <w:br/>
            </w:r>
            <w:r>
              <w:t xml:space="preserve">Computer Engineer – Professional Services</w:t>
            </w:r>
            <w:r>
              <w:br/>
            </w:r>
            <w:r>
              <w:t xml:space="preserve">Av. Providencia 1200, Of. 804</w:t>
            </w:r>
            <w:r>
              <w:br/>
            </w:r>
            <w:r>
              <w:t xml:space="preserve">Providencia, Chile Santiago</w:t>
            </w:r>
            <w:r>
              <w:br/>
            </w:r>
            <w:r>
              <w:t xml:space="preserve">RUT: 14.876.543-2</w:t>
            </w:r>
            <w:r>
              <w:br/>
            </w:r>
            <w:r>
              <w:t xml:space="preserve">Contact: m.fuentes@ingenieriacl.com</w:t>
            </w:r>
            <w:r>
              <w:br/>
            </w:r>
            <w:r>
              <w:t xml:space="preserve">Phone: +56 9 8765 4321</w:t>
            </w:r>
          </w:p>
        </w:tc>
      </w:tr>
    </w:tbl>
    <w:p>
      <w:pPr>
        <w:pStyle w:val="BodyText"/>
      </w:pPr>
      <w:r>
        <w:t xml:space="preserve">2. DESCRIPTION OF SERVICES – COMPUTER ENGINEER ENGAGEMENT</w:t>
      </w:r>
    </w:p>
    <w:p>
      <w:pPr>
        <w:pStyle w:val="BodyText"/>
      </w:pPr>
      <w:r>
        <w:t xml:space="preserve">This Purchase Order is issued by Andes Digital Solutions SpA to formally engage the services of a qualified</w:t>
      </w:r>
      <w:r>
        <w:t xml:space="preserve"> </w:t>
      </w:r>
      <w:r>
        <w:t xml:space="preserve">Computer Engineer</w:t>
      </w:r>
      <w:r>
        <w:t xml:space="preserve"> </w:t>
      </w:r>
      <w:r>
        <w:t xml:space="preserve">for the duration and scope described herein. The selected Computer Engineer, Ing. Marcos Alejandro Fuentes R., holds a professional degree in Computer Engineering from the Pontificia Universidad Católica de Chile and possesses over twelve (12) years of professional experience in systems architecture, network infrastructure design, embedded systems development, and enterprise IT consulting. The Computer Engineer shall be physically based and perform all contractual duties within the metropolitan area of</w:t>
      </w:r>
      <w:r>
        <w:t xml:space="preserve"> </w:t>
      </w:r>
      <w:r>
        <w:t xml:space="preserve">Chile Santiago</w:t>
      </w:r>
      <w:r>
        <w:t xml:space="preserve">, specifically at the Buyer's primary office located in Las Condes, Chile Santiago, unless otherwise directed in writing by the project manager.</w:t>
      </w:r>
    </w:p>
    <w:p>
      <w:pPr>
        <w:pStyle w:val="BodyText"/>
      </w:pPr>
      <w:r>
        <w:t xml:space="preserve">The scope of work for the Computer Engineer includes, but is not limited to: (a) design and implementation of a new enterprise network infrastructure spanning three office locations within Chile Santiago; (b) development of custom firmware for industrial IoT sensors deployed in the Buyer's manufacturing facility; (c) technical oversight and code review of a software development team of eight (8) engineers; (d) preparation of technical documentation, system architecture diagrams, and compliance reports in accordance with Chilean regulatory standards; and (e) on-site troubleshooting and maintenance support during business hours, Monday through Friday, at the Chile Santiago headquarters.</w:t>
      </w:r>
    </w:p>
    <w:p>
      <w:pPr>
        <w:pStyle w:val="BodyText"/>
      </w:pPr>
      <w:r>
        <w:t xml:space="preserve">3. SCOPE, DURATION,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1</w:t>
            </w:r>
          </w:p>
        </w:tc>
        <w:tc>
          <w:tcPr/>
          <w:p>
            <w:pPr>
              <w:pStyle w:val="Compact"/>
              <w:jc w:val="left"/>
            </w:pPr>
            <w:r>
              <w:t xml:space="preserve">Computer Engineer – Network Infrastructure Design &amp; Deployment (Chile Santiago offices)</w:t>
            </w:r>
          </w:p>
        </w:tc>
        <w:tc>
          <w:tcPr/>
          <w:p>
            <w:pPr>
              <w:pStyle w:val="Compact"/>
              <w:jc w:val="left"/>
            </w:pPr>
            <w:r>
              <w:t xml:space="preserve">60 days</w:t>
            </w:r>
          </w:p>
        </w:tc>
        <w:tc>
          <w:tcPr/>
          <w:p>
            <w:pPr>
              <w:pStyle w:val="Compact"/>
              <w:jc w:val="left"/>
            </w:pPr>
            <w:r>
              <w:t xml:space="preserve">185,000 / day</w:t>
            </w:r>
          </w:p>
        </w:tc>
        <w:tc>
          <w:tcPr/>
          <w:p>
            <w:pPr>
              <w:pStyle w:val="Compact"/>
              <w:jc w:val="left"/>
            </w:pPr>
            <w:r>
              <w:t xml:space="preserve">11,100,000</w:t>
            </w:r>
          </w:p>
        </w:tc>
      </w:tr>
      <w:tr>
        <w:tc>
          <w:tcPr/>
          <w:p>
            <w:pPr>
              <w:pStyle w:val="Compact"/>
              <w:jc w:val="left"/>
            </w:pPr>
            <w:r>
              <w:t xml:space="preserve">2</w:t>
            </w:r>
          </w:p>
        </w:tc>
        <w:tc>
          <w:tcPr/>
          <w:p>
            <w:pPr>
              <w:pStyle w:val="Compact"/>
              <w:jc w:val="left"/>
            </w:pPr>
            <w:r>
              <w:t xml:space="preserve">Computer Engineer – Embedded Systems &amp; IoT Firmware Development</w:t>
            </w:r>
          </w:p>
        </w:tc>
        <w:tc>
          <w:tcPr/>
          <w:p>
            <w:pPr>
              <w:pStyle w:val="Compact"/>
              <w:jc w:val="left"/>
            </w:pPr>
            <w:r>
              <w:t xml:space="preserve">45 days</w:t>
            </w:r>
          </w:p>
        </w:tc>
        <w:tc>
          <w:tcPr/>
          <w:p>
            <w:pPr>
              <w:pStyle w:val="Compact"/>
              <w:jc w:val="left"/>
            </w:pPr>
            <w:r>
              <w:t xml:space="preserve">210,000 / day</w:t>
            </w:r>
          </w:p>
        </w:tc>
        <w:tc>
          <w:tcPr/>
          <w:p>
            <w:pPr>
              <w:pStyle w:val="Compact"/>
              <w:jc w:val="left"/>
            </w:pPr>
            <w:r>
              <w:t xml:space="preserve">9,450,000</w:t>
            </w:r>
          </w:p>
        </w:tc>
      </w:tr>
      <w:tr>
        <w:tc>
          <w:tcPr/>
          <w:p>
            <w:pPr>
              <w:pStyle w:val="Compact"/>
              <w:jc w:val="left"/>
            </w:pPr>
            <w:r>
              <w:t xml:space="preserve">3</w:t>
            </w:r>
          </w:p>
        </w:tc>
        <w:tc>
          <w:tcPr/>
          <w:p>
            <w:pPr>
              <w:pStyle w:val="Compact"/>
              <w:jc w:val="left"/>
            </w:pPr>
            <w:r>
              <w:t xml:space="preserve">Computer Engineer – Technical Supervision &amp; Code Review (ongoing)</w:t>
            </w:r>
          </w:p>
        </w:tc>
        <w:tc>
          <w:tcPr/>
          <w:p>
            <w:pPr>
              <w:pStyle w:val="Compact"/>
              <w:jc w:val="left"/>
            </w:pPr>
            <w:r>
              <w:t xml:space="preserve">90 days</w:t>
            </w:r>
          </w:p>
        </w:tc>
        <w:tc>
          <w:tcPr/>
          <w:p>
            <w:pPr>
              <w:pStyle w:val="Compact"/>
              <w:jc w:val="left"/>
            </w:pPr>
            <w:r>
              <w:t xml:space="preserve">165,000 / day</w:t>
            </w:r>
          </w:p>
        </w:tc>
        <w:tc>
          <w:tcPr/>
          <w:p>
            <w:pPr>
              <w:pStyle w:val="Compact"/>
              <w:jc w:val="left"/>
            </w:pPr>
            <w:r>
              <w:t xml:space="preserve">14,850,000</w:t>
            </w:r>
          </w:p>
        </w:tc>
      </w:tr>
      <w:tr>
        <w:tc>
          <w:tcPr/>
          <w:p>
            <w:pPr>
              <w:pStyle w:val="Compact"/>
              <w:jc w:val="left"/>
            </w:pPr>
            <w:r>
              <w:t xml:space="preserve">4</w:t>
            </w:r>
          </w:p>
        </w:tc>
        <w:tc>
          <w:tcPr/>
          <w:p>
            <w:pPr>
              <w:pStyle w:val="Compact"/>
              <w:jc w:val="left"/>
            </w:pPr>
            <w:r>
              <w:t xml:space="preserve">Computer Engineer – On-Site Support &amp; Maintenance (Chile Santiago HQ)</w:t>
            </w:r>
          </w:p>
        </w:tc>
        <w:tc>
          <w:tcPr/>
          <w:p>
            <w:pPr>
              <w:pStyle w:val="Compact"/>
              <w:jc w:val="left"/>
            </w:pPr>
            <w:r>
              <w:t xml:space="preserve">90 days</w:t>
            </w:r>
          </w:p>
        </w:tc>
        <w:tc>
          <w:tcPr/>
          <w:p>
            <w:pPr>
              <w:pStyle w:val="Compact"/>
              <w:jc w:val="left"/>
            </w:pPr>
            <w:r>
              <w:t xml:space="preserve">140,000 / day</w:t>
            </w:r>
          </w:p>
        </w:tc>
        <w:tc>
          <w:tcPr/>
          <w:p>
            <w:pPr>
              <w:pStyle w:val="Compact"/>
              <w:jc w:val="left"/>
            </w:pPr>
            <w:r>
              <w:t xml:space="preserve">12,600,000</w:t>
            </w:r>
          </w:p>
        </w:tc>
      </w:tr>
      <w:tr>
        <w:tc>
          <w:tcPr/>
          <w:p>
            <w:pPr>
              <w:pStyle w:val="Compact"/>
              <w:jc w:val="left"/>
            </w:pPr>
            <w:r>
              <w:t xml:space="preserve">5</w:t>
            </w:r>
          </w:p>
        </w:tc>
        <w:tc>
          <w:tcPr/>
          <w:p>
            <w:pPr>
              <w:pStyle w:val="Compact"/>
              <w:jc w:val="left"/>
            </w:pPr>
            <w:r>
              <w:t xml:space="preserve">Travel &amp; Local Transportation within Chile Santiago Metropolitan Area</w:t>
            </w:r>
          </w:p>
        </w:tc>
        <w:tc>
          <w:tcPr/>
          <w:p>
            <w:pPr>
              <w:pStyle w:val="Compact"/>
              <w:jc w:val="left"/>
            </w:pPr>
            <w:r>
              <w:t xml:space="preserve">285 days</w:t>
            </w:r>
          </w:p>
        </w:tc>
        <w:tc>
          <w:tcPr/>
          <w:p>
            <w:pPr>
              <w:pStyle w:val="Compact"/>
              <w:jc w:val="left"/>
            </w:pPr>
            <w:r>
              <w:t xml:space="preserve">15,000 / day</w:t>
            </w:r>
          </w:p>
        </w:tc>
        <w:tc>
          <w:tcPr/>
          <w:p>
            <w:pPr>
              <w:pStyle w:val="Compact"/>
              <w:jc w:val="left"/>
            </w:pPr>
            <w:r>
              <w:t xml:space="preserve">4,275,000</w:t>
            </w:r>
          </w:p>
        </w:tc>
      </w:tr>
      <w:tr>
        <w:tc>
          <w:tcPr>
            <w:gridSpan w:val="4"/>
          </w:tcPr>
          <w:p>
            <w:pPr>
              <w:pStyle w:val="Compact"/>
              <w:jc w:val="left"/>
            </w:pPr>
            <w:r>
              <w:t xml:space="preserve">SUBTOTAL</w:t>
            </w:r>
          </w:p>
        </w:tc>
        <w:tc>
          <w:tcPr/>
          <w:p>
            <w:pPr>
              <w:pStyle w:val="Compact"/>
              <w:jc w:val="left"/>
            </w:pPr>
            <w:r>
              <w:t xml:space="preserve">52,275,000</w:t>
            </w:r>
          </w:p>
        </w:tc>
      </w:tr>
      <w:tr>
        <w:tc>
          <w:tcPr>
            <w:gridSpan w:val="4"/>
          </w:tcPr>
          <w:p>
            <w:pPr>
              <w:pStyle w:val="Compact"/>
              <w:jc w:val="left"/>
            </w:pPr>
            <w:r>
              <w:t xml:space="preserve">IVA (19% – Chilean Value Added Tax)</w:t>
            </w:r>
          </w:p>
        </w:tc>
        <w:tc>
          <w:tcPr/>
          <w:p>
            <w:pPr>
              <w:pStyle w:val="Compact"/>
              <w:jc w:val="left"/>
            </w:pPr>
            <w:r>
              <w:t xml:space="preserve">9,932,250</w:t>
            </w:r>
          </w:p>
        </w:tc>
      </w:tr>
      <w:tr>
        <w:tc>
          <w:tcPr>
            <w:gridSpan w:val="4"/>
          </w:tcPr>
          <w:p>
            <w:pPr>
              <w:pStyle w:val="Compact"/>
              <w:jc w:val="left"/>
            </w:pPr>
            <w:r>
              <w:t xml:space="preserve">GRAND TOTAL (CLP)</w:t>
            </w:r>
          </w:p>
        </w:tc>
        <w:tc>
          <w:tcPr/>
          <w:p>
            <w:pPr>
              <w:pStyle w:val="Compact"/>
              <w:jc w:val="left"/>
            </w:pPr>
            <w:r>
              <w:t xml:space="preserve">62,207,250</w:t>
            </w:r>
          </w:p>
        </w:tc>
      </w:tr>
    </w:tbl>
    <w:p>
      <w:pPr>
        <w:pStyle w:val="BodyText"/>
      </w:pPr>
      <w:r>
        <w:t xml:space="preserve">4. PAYMENT TERMS</w:t>
      </w:r>
    </w:p>
    <w:p>
      <w:pPr>
        <w:numPr>
          <w:ilvl w:val="0"/>
          <w:numId w:val="1001"/>
        </w:numPr>
        <w:pStyle w:val="Compact"/>
      </w:pPr>
      <w:r>
        <w:t xml:space="preserve">Payment shall be made in Chilean Pesos (CLP) via electronic bank transfer to the account designated by the Computer Engineer.</w:t>
      </w:r>
    </w:p>
    <w:p>
      <w:pPr>
        <w:numPr>
          <w:ilvl w:val="0"/>
          <w:numId w:val="1001"/>
        </w:numPr>
        <w:pStyle w:val="Compact"/>
      </w:pPr>
      <w:r>
        <w:t xml:space="preserve">30% advance payment upon execution of this Purchase Order, due within five (5) business days of signing.</w:t>
      </w:r>
    </w:p>
    <w:p>
      <w:pPr>
        <w:numPr>
          <w:ilvl w:val="0"/>
          <w:numId w:val="1001"/>
        </w:numPr>
        <w:pStyle w:val="Compact"/>
      </w:pPr>
      <w:r>
        <w:t xml:space="preserve">Monthly progress payments of 35% of the total contract value, invoiced on the last business day of each calendar month, payable within fifteen (15) business days of invoice receipt.</w:t>
      </w:r>
    </w:p>
    <w:p>
      <w:pPr>
        <w:numPr>
          <w:ilvl w:val="0"/>
          <w:numId w:val="1001"/>
        </w:numPr>
        <w:pStyle w:val="Compact"/>
      </w:pPr>
      <w:r>
        <w:t xml:space="preserve">Final payment of 35% upon completion and formal acceptance of all deliverables by the Buyer's project management team in Chile Santiago.</w:t>
      </w:r>
    </w:p>
    <w:p>
      <w:pPr>
        <w:numPr>
          <w:ilvl w:val="0"/>
          <w:numId w:val="1001"/>
        </w:numPr>
        <w:pStyle w:val="Compact"/>
      </w:pPr>
      <w:r>
        <w:t xml:space="preserve">All invoices must reference this Purchase Order number (PO-2025-CHS-04782) and include the Computer Engineer's RUT for tax compliance under Chilean law.</w:t>
      </w:r>
    </w:p>
    <w:p>
      <w:pPr>
        <w:pStyle w:val="FirstParagraph"/>
      </w:pPr>
      <w:r>
        <w:t xml:space="preserve">5. TERMS AND CONDITIONS</w:t>
      </w:r>
    </w:p>
    <w:p>
      <w:pPr>
        <w:numPr>
          <w:ilvl w:val="0"/>
          <w:numId w:val="1002"/>
        </w:numPr>
        <w:pStyle w:val="Compact"/>
      </w:pPr>
      <w:r>
        <w:rPr>
          <w:bCs/>
          <w:b/>
        </w:rPr>
        <w:t xml:space="preserve">Location of Work:</w:t>
      </w:r>
      <w:r>
        <w:t xml:space="preserve"> </w:t>
      </w:r>
      <w:r>
        <w:t xml:space="preserve">All services under this Purchase Order shall be rendered primarily at the Buyer's facilities in Chile Santiago. The Computer Engineer is expected to be present on-site at the Las Condes office no fewer than four (4) days per week, with the remaining day available for remote work or travel to secondary sites within the Chile Santiago metropolitan area.</w:t>
      </w:r>
    </w:p>
    <w:p>
      <w:pPr>
        <w:numPr>
          <w:ilvl w:val="0"/>
          <w:numId w:val="1002"/>
        </w:numPr>
        <w:pStyle w:val="Compact"/>
      </w:pPr>
      <w:r>
        <w:rPr>
          <w:bCs/>
          <w:b/>
        </w:rPr>
        <w:t xml:space="preserve">Confidentiality:</w:t>
      </w:r>
      <w:r>
        <w:t xml:space="preserve"> </w:t>
      </w:r>
      <w:r>
        <w:t xml:space="preserve">The Computer Engineer agrees to maintain strict confidentiality regarding all proprietary information, source code, network credentials, and business strategies of Andes Digital Solutions SpA. This obligation survives the termination of this Purchase Order for a period of three (3) years.</w:t>
      </w:r>
    </w:p>
    <w:p>
      <w:pPr>
        <w:numPr>
          <w:ilvl w:val="0"/>
          <w:numId w:val="1002"/>
        </w:numPr>
        <w:pStyle w:val="Compact"/>
      </w:pPr>
      <w:r>
        <w:rPr>
          <w:bCs/>
          <w:b/>
        </w:rPr>
        <w:t xml:space="preserve">Intellectual Property:</w:t>
      </w:r>
      <w:r>
        <w:t xml:space="preserve"> </w:t>
      </w:r>
      <w:r>
        <w:t xml:space="preserve">All work product, designs, code, documentation, and deliverables created by the Computer Engineer in the course of performing services under this Purchase Order shall be the exclusive property of the Buyer. The Computer Engineer hereby assigns all intellectual property rights to Andes Digital Solutions SpA.</w:t>
      </w:r>
    </w:p>
    <w:p>
      <w:pPr>
        <w:numPr>
          <w:ilvl w:val="0"/>
          <w:numId w:val="1002"/>
        </w:numPr>
        <w:pStyle w:val="Compact"/>
      </w:pPr>
      <w:r>
        <w:rPr>
          <w:bCs/>
          <w:b/>
        </w:rPr>
        <w:t xml:space="preserve">Compliance with Chilean Law:</w:t>
      </w:r>
      <w:r>
        <w:t xml:space="preserve"> </w:t>
      </w:r>
      <w:r>
        <w:t xml:space="preserve">The Computer Engineer shall comply with all applicable laws and regulations of the Republic of Chile, including but not limited to the Chilean Labor Code (Código del Trabajo), data protection regulations (Ley 19.628), and tax obligations administered by the Servicio de Impuestos Nacionales.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the Buyer shall pay for all services rendered up to the date of termination.</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Chile Santiago, government-mandated closures, or pandemics, provided that the affected party notifies the other within forty-eight (48) hours.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Chile. Any disputes arising herefrom shall be resolved in the competent courts of Chile Santiago, Metropolitan Region.</w:t>
      </w:r>
    </w:p>
    <w:p>
      <w:pPr>
        <w:pStyle w:val="FirstParagraph"/>
      </w:pPr>
      <w:r>
        <w:t xml:space="preserve">6. ACCEPTANCE AND AUTHORIZATION</w:t>
      </w:r>
    </w:p>
    <w:p>
      <w:pPr>
        <w:pStyle w:val="BodyText"/>
      </w:pPr>
      <w:r>
        <w:t xml:space="preserve">By signing below, both parties acknowledge and agree to all terms, conditions, and obligations set forth in this Purchase Order for the engagement of the Computer Engineer in Chile Santiago. This document constitutes a binding agreement between the parties and supersedes all prior negotiations, representations, or agreements relating to the subject matter herein.</w:t>
      </w:r>
    </w:p>
    <w:p>
      <w:pPr>
        <w:pStyle w:val="BodyText"/>
      </w:pPr>
      <w:r>
        <w:rPr>
          <w:bCs/>
          <w:b/>
        </w:rPr>
        <w:t xml:space="preserve">For the Buyer:</w:t>
      </w:r>
      <w:r>
        <w:br/>
      </w:r>
      <w:r>
        <w:t xml:space="preserve">Andes Digital Solutions SpA</w:t>
      </w:r>
      <w:r>
        <w:br/>
      </w:r>
      <w:r>
        <w:t xml:space="preserve">Name: _________________________</w:t>
      </w:r>
      <w:r>
        <w:br/>
      </w:r>
      <w:r>
        <w:t xml:space="preserve">Title: Director of Procurement</w:t>
      </w:r>
      <w:r>
        <w:br/>
      </w:r>
      <w:r>
        <w:t xml:space="preserve">Date: _________________________</w:t>
      </w:r>
    </w:p>
    <w:p>
      <w:pPr>
        <w:pStyle w:val="BodyText"/>
      </w:pPr>
      <w:r>
        <w:rPr>
          <w:bCs/>
          <w:b/>
        </w:rPr>
        <w:t xml:space="preserve">For the Seller (Computer Engineer):</w:t>
      </w:r>
      <w:r>
        <w:br/>
      </w:r>
      <w:r>
        <w:t xml:space="preserve">Ing. Marcos Alejandro Fuentes R.</w:t>
      </w:r>
      <w:r>
        <w:br/>
      </w:r>
      <w:r>
        <w:t xml:space="preserve">Name: _________________________</w:t>
      </w:r>
      <w:r>
        <w:br/>
      </w:r>
      <w:r>
        <w:t xml:space="preserve">Title: Computer Engineer</w:t>
      </w:r>
      <w:r>
        <w:br/>
      </w:r>
      <w:r>
        <w:t xml:space="preserve">Date: _________________________</w:t>
      </w:r>
    </w:p>
    <w:p>
      <w:pPr>
        <w:pStyle w:val="BodyText"/>
      </w:pPr>
      <w:r>
        <w:t xml:space="preserve">This Purchase Order was issued in Chile Santiago, Republic of Chile. Document Reference: PO-2025-CHS-04782. Page 1 of 1.</w:t>
      </w:r>
    </w:p>
    <w:p>
      <w:pPr>
        <w:pStyle w:val="BodyText"/>
      </w:pPr>
      <w:r>
        <w:t xml:space="preserve">© 2025 Andes Digital Solutions SpA – All Rights Reserved.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Chile Santiago</dc:title>
  <dc:creator/>
  <dc:language>en</dc:language>
  <cp:keywords/>
  <dcterms:created xsi:type="dcterms:W3CDTF">2026-10-10T02:16:03Z</dcterms:created>
  <dcterms:modified xsi:type="dcterms:W3CDTF">2026-10-10T02:16:03Z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