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Computer</w:t>
      </w:r>
      <w:r>
        <w:t xml:space="preserve"> </w:t>
      </w:r>
      <w:r>
        <w:t xml:space="preserve">Engineer</w:t>
      </w:r>
      <w:r>
        <w:t xml:space="preserve"> </w:t>
      </w:r>
      <w:r>
        <w:t xml:space="preserve">-</w:t>
      </w:r>
      <w:r>
        <w:t xml:space="preserve"> </w:t>
      </w:r>
      <w:r>
        <w:t xml:space="preserve">Nigeria</w:t>
      </w:r>
      <w:r>
        <w:t xml:space="preserve"> </w:t>
      </w:r>
      <w:r>
        <w:t xml:space="preserve">Abuja</w:t>
      </w:r>
    </w:p>
    <w:bookmarkStart w:id="20" w:name="purchase-order"/>
    <w:p>
      <w:pPr>
        <w:pStyle w:val="Heading1"/>
      </w:pPr>
      <w:r>
        <w:t xml:space="preserve">PURCHASE ORDER</w:t>
      </w:r>
    </w:p>
    <w:p>
      <w:pPr>
        <w:pStyle w:val="FirstParagraph"/>
      </w:pPr>
      <w:r>
        <w:t xml:space="preserve">Professional Services Engagement – Computer Engineer</w:t>
      </w:r>
    </w:p>
    <w:p>
      <w:pPr>
        <w:pStyle w:val="BodyText"/>
      </w:pPr>
      <w:r>
        <w:t xml:space="preserve">Issued in Nigeria Abuja, Federal Capital Territory</w:t>
      </w:r>
    </w:p>
    <w:bookmarkEnd w:id="20"/>
    <w:p>
      <w:pPr>
        <w:pStyle w:val="BodyText"/>
      </w:pPr>
      <w:r>
        <w:rPr>
          <w:bCs/>
          <w:b/>
        </w:rPr>
        <w:t xml:space="preserve">Purchase Order No.:</w:t>
      </w:r>
      <w:r>
        <w:t xml:space="preserve"> </w:t>
      </w:r>
      <w:r>
        <w:t xml:space="preserve">PO/ABJ/2025/CE-0472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Issuing Office:</w:t>
      </w:r>
      <w:r>
        <w:t xml:space="preserve"> </w:t>
      </w:r>
      <w:r>
        <w:t xml:space="preserve">Federal Ministry of Information &amp; Culture</w:t>
      </w:r>
      <w:r>
        <w:br/>
      </w:r>
      <w:r>
        <w:rPr>
          <w:bCs/>
          <w:b/>
        </w:rPr>
        <w:t xml:space="preserve">Location:</w:t>
      </w:r>
      <w:r>
        <w:t xml:space="preserve"> </w:t>
      </w:r>
      <w:r>
        <w:t xml:space="preserve">Nigeria Abuja, FCT</w:t>
      </w:r>
      <w:r>
        <w:br/>
      </w:r>
      <w:r>
        <w:rPr>
          <w:bCs/>
          <w:b/>
        </w:rPr>
        <w:t xml:space="preserve">Reference:</w:t>
      </w:r>
      <w:r>
        <w:t xml:space="preserve"> </w:t>
      </w:r>
      <w:r>
        <w:t xml:space="preserve">FMIC/IT/2025/CE-ENG</w:t>
      </w:r>
    </w:p>
    <w:p>
      <w:pPr>
        <w:pStyle w:val="BodyText"/>
      </w:pPr>
      <w:r>
        <w:t xml:space="preserve">1. PARTIES TO THIS PURCHASE ORDER</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Buyer (Issuing Authority)</w:t>
            </w:r>
          </w:p>
        </w:tc>
        <w:tc>
          <w:tcPr/>
          <w:p>
            <w:pPr>
              <w:pStyle w:val="Compact"/>
              <w:jc w:val="left"/>
            </w:pPr>
            <w:r>
              <w:t xml:space="preserve">Supplier (Service Provider)</w:t>
            </w:r>
          </w:p>
        </w:tc>
      </w:tr>
      <w:tr>
        <w:tc>
          <w:tcPr/>
          <w:p>
            <w:pPr>
              <w:pStyle w:val="Compact"/>
              <w:jc w:val="left"/>
            </w:pPr>
            <w:r>
              <w:rPr>
                <w:bCs/>
                <w:b/>
              </w:rPr>
              <w:t xml:space="preserve">Organization:</w:t>
            </w:r>
            <w:r>
              <w:t xml:space="preserve"> </w:t>
            </w:r>
            <w:r>
              <w:t xml:space="preserve">Federal Ministry of Information &amp; Culture, Nigeria</w:t>
            </w:r>
            <w:r>
              <w:br/>
            </w:r>
            <w:r>
              <w:rPr>
                <w:bCs/>
                <w:b/>
              </w:rPr>
              <w:t xml:space="preserve">Address:</w:t>
            </w:r>
            <w:r>
              <w:t xml:space="preserve"> </w:t>
            </w:r>
            <w:r>
              <w:t xml:space="preserve">15 Ahmadu Bello Way, Nigeria Abuja, FCT</w:t>
            </w:r>
            <w:r>
              <w:br/>
            </w:r>
            <w:r>
              <w:rPr>
                <w:bCs/>
                <w:b/>
              </w:rPr>
              <w:t xml:space="preserve">Contact:</w:t>
            </w:r>
            <w:r>
              <w:t xml:space="preserve"> </w:t>
            </w:r>
            <w:r>
              <w:t xml:space="preserve">procurement@fmic.gov.ng</w:t>
            </w:r>
            <w:r>
              <w:br/>
            </w:r>
            <w:r>
              <w:rPr>
                <w:bCs/>
                <w:b/>
              </w:rPr>
              <w:t xml:space="preserve">Authorized Officer:</w:t>
            </w:r>
            <w:r>
              <w:t xml:space="preserve"> </w:t>
            </w:r>
            <w:r>
              <w:t xml:space="preserve">Dr. Amina Yusuf, Director of ICT</w:t>
            </w:r>
          </w:p>
        </w:tc>
        <w:tc>
          <w:tcPr/>
          <w:p>
            <w:pPr>
              <w:pStyle w:val="Compact"/>
              <w:jc w:val="left"/>
            </w:pPr>
            <w:r>
              <w:rPr>
                <w:bCs/>
                <w:b/>
              </w:rPr>
              <w:t xml:space="preserve">Organization:</w:t>
            </w:r>
            <w:r>
              <w:t xml:space="preserve"> </w:t>
            </w:r>
            <w:r>
              <w:t xml:space="preserve">TechBridge Engineering Solutions Ltd.</w:t>
            </w:r>
            <w:r>
              <w:br/>
            </w:r>
            <w:r>
              <w:rPr>
                <w:bCs/>
                <w:b/>
              </w:rPr>
              <w:t xml:space="preserve">Address:</w:t>
            </w:r>
            <w:r>
              <w:t xml:space="preserve"> </w:t>
            </w:r>
            <w:r>
              <w:t xml:space="preserve">Plot 42, Gana Street, Wuse II, Nigeria Abuja, FCT</w:t>
            </w:r>
            <w:r>
              <w:br/>
            </w:r>
            <w:r>
              <w:rPr>
                <w:bCs/>
                <w:b/>
              </w:rPr>
              <w:t xml:space="preserve">Contact:</w:t>
            </w:r>
            <w:r>
              <w:t xml:space="preserve"> </w:t>
            </w:r>
            <w:r>
              <w:t xml:space="preserve">contracts@techbridgenigeria.com</w:t>
            </w:r>
            <w:r>
              <w:br/>
            </w:r>
            <w:r>
              <w:rPr>
                <w:bCs/>
                <w:b/>
              </w:rPr>
              <w:t xml:space="preserve">Authorized Officer:</w:t>
            </w:r>
            <w:r>
              <w:t xml:space="preserve"> </w:t>
            </w:r>
            <w:r>
              <w:t xml:space="preserve">Mr. Chukwuma Okafor, Managing Director</w:t>
            </w:r>
          </w:p>
        </w:tc>
      </w:tr>
    </w:tbl>
    <w:p>
      <w:pPr>
        <w:pStyle w:val="BodyText"/>
      </w:pPr>
      <w:r>
        <w:t xml:space="preserve">2. DESCRIPTION OF SERVICES – COMPUTER ENGINEER ENGAGEMENT</w:t>
      </w:r>
    </w:p>
    <w:p>
      <w:pPr>
        <w:pStyle w:val="BodyText"/>
      </w:pPr>
      <w:r>
        <w:t xml:space="preserve">This</w:t>
      </w:r>
      <w:r>
        <w:t xml:space="preserve"> </w:t>
      </w:r>
      <w:r>
        <w:t xml:space="preserve">Purchase Order</w:t>
      </w:r>
      <w:r>
        <w:t xml:space="preserve"> </w:t>
      </w:r>
      <w:r>
        <w:t xml:space="preserve">is issued to formally engage a qualified</w:t>
      </w:r>
      <w:r>
        <w:t xml:space="preserve"> </w:t>
      </w:r>
      <w:r>
        <w:t xml:space="preserve">Computer Engineer</w:t>
      </w:r>
      <w:r>
        <w:t xml:space="preserve"> </w:t>
      </w:r>
      <w:r>
        <w:t xml:space="preserve">to provide specialized technical services to the Federal Ministry of Information &amp; Culture, Nigeria Abuja. The</w:t>
      </w:r>
      <w:r>
        <w:t xml:space="preserve"> </w:t>
      </w:r>
      <w:r>
        <w:t xml:space="preserve">Computer Engineer</w:t>
      </w:r>
      <w:r>
        <w:t xml:space="preserve"> </w:t>
      </w:r>
      <w:r>
        <w:t xml:space="preserve">shall be responsible for the design, implementation, testing, and maintenance of the ministry's enterprise computing infrastructure, server systems, network architecture, and cybersecurity protocols. The engagement is specifically tailored to the operational requirements of government offices located in</w:t>
      </w:r>
      <w:r>
        <w:t xml:space="preserve"> </w:t>
      </w:r>
      <w:r>
        <w:t xml:space="preserve">Nigeria Abuja</w:t>
      </w:r>
      <w:r>
        <w:t xml:space="preserve">, ensuring compliance with the National Information Technology Development Agency (NITDA) standards and the Federal Government of Nigeria's digital transformation policy.</w:t>
      </w:r>
    </w:p>
    <w:p>
      <w:pPr>
        <w:pStyle w:val="BodyText"/>
      </w:pPr>
      <w:r>
        <w:t xml:space="preserve">3. SCOPE OF WORK AND DELIVERABLES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Deliverable / Service Item</w:t>
            </w:r>
          </w:p>
        </w:tc>
        <w:tc>
          <w:tcPr/>
          <w:p>
            <w:pPr>
              <w:pStyle w:val="Compact"/>
              <w:jc w:val="left"/>
            </w:pPr>
            <w:r>
              <w:t xml:space="preserve">Quantity</w:t>
            </w:r>
          </w:p>
        </w:tc>
        <w:tc>
          <w:tcPr/>
          <w:p>
            <w:pPr>
              <w:pStyle w:val="Compact"/>
              <w:jc w:val="left"/>
            </w:pPr>
            <w:r>
              <w:t xml:space="preserve">Unit Rate (NGN)</w:t>
            </w:r>
          </w:p>
        </w:tc>
        <w:tc>
          <w:tcPr/>
          <w:p>
            <w:pPr>
              <w:pStyle w:val="Compact"/>
              <w:jc w:val="left"/>
            </w:pPr>
            <w:r>
              <w:t xml:space="preserve">Amount (NGN)</w:t>
            </w:r>
          </w:p>
        </w:tc>
      </w:tr>
      <w:tr>
        <w:tc>
          <w:tcPr/>
          <w:p>
            <w:pPr>
              <w:pStyle w:val="Compact"/>
              <w:jc w:val="left"/>
            </w:pPr>
            <w:r>
              <w:t xml:space="preserve">1</w:t>
            </w:r>
          </w:p>
        </w:tc>
        <w:tc>
          <w:tcPr/>
          <w:p>
            <w:pPr>
              <w:pStyle w:val="Compact"/>
              <w:jc w:val="left"/>
            </w:pPr>
            <w:r>
              <w:t xml:space="preserve">Full-time Computer Engineer – Systems Architecture &amp; Infrastructure Design (12-month contract, Nigeria Abuja office)</w:t>
            </w:r>
          </w:p>
        </w:tc>
        <w:tc>
          <w:tcPr/>
          <w:p>
            <w:pPr>
              <w:pStyle w:val="Compact"/>
              <w:jc w:val="left"/>
            </w:pPr>
            <w:r>
              <w:t xml:space="preserve">1 position</w:t>
            </w:r>
          </w:p>
        </w:tc>
        <w:tc>
          <w:tcPr/>
          <w:p>
            <w:pPr>
              <w:pStyle w:val="Compact"/>
              <w:jc w:val="left"/>
            </w:pPr>
            <w:r>
              <w:t xml:space="preserve">4,800,000</w:t>
            </w:r>
          </w:p>
        </w:tc>
        <w:tc>
          <w:tcPr/>
          <w:p>
            <w:pPr>
              <w:pStyle w:val="Compact"/>
              <w:jc w:val="left"/>
            </w:pPr>
            <w:r>
              <w:t xml:space="preserve">4,800,000</w:t>
            </w:r>
          </w:p>
        </w:tc>
      </w:tr>
      <w:tr>
        <w:tc>
          <w:tcPr/>
          <w:p>
            <w:pPr>
              <w:pStyle w:val="Compact"/>
              <w:jc w:val="left"/>
            </w:pPr>
            <w:r>
              <w:t xml:space="preserve">2</w:t>
            </w:r>
          </w:p>
        </w:tc>
        <w:tc>
          <w:tcPr/>
          <w:p>
            <w:pPr>
              <w:pStyle w:val="Compact"/>
              <w:jc w:val="left"/>
            </w:pPr>
            <w:r>
              <w:t xml:space="preserve">Computer Engineer – Network Security Audit &amp; Hardening of Ministry Servers (one-time engagement)</w:t>
            </w:r>
          </w:p>
        </w:tc>
        <w:tc>
          <w:tcPr/>
          <w:p>
            <w:pPr>
              <w:pStyle w:val="Compact"/>
              <w:jc w:val="left"/>
            </w:pPr>
            <w:r>
              <w:t xml:space="preserve">1 project</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3</w:t>
            </w:r>
          </w:p>
        </w:tc>
        <w:tc>
          <w:tcPr/>
          <w:p>
            <w:pPr>
              <w:pStyle w:val="Compact"/>
              <w:jc w:val="left"/>
            </w:pPr>
            <w:r>
              <w:t xml:space="preserve">Computer Engineer – Data Centre Migration &amp; Cloud Integration (Nigeria Abuja data centre to hybrid cloud)</w:t>
            </w:r>
          </w:p>
        </w:tc>
        <w:tc>
          <w:tcPr/>
          <w:p>
            <w:pPr>
              <w:pStyle w:val="Compact"/>
              <w:jc w:val="left"/>
            </w:pPr>
            <w:r>
              <w:t xml:space="preserve">1 project</w:t>
            </w:r>
          </w:p>
        </w:tc>
        <w:tc>
          <w:tcPr/>
          <w:p>
            <w:pPr>
              <w:pStyle w:val="Compact"/>
              <w:jc w:val="left"/>
            </w:pPr>
            <w:r>
              <w:t xml:space="preserve">2,700,000</w:t>
            </w:r>
          </w:p>
        </w:tc>
        <w:tc>
          <w:tcPr/>
          <w:p>
            <w:pPr>
              <w:pStyle w:val="Compact"/>
              <w:jc w:val="left"/>
            </w:pPr>
            <w:r>
              <w:t xml:space="preserve">2,700,000</w:t>
            </w:r>
          </w:p>
        </w:tc>
      </w:tr>
      <w:tr>
        <w:tc>
          <w:tcPr/>
          <w:p>
            <w:pPr>
              <w:pStyle w:val="Compact"/>
              <w:jc w:val="left"/>
            </w:pPr>
            <w:r>
              <w:t xml:space="preserve">4</w:t>
            </w:r>
          </w:p>
        </w:tc>
        <w:tc>
          <w:tcPr/>
          <w:p>
            <w:pPr>
              <w:pStyle w:val="Compact"/>
              <w:jc w:val="left"/>
            </w:pPr>
            <w:r>
              <w:t xml:space="preserve">Computer Engineer – Staff Training Programme on IT Infrastructure Management (4 sessions, Nigeria Abuja)</w:t>
            </w:r>
          </w:p>
        </w:tc>
        <w:tc>
          <w:tcPr/>
          <w:p>
            <w:pPr>
              <w:pStyle w:val="Compact"/>
              <w:jc w:val="left"/>
            </w:pPr>
            <w:r>
              <w:t xml:space="preserve">4 sessions</w:t>
            </w:r>
          </w:p>
        </w:tc>
        <w:tc>
          <w:tcPr/>
          <w:p>
            <w:pPr>
              <w:pStyle w:val="Compact"/>
              <w:jc w:val="left"/>
            </w:pPr>
            <w:r>
              <w:t xml:space="preserve">180,000</w:t>
            </w:r>
          </w:p>
        </w:tc>
        <w:tc>
          <w:tcPr/>
          <w:p>
            <w:pPr>
              <w:pStyle w:val="Compact"/>
              <w:jc w:val="left"/>
            </w:pPr>
            <w:r>
              <w:t xml:space="preserve">720,000</w:t>
            </w:r>
          </w:p>
        </w:tc>
      </w:tr>
      <w:tr>
        <w:tc>
          <w:tcPr/>
          <w:p>
            <w:pPr>
              <w:pStyle w:val="Compact"/>
              <w:jc w:val="left"/>
            </w:pPr>
            <w:r>
              <w:t xml:space="preserve">5</w:t>
            </w:r>
          </w:p>
        </w:tc>
        <w:tc>
          <w:tcPr/>
          <w:p>
            <w:pPr>
              <w:pStyle w:val="Compact"/>
              <w:jc w:val="left"/>
            </w:pPr>
            <w:r>
              <w:t xml:space="preserve">Computer Engineer – Ongoing Technical Support &amp; Maintenance (monthly retainer, 12 months)</w:t>
            </w:r>
          </w:p>
        </w:tc>
        <w:tc>
          <w:tcPr/>
          <w:p>
            <w:pPr>
              <w:pStyle w:val="Compact"/>
              <w:jc w:val="left"/>
            </w:pPr>
            <w:r>
              <w:t xml:space="preserve">12 months</w:t>
            </w:r>
          </w:p>
        </w:tc>
        <w:tc>
          <w:tcPr/>
          <w:p>
            <w:pPr>
              <w:pStyle w:val="Compact"/>
              <w:jc w:val="left"/>
            </w:pPr>
            <w:r>
              <w:t xml:space="preserve">350,000</w:t>
            </w:r>
          </w:p>
        </w:tc>
        <w:tc>
          <w:tcPr/>
          <w:p>
            <w:pPr>
              <w:pStyle w:val="Compact"/>
              <w:jc w:val="left"/>
            </w:pPr>
            <w:r>
              <w:t xml:space="preserve">4,200,000</w:t>
            </w:r>
          </w:p>
        </w:tc>
      </w:tr>
      <w:tr>
        <w:tc>
          <w:tcPr/>
          <w:p>
            <w:pPr>
              <w:pStyle w:val="Compact"/>
              <w:jc w:val="left"/>
            </w:pPr>
            <w:r>
              <w:t xml:space="preserve">6</w:t>
            </w:r>
          </w:p>
        </w:tc>
        <w:tc>
          <w:tcPr/>
          <w:p>
            <w:pPr>
              <w:pStyle w:val="Compact"/>
              <w:jc w:val="left"/>
            </w:pPr>
            <w:r>
              <w:t xml:space="preserve">Computer Engineer – Disaster Recovery &amp; Business Continuity Planning (Nigeria Abuja facilities)</w:t>
            </w:r>
          </w:p>
        </w:tc>
        <w:tc>
          <w:tcPr/>
          <w:p>
            <w:pPr>
              <w:pStyle w:val="Compact"/>
              <w:jc w:val="left"/>
            </w:pPr>
            <w:r>
              <w:t xml:space="preserve">1 project</w:t>
            </w:r>
          </w:p>
        </w:tc>
        <w:tc>
          <w:tcPr/>
          <w:p>
            <w:pPr>
              <w:pStyle w:val="Compact"/>
              <w:jc w:val="left"/>
            </w:pPr>
            <w:r>
              <w:t xml:space="preserve">950,000</w:t>
            </w:r>
          </w:p>
        </w:tc>
        <w:tc>
          <w:tcPr/>
          <w:p>
            <w:pPr>
              <w:pStyle w:val="Compact"/>
              <w:jc w:val="left"/>
            </w:pPr>
            <w:r>
              <w:t xml:space="preserve">950,000</w:t>
            </w:r>
          </w:p>
        </w:tc>
      </w:tr>
      <w:tr>
        <w:tc>
          <w:tcPr>
            <w:gridSpan w:val="4"/>
          </w:tcPr>
          <w:p>
            <w:pPr>
              <w:pStyle w:val="Compact"/>
              <w:jc w:val="right"/>
            </w:pPr>
            <w:r>
              <w:t xml:space="preserve">TOTAL AMOUNT (NGN)</w:t>
            </w:r>
          </w:p>
        </w:tc>
        <w:tc>
          <w:tcPr/>
          <w:p>
            <w:pPr>
              <w:pStyle w:val="Compact"/>
              <w:jc w:val="left"/>
            </w:pPr>
            <w:r>
              <w:t xml:space="preserve">14,670,000</w:t>
            </w:r>
          </w:p>
        </w:tc>
      </w:tr>
      <w:tr>
        <w:tc>
          <w:tcPr>
            <w:gridSpan w:val="4"/>
          </w:tcPr>
          <w:p>
            <w:pPr>
              <w:pStyle w:val="Compact"/>
              <w:jc w:val="right"/>
            </w:pPr>
            <w:r>
              <w:t xml:space="preserve">VAT (7.5%)</w:t>
            </w:r>
          </w:p>
        </w:tc>
        <w:tc>
          <w:tcPr/>
          <w:p>
            <w:pPr>
              <w:pStyle w:val="Compact"/>
              <w:jc w:val="left"/>
            </w:pPr>
            <w:r>
              <w:t xml:space="preserve">1,100,250</w:t>
            </w:r>
          </w:p>
        </w:tc>
      </w:tr>
      <w:tr>
        <w:tc>
          <w:tcPr>
            <w:gridSpan w:val="4"/>
          </w:tcPr>
          <w:p>
            <w:pPr>
              <w:pStyle w:val="Compact"/>
              <w:jc w:val="right"/>
            </w:pPr>
            <w:r>
              <w:t xml:space="preserve">GRAND TOTAL (NGN)</w:t>
            </w:r>
          </w:p>
        </w:tc>
        <w:tc>
          <w:tcPr/>
          <w:p>
            <w:pPr>
              <w:pStyle w:val="Compact"/>
              <w:jc w:val="left"/>
            </w:pPr>
            <w:r>
              <w:t xml:space="preserve">15,770,250</w:t>
            </w:r>
          </w:p>
        </w:tc>
      </w:tr>
    </w:tbl>
    <w:p>
      <w:pPr>
        <w:pStyle w:val="BodyText"/>
      </w:pPr>
      <w:r>
        <w:t xml:space="preserve">4. TERMS AND CONDITIONS</w:t>
      </w:r>
    </w:p>
    <w:p>
      <w:pPr>
        <w:pStyle w:val="BodyText"/>
      </w:pPr>
      <w:r>
        <w:rPr>
          <w:bCs/>
          <w:b/>
        </w:rPr>
        <w:t xml:space="preserve">4.1</w:t>
      </w:r>
      <w:r>
        <w:t xml:space="preserve"> </w:t>
      </w:r>
      <w:r>
        <w:t xml:space="preserve">This</w:t>
      </w:r>
      <w:r>
        <w:t xml:space="preserve"> </w:t>
      </w:r>
      <w:r>
        <w:t xml:space="preserve">Purchase Order</w:t>
      </w:r>
      <w:r>
        <w:t xml:space="preserve"> </w:t>
      </w:r>
      <w:r>
        <w:t xml:space="preserve">constitutes a binding agreement between the Buyer and the Supplier for the engagement of a</w:t>
      </w:r>
      <w:r>
        <w:t xml:space="preserve"> </w:t>
      </w:r>
      <w:r>
        <w:t xml:space="preserve">Computer Engineer</w:t>
      </w:r>
      <w:r>
        <w:t xml:space="preserve"> </w:t>
      </w:r>
      <w:r>
        <w:t xml:space="preserve">to deliver the services outlined in Section 3. All work shall be performed at the designated offices in</w:t>
      </w:r>
      <w:r>
        <w:t xml:space="preserve"> </w:t>
      </w:r>
      <w:r>
        <w:t xml:space="preserve">Nigeria Abuja</w:t>
      </w:r>
      <w:r>
        <w:t xml:space="preserve">, Federal Capital Territory, unless otherwise agreed in writing.</w:t>
      </w:r>
    </w:p>
    <w:p>
      <w:pPr>
        <w:pStyle w:val="BodyText"/>
      </w:pPr>
      <w:r>
        <w:rPr>
          <w:bCs/>
          <w:b/>
        </w:rPr>
        <w:t xml:space="preserve">4.2</w:t>
      </w:r>
      <w:r>
        <w:t xml:space="preserve"> </w:t>
      </w:r>
      <w:r>
        <w:t xml:space="preserve">The</w:t>
      </w:r>
      <w:r>
        <w:t xml:space="preserve"> </w:t>
      </w:r>
      <w:r>
        <w:t xml:space="preserve">Computer Engineer</w:t>
      </w:r>
      <w:r>
        <w:t xml:space="preserve"> </w:t>
      </w:r>
      <w:r>
        <w:t xml:space="preserve">engaged under this</w:t>
      </w:r>
      <w:r>
        <w:t xml:space="preserve"> </w:t>
      </w:r>
      <w:r>
        <w:t xml:space="preserve">Purchase Order</w:t>
      </w:r>
      <w:r>
        <w:t xml:space="preserve"> </w:t>
      </w:r>
      <w:r>
        <w:t xml:space="preserve">must hold a minimum of a Bachelor's degree in Computer Engineering, Computer Science, or a related field from a recognized Nigerian university, and possess at least five (5) years of post-qualification professional experience in enterprise IT infrastructure.</w:t>
      </w:r>
    </w:p>
    <w:p>
      <w:pPr>
        <w:pStyle w:val="BodyText"/>
      </w:pPr>
      <w:r>
        <w:rPr>
          <w:bCs/>
          <w:b/>
        </w:rPr>
        <w:t xml:space="preserve">4.3</w:t>
      </w:r>
      <w:r>
        <w:t xml:space="preserve"> </w:t>
      </w:r>
      <w:r>
        <w:t xml:space="preserve">Payment shall be made in accordance with the Federal Government of Nigeria's procurement guidelines. Invoices shall be submitted monthly, and payment shall be processed within thirty (30) days of receipt of a valid invoice and satisfactory delivery confirmation by the Buyer's technical review team in</w:t>
      </w:r>
      <w:r>
        <w:t xml:space="preserve"> </w:t>
      </w:r>
      <w:r>
        <w:t xml:space="preserve">Nigeria Abuja</w:t>
      </w:r>
      <w:r>
        <w:t xml:space="preserve">.</w:t>
      </w:r>
    </w:p>
    <w:p>
      <w:pPr>
        <w:pStyle w:val="BodyText"/>
      </w:pPr>
      <w:r>
        <w:rPr>
          <w:bCs/>
          <w:b/>
        </w:rPr>
        <w:t xml:space="preserve">4.4</w:t>
      </w:r>
      <w:r>
        <w:t xml:space="preserve"> </w:t>
      </w:r>
      <w:r>
        <w:t xml:space="preserve">The Supplier warrants that the</w:t>
      </w:r>
      <w:r>
        <w:t xml:space="preserve"> </w:t>
      </w:r>
      <w:r>
        <w:t xml:space="preserve">Computer Engineer</w:t>
      </w:r>
      <w:r>
        <w:t xml:space="preserve"> </w:t>
      </w:r>
      <w:r>
        <w:t xml:space="preserve">assigned to this</w:t>
      </w:r>
      <w:r>
        <w:t xml:space="preserve"> </w:t>
      </w:r>
      <w:r>
        <w:t xml:space="preserve">Purchase Order</w:t>
      </w:r>
      <w:r>
        <w:t xml:space="preserve"> </w:t>
      </w:r>
      <w:r>
        <w:t xml:space="preserve">shall comply with all applicable Nigerian data protection laws, including the Nigeria Data Protection Act (NDPA) 2023, and shall maintain strict confidentiality regarding all government information accessed during the course of the engagement.</w:t>
      </w:r>
    </w:p>
    <w:p>
      <w:pPr>
        <w:pStyle w:val="BodyText"/>
      </w:pPr>
      <w:r>
        <w:rPr>
          <w:bCs/>
          <w:b/>
        </w:rPr>
        <w:t xml:space="preserve">4.5</w:t>
      </w:r>
      <w:r>
        <w:t xml:space="preserve"> </w:t>
      </w:r>
      <w:r>
        <w:t xml:space="preserve">Any modification, extension, or cancellation of this</w:t>
      </w:r>
      <w:r>
        <w:t xml:space="preserve"> </w:t>
      </w:r>
      <w:r>
        <w:t xml:space="preserve">Purchase Order</w:t>
      </w:r>
      <w:r>
        <w:t xml:space="preserve"> </w:t>
      </w:r>
      <w:r>
        <w:t xml:space="preserve">must be documented in a written amendment signed by both parties. The Buyer reserves the right to terminate this</w:t>
      </w:r>
      <w:r>
        <w:t xml:space="preserve"> </w:t>
      </w:r>
      <w:r>
        <w:t xml:space="preserve">Purchase Order</w:t>
      </w:r>
      <w:r>
        <w:t xml:space="preserve"> </w:t>
      </w:r>
      <w:r>
        <w:t xml:space="preserve">with thirty (30) days' written notice in the event of material breach by the Supplier.</w:t>
      </w:r>
    </w:p>
    <w:p>
      <w:pPr>
        <w:pStyle w:val="BodyText"/>
      </w:pPr>
      <w:r>
        <w:rPr>
          <w:bCs/>
          <w:b/>
        </w:rPr>
        <w:t xml:space="preserve">4.6</w:t>
      </w:r>
      <w:r>
        <w:t xml:space="preserve"> </w:t>
      </w:r>
      <w:r>
        <w:t xml:space="preserve">All disputes arising from this</w:t>
      </w:r>
      <w:r>
        <w:t xml:space="preserve"> </w:t>
      </w:r>
      <w:r>
        <w:t xml:space="preserve">Purchase Order</w:t>
      </w:r>
      <w:r>
        <w:t xml:space="preserve"> </w:t>
      </w:r>
      <w:r>
        <w:t xml:space="preserve">shall be resolved through arbitration in</w:t>
      </w:r>
      <w:r>
        <w:t xml:space="preserve"> </w:t>
      </w:r>
      <w:r>
        <w:t xml:space="preserve">Nigeria Abuja</w:t>
      </w:r>
      <w:r>
        <w:t xml:space="preserve"> </w:t>
      </w:r>
      <w:r>
        <w:t xml:space="preserve">in accordance with the Arbitration and Conciliation Act, Cap A18, Laws of the Federation of Nigeria 2004.</w:t>
      </w:r>
    </w:p>
    <w:p>
      <w:pPr>
        <w:pStyle w:val="BodyText"/>
      </w:pPr>
      <w:r>
        <w:rPr>
          <w:bCs/>
          <w:b/>
        </w:rPr>
        <w:t xml:space="preserve">4.7</w:t>
      </w:r>
      <w:r>
        <w:t xml:space="preserve"> </w:t>
      </w:r>
      <w:r>
        <w:t xml:space="preserve">The</w:t>
      </w:r>
      <w:r>
        <w:t xml:space="preserve"> </w:t>
      </w:r>
      <w:r>
        <w:t xml:space="preserve">Computer Engineer</w:t>
      </w:r>
      <w:r>
        <w:t xml:space="preserve"> </w:t>
      </w:r>
      <w:r>
        <w:t xml:space="preserve">shall submit a comprehensive progress report to the Buyer's Director of ICT every thirty (30) days, detailing completed tasks, ongoing activities, and any challenges encountered in the</w:t>
      </w:r>
      <w:r>
        <w:t xml:space="preserve"> </w:t>
      </w:r>
      <w:r>
        <w:t xml:space="preserve">Nigeria Abuja</w:t>
      </w:r>
      <w:r>
        <w:t xml:space="preserve"> </w:t>
      </w:r>
      <w:r>
        <w:t xml:space="preserve">operational environment.</w:t>
      </w:r>
    </w:p>
    <w:p>
      <w:pPr>
        <w:pStyle w:val="BodyText"/>
      </w:pPr>
      <w:r>
        <w:t xml:space="preserve">5. AUTHORIZATION AND ACCEPTANCE</w:t>
      </w:r>
    </w:p>
    <w:p>
      <w:pPr>
        <w:pStyle w:val="BodyText"/>
      </w:pPr>
      <w:r>
        <w:rPr>
          <w:bCs/>
          <w:b/>
        </w:rPr>
        <w:t xml:space="preserve">For the Buyer:</w:t>
      </w:r>
      <w:r>
        <w:br/>
      </w:r>
      <w:r>
        <w:t xml:space="preserve">Dr. Amina Yusuf</w:t>
      </w:r>
      <w:r>
        <w:br/>
      </w:r>
      <w:r>
        <w:t xml:space="preserve">Director of ICT, FMIC</w:t>
      </w:r>
      <w:r>
        <w:br/>
      </w:r>
      <w:r>
        <w:t xml:space="preserve">Nigeria Abuja, FCT</w:t>
      </w:r>
      <w:r>
        <w:br/>
      </w:r>
      <w:r>
        <w:t xml:space="preserve">Date: _______________</w:t>
      </w:r>
    </w:p>
    <w:p>
      <w:pPr>
        <w:pStyle w:val="BodyText"/>
      </w:pPr>
      <w:r>
        <w:rPr>
          <w:bCs/>
          <w:b/>
        </w:rPr>
        <w:t xml:space="preserve">For the Supplier:</w:t>
      </w:r>
      <w:r>
        <w:br/>
      </w:r>
      <w:r>
        <w:t xml:space="preserve">Mr. Chukwuma Okafor</w:t>
      </w:r>
      <w:r>
        <w:br/>
      </w:r>
      <w:r>
        <w:t xml:space="preserve">Managing Director, TechBridge</w:t>
      </w:r>
      <w:r>
        <w:br/>
      </w:r>
      <w:r>
        <w:t xml:space="preserve">Nigeria Abuja, FCT</w:t>
      </w:r>
      <w:r>
        <w:br/>
      </w:r>
      <w:r>
        <w:t xml:space="preserve">Date: _______________</w:t>
      </w:r>
    </w:p>
    <w:p>
      <w:pPr>
        <w:pStyle w:val="BodyText"/>
      </w:pPr>
      <w:r>
        <w:rPr>
          <w:bCs/>
          <w:b/>
        </w:rPr>
        <w:t xml:space="preserve">Witnessed By:</w:t>
      </w:r>
      <w:r>
        <w:br/>
      </w:r>
      <w:r>
        <w:t xml:space="preserve">_______________________</w:t>
      </w:r>
      <w:r>
        <w:br/>
      </w:r>
      <w:r>
        <w:t xml:space="preserve">Name &amp; Designation</w:t>
      </w:r>
      <w:r>
        <w:br/>
      </w:r>
      <w:r>
        <w:t xml:space="preserve">Nigeria Abuja, FCT</w:t>
      </w:r>
      <w:r>
        <w:br/>
      </w:r>
      <w:r>
        <w:t xml:space="preserve">Date: _______________</w:t>
      </w:r>
    </w:p>
    <w:p>
      <w:pPr>
        <w:pStyle w:val="BodyText"/>
      </w:pPr>
      <w:r>
        <w:t xml:space="preserve">This Purchase Order (PO/ABJ/2025/CE-0472) is issued under the authority of the Federal Ministry of Information &amp; Culture, Nigeria Abuja. It governs the professional engagement of a Computer Engineer for the duration specified herein. Unauthorized reproduction or distribution of this document is strictly prohibited. For inquiries, contact the Procurement Division, FMIC, Nigeria Abuja.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Computer Engineer - Nigeria Abuja</dc:title>
  <dc:creator/>
  <dc:language>en</dc:language>
  <cp:keywords/>
  <dcterms:created xsi:type="dcterms:W3CDTF">2026-10-10T01:45:21Z</dcterms:created>
  <dcterms:modified xsi:type="dcterms:W3CDTF">2026-10-10T01:45:21Z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