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technova-solutions-ltd."/>
    <w:p>
      <w:pPr>
        <w:pStyle w:val="Heading1"/>
      </w:pPr>
      <w:r>
        <w:t xml:space="preserve">TechNova Solutions Ltd.</w:t>
      </w:r>
    </w:p>
    <w:p>
      <w:pPr>
        <w:pStyle w:val="FirstParagraph"/>
      </w:pPr>
      <w:r>
        <w:t xml:space="preserve">14B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(0) 803 555 7210 | Email: procurement@technova.ng</w:t>
      </w:r>
    </w:p>
    <w:p>
      <w:pPr>
        <w:pStyle w:val="BodyText"/>
      </w:pPr>
      <w:r>
        <w:t xml:space="preserve">RC: 1284576 | TIN: 10458293-0001</w:t>
      </w:r>
    </w:p>
    <w:bookmarkEnd w:id="20"/>
    <w:bookmarkStart w:id="21" w:name="purchase-order"/>
    <w:p>
      <w:pPr>
        <w:pStyle w:val="Heading2"/>
      </w:pPr>
      <w:r>
        <w:t xml:space="preserve">PURCHASE ORDER</w:t>
      </w:r>
    </w:p>
    <w:p>
      <w:pPr>
        <w:pStyle w:val="FirstParagraph"/>
      </w:pPr>
      <w:r>
        <w:t xml:space="preserve">PO No: TNV-2025-04872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order-details"/>
    <w:p>
      <w:pPr>
        <w:pStyle w:val="Heading3"/>
      </w:pPr>
      <w:r>
        <w:t xml:space="preserve">Order Details</w:t>
      </w:r>
    </w:p>
    <w:p>
      <w:pPr>
        <w:pStyle w:val="FirstParagraph"/>
      </w:pPr>
      <w:r>
        <w:rPr>
          <w:bCs/>
          <w:b/>
        </w:rPr>
        <w:t xml:space="preserve">Bill To:</w:t>
      </w:r>
      <w:r>
        <w:t xml:space="preserve"> </w:t>
      </w:r>
      <w:r>
        <w:t xml:space="preserve">TechNova Solutions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14B Adeola Odeku Street, Victoria Island, Lagos, Nigeria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Chukwuma Okafor, Head of Procurement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+234 (0) 803 555 7210</w:t>
      </w:r>
    </w:p>
    <w:p>
      <w:pPr>
        <w:pStyle w:val="BodyText"/>
      </w:pPr>
      <w:r>
        <w:rPr>
          <w:bCs/>
          <w:b/>
        </w:rPr>
        <w:t xml:space="preserve">Vendor / Supplier:</w:t>
      </w:r>
      <w:r>
        <w:t xml:space="preserve"> </w:t>
      </w:r>
      <w:r>
        <w:t xml:space="preserve">Apex Engineering &amp; Technology Services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72 Herbert Macaulay Way, Ikeja, Lagos, Nigeria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Mrs. Adaeze Nwosu, Account Manager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+234 (0) 812 447 8890</w:t>
      </w:r>
    </w:p>
    <w:bookmarkEnd w:id="22"/>
    <w:bookmarkStart w:id="23" w:name="scope-of-purchase"/>
    <w:p>
      <w:pPr>
        <w:pStyle w:val="Heading3"/>
      </w:pPr>
      <w:r>
        <w:t xml:space="preserve">Scope of Purchase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TechNova Solutions Ltd. for the engagement of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and the procurement of associated hardware, software, and professional services. The engagement is to be carried out at our primary operations centre located in</w:t>
      </w:r>
      <w:r>
        <w:t xml:space="preserve"> </w:t>
      </w:r>
      <w:r>
        <w:t xml:space="preserve">Nigeria Lagos</w:t>
      </w:r>
      <w:r>
        <w:t xml:space="preserve">, specifically within the Victoria Island business district.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be responsible for the design, deployment, and maintenance of our enterprise network infrastructure, server systems, and data centre operations across all</w:t>
      </w:r>
      <w:r>
        <w:t xml:space="preserve"> </w:t>
      </w:r>
      <w:r>
        <w:t xml:space="preserve">Nigeria Lagos</w:t>
      </w:r>
      <w:r>
        <w:t xml:space="preserve"> </w:t>
      </w:r>
      <w:r>
        <w:t xml:space="preserve">office locations.</w:t>
      </w:r>
    </w:p>
    <w:bookmarkEnd w:id="23"/>
    <w:bookmarkStart w:id="24" w:name="line-items"/>
    <w:p>
      <w:pPr>
        <w:pStyle w:val="Heading3"/>
      </w:pPr>
      <w:r>
        <w:t xml:space="preserve">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services – Senior</w:t>
            </w:r>
            <w:r>
              <w:t xml:space="preserve"> </w:t>
            </w:r>
            <w:r>
              <w:t xml:space="preserve">Computer Engineer</w:t>
            </w:r>
            <w:r>
              <w:t xml:space="preserve"> </w:t>
            </w:r>
            <w:r>
              <w:t xml:space="preserve">(full-time, 12-month contract) for network architecture design, system integration, and IT infrastructure management at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headquarters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Commencing 01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Dell PowerEdge R760 Server (64GB RAM, 2x 2TB SSD, dual Xeon processors) for data centre deployment in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Cisco Catalyst 9300 48-port PoE+ Network Switch for office connectivity in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Microsoft Windows Server 2022 Standard License (perpetual, 16-core)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APC Smart-UPS 3000VA Rack-Mounted Uninterruptible Power Supply (for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power stability)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Jul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installation, configuration, and commissioning services by the</w:t>
            </w:r>
            <w:r>
              <w:t xml:space="preserve"> </w:t>
            </w:r>
            <w:r>
              <w:t xml:space="preserve">Computer Engineer</w:t>
            </w:r>
            <w:r>
              <w:t xml:space="preserve"> </w:t>
            </w:r>
            <w:r>
              <w:t xml:space="preserve">team at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Aug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maintenance and support contract for all deployed hardware and the</w:t>
            </w:r>
            <w:r>
              <w:t xml:space="preserve"> </w:t>
            </w:r>
            <w:r>
              <w:t xml:space="preserve">Computer Engineer</w:t>
            </w:r>
            <w:r>
              <w:t xml:space="preserve"> </w:t>
            </w:r>
            <w:r>
              <w:t xml:space="preserve">on-call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Sep 2025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NGN 25,900,000.00</w:t>
      </w:r>
    </w:p>
    <w:p>
      <w:pPr>
        <w:pStyle w:val="BodyText"/>
      </w:pPr>
      <w:r>
        <w:t xml:space="preserve">VAT (7.5%):</w:t>
      </w:r>
      <w:r>
        <w:t xml:space="preserve">NGN 1,942,500.00</w:t>
      </w:r>
    </w:p>
    <w:p>
      <w:pPr>
        <w:pStyle w:val="BodyText"/>
      </w:pPr>
      <w:r>
        <w:t xml:space="preserve">Delivery &amp; Logistics (Lagos):</w:t>
      </w:r>
      <w:r>
        <w:t xml:space="preserve">NGN 350,000.00</w:t>
      </w:r>
    </w:p>
    <w:p>
      <w:pPr>
        <w:pStyle w:val="BodyText"/>
      </w:pPr>
      <w:r>
        <w:t xml:space="preserve">Grand Total:</w:t>
      </w:r>
      <w:r>
        <w:t xml:space="preserve">NGN 28,192,500.00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TechNova Solutions Ltd. and Apex Engineering &amp; Technology Services upon signature by both parties. All terms are governed by the laws of the Federal Republic of Nigeria.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report directly to the Chief Information Officer of TechNova Solutions Ltd. and shall operate primarily from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headquarters at Victoria Island, with occasional travel to satellite offices in Lekki and Ikeja.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Purchase Order</w:t>
      </w:r>
      <w:r>
        <w:t xml:space="preserve">, 40% upon delivery and installation of all hardware in</w:t>
      </w:r>
      <w:r>
        <w:t xml:space="preserve"> </w:t>
      </w:r>
      <w:r>
        <w:t xml:space="preserve">Nigeria Lagos</w:t>
      </w:r>
      <w:r>
        <w:t xml:space="preserve">, and 20% upon successful completion of the 30-day warranty and commissioning period.</w:t>
      </w:r>
    </w:p>
    <w:p>
      <w:pPr>
        <w:numPr>
          <w:ilvl w:val="0"/>
          <w:numId w:val="1001"/>
        </w:numPr>
        <w:pStyle w:val="Compact"/>
      </w:pPr>
      <w:r>
        <w:t xml:space="preserve">All hardware items shall be delivered to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site address specified above. The vendor shall bear all shipping, insurance, and customs clearance costs within Nigeria.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provide a minimum of 99.5% system uptime guarantee during the contract period. Failure to meet this threshold shall entitle TechNova Solutions Ltd. to a service credit of 2% of the monthly fee per incident.</w:t>
      </w:r>
    </w:p>
    <w:p>
      <w:pPr>
        <w:numPr>
          <w:ilvl w:val="0"/>
          <w:numId w:val="1001"/>
        </w:numPr>
        <w:pStyle w:val="Compact"/>
      </w:pPr>
      <w:r>
        <w:t xml:space="preserve">Warranty: All hardware carries a minimum 24-month manufacturer warranty.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 contract includes 12 months of comprehensive support with a maximum 4-hour response time for critical issues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and all vendor personnel shall sign a Non-Disclosure Agreement (NDA) prior to accessing any systems, data, or premises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Lagos, Nigeria, in accordance with the Arbitration and Conciliation Act, Cap A18, Laws of the Federation of Nigeria 2004.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30 days from the date of issue. Acceptance beyond this period requires written reconfirmation by both parties.</w:t>
      </w:r>
    </w:p>
    <w:bookmarkEnd w:id="25"/>
    <w:bookmarkStart w:id="26" w:name="delivery-and-installation-location"/>
    <w:p>
      <w:pPr>
        <w:pStyle w:val="Heading3"/>
      </w:pPr>
      <w:r>
        <w:t xml:space="preserve">Delivery and Installation Location</w:t>
      </w:r>
    </w:p>
    <w:p>
      <w:pPr>
        <w:pStyle w:val="FirstParagraph"/>
      </w:pPr>
      <w:r>
        <w:t xml:space="preserve">All goods and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and installed at: TechNova Solutions Ltd., 14B Adeola Odeku Street, Victoria Island,</w:t>
      </w:r>
      <w:r>
        <w:t xml:space="preserve"> </w:t>
      </w:r>
      <w:r>
        <w:t xml:space="preserve">Nigeria Lagos</w:t>
      </w:r>
      <w:r>
        <w:t xml:space="preserve">, 101241.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coordinate with the site facilities team for access, power connections, and rack mounting. All deliveries to</w:t>
      </w:r>
      <w:r>
        <w:t xml:space="preserve"> </w:t>
      </w:r>
      <w:r>
        <w:t xml:space="preserve">Nigeria Lagos</w:t>
      </w:r>
      <w:r>
        <w:t xml:space="preserve"> </w:t>
      </w:r>
      <w:r>
        <w:t xml:space="preserve">must be scheduled between 08:00 and 16:00 on business days to comply with site security protocols.</w:t>
      </w:r>
    </w:p>
    <w:bookmarkEnd w:id="26"/>
    <w:p>
      <w:pPr>
        <w:pStyle w:val="BodyText"/>
      </w:pPr>
      <w:r>
        <w:rPr>
          <w:bCs/>
          <w:b/>
        </w:rPr>
        <w:t xml:space="preserve">For and on behalf of TechNova Solutions Ltd. (Buyer)</w:t>
      </w:r>
    </w:p>
    <w:p>
      <w:pPr>
        <w:pStyle w:val="BodyText"/>
      </w:pPr>
      <w:r>
        <w:t xml:space="preserve">Name: Chukwuma Okafor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and on behalf of Apex Engineering &amp; Technology Services (Vendor)</w:t>
      </w:r>
    </w:p>
    <w:p>
      <w:pPr>
        <w:pStyle w:val="BodyText"/>
      </w:pPr>
      <w:r>
        <w:t xml:space="preserve">Name: Adaeze Nwosu</w:t>
      </w:r>
    </w:p>
    <w:p>
      <w:pPr>
        <w:pStyle w:val="BodyText"/>
      </w:pPr>
      <w:r>
        <w:t xml:space="preserve">Title: Account Manager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No: TNV-2025-04872) is an official procurement document of TechNova Solutions Ltd. for the engagement of a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and associated IT infrastructure procurement. All transactions are processed in Nigerian Naira (NGN) through the company's corporate bank account at Zenith Bank, Victoria Island,</w:t>
      </w:r>
      <w:r>
        <w:t xml:space="preserve"> </w:t>
      </w:r>
      <w:r>
        <w:t xml:space="preserve">Nigeria Lagos</w:t>
      </w:r>
      <w:r>
        <w:t xml:space="preserve">. Please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on all invoices, delivery notes, and correspondence. For queries, contact the Procurement Department at procurement@technova.ng or +234 (0) 803 555 7210. This document is valid only when bearing the official company stamp and authorised signatures of both parties.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Computer Engineer Services - Nigeria Lagos</dc:title>
  <dc:creator/>
  <dc:language>en</dc:language>
  <cp:keywords/>
  <dcterms:created xsi:type="dcterms:W3CDTF">2026-10-10T01:45:24Z</dcterms:created>
  <dcterms:modified xsi:type="dcterms:W3CDTF">2026-10-10T01:45:24Z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