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in Spain Madrid, Kingdom of Spain</w:t>
      </w:r>
    </w:p>
    <w:p>
      <w:pPr>
        <w:pStyle w:val="BodyText"/>
      </w:pPr>
      <w:r>
        <w:t xml:space="preserve">PO No. ES-MAD-2025-04782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Instituto Educativo Madrid Excellence S.L.</w:t>
      </w:r>
    </w:p>
    <w:p>
      <w:pPr>
        <w:pStyle w:val="BodyText"/>
      </w:pPr>
      <w:r>
        <w:rPr>
          <w:bCs/>
          <w:b/>
        </w:rPr>
        <w:t xml:space="preserve">Address:</w:t>
      </w:r>
      <w:r>
        <w:t xml:space="preserve"> </w:t>
      </w:r>
      <w:r>
        <w:t xml:space="preserve">Calle de Serrano 145, 28006 Madrid, Spain</w:t>
      </w:r>
    </w:p>
    <w:p>
      <w:pPr>
        <w:pStyle w:val="BodyText"/>
      </w:pPr>
      <w:r>
        <w:rPr>
          <w:bCs/>
          <w:b/>
        </w:rPr>
        <w:t xml:space="preserve">VAT (NIF):</w:t>
      </w:r>
      <w:r>
        <w:t xml:space="preserve"> </w:t>
      </w:r>
      <w:r>
        <w:t xml:space="preserve">B-87654321-M</w:t>
      </w:r>
    </w:p>
    <w:p>
      <w:pPr>
        <w:pStyle w:val="BodyText"/>
      </w:pPr>
      <w:r>
        <w:rPr>
          <w:bCs/>
          <w:b/>
        </w:rPr>
        <w:t xml:space="preserve">Contact:</w:t>
      </w:r>
      <w:r>
        <w:t xml:space="preserve"> </w:t>
      </w:r>
      <w:r>
        <w:t xml:space="preserve">María González, Procurement Director</w:t>
      </w:r>
    </w:p>
    <w:p>
      <w:pPr>
        <w:pStyle w:val="BodyText"/>
      </w:pPr>
      <w:r>
        <w:rPr>
          <w:bCs/>
          <w:b/>
        </w:rPr>
        <w:t xml:space="preserve">Email:</w:t>
      </w:r>
      <w:r>
        <w:t xml:space="preserve"> </w:t>
      </w:r>
      <w:r>
        <w:t xml:space="preserve">procurement@iemadrid.es</w:t>
      </w:r>
    </w:p>
    <w:p>
      <w:pPr>
        <w:pStyle w:val="BodyText"/>
      </w:pPr>
      <w:r>
        <w:rPr>
          <w:bCs/>
          <w:b/>
        </w:rPr>
        <w:t xml:space="preserve">Phone:</w:t>
      </w:r>
      <w:r>
        <w:t xml:space="preserve"> </w:t>
      </w:r>
      <w:r>
        <w:t xml:space="preserve">+34 91 555 0142</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EduDesign Curriculum Solutions S.L.</w:t>
      </w:r>
    </w:p>
    <w:p>
      <w:pPr>
        <w:pStyle w:val="BodyText"/>
      </w:pPr>
      <w:r>
        <w:rPr>
          <w:bCs/>
          <w:b/>
        </w:rPr>
        <w:t xml:space="preserve">Address:</w:t>
      </w:r>
      <w:r>
        <w:t xml:space="preserve"> </w:t>
      </w:r>
      <w:r>
        <w:t xml:space="preserve">Paseo de la Castellana 210, 28046 Madrid, Spain</w:t>
      </w:r>
    </w:p>
    <w:p>
      <w:pPr>
        <w:pStyle w:val="BodyText"/>
      </w:pPr>
      <w:r>
        <w:rPr>
          <w:bCs/>
          <w:b/>
        </w:rPr>
        <w:t xml:space="preserve">VAT (NIF):</w:t>
      </w:r>
      <w:r>
        <w:t xml:space="preserve"> </w:t>
      </w:r>
      <w:r>
        <w:t xml:space="preserve">B-98765432-M</w:t>
      </w:r>
    </w:p>
    <w:p>
      <w:pPr>
        <w:pStyle w:val="BodyText"/>
      </w:pPr>
      <w:r>
        <w:rPr>
          <w:bCs/>
          <w:b/>
        </w:rPr>
        <w:t xml:space="preserve">Contact:</w:t>
      </w:r>
      <w:r>
        <w:t xml:space="preserve"> </w:t>
      </w:r>
      <w:r>
        <w:t xml:space="preserve">Dr. Alejandro Fernández, Lead Curriculum Developer</w:t>
      </w:r>
    </w:p>
    <w:p>
      <w:pPr>
        <w:pStyle w:val="BodyText"/>
      </w:pPr>
      <w:r>
        <w:rPr>
          <w:bCs/>
          <w:b/>
        </w:rPr>
        <w:t xml:space="preserve">Email:</w:t>
      </w:r>
      <w:r>
        <w:t xml:space="preserve"> </w:t>
      </w:r>
      <w:r>
        <w:t xml:space="preserve">contracts@edudesignmadrid.es</w:t>
      </w:r>
    </w:p>
    <w:p>
      <w:pPr>
        <w:pStyle w:val="BodyText"/>
      </w:pPr>
      <w:r>
        <w:rPr>
          <w:bCs/>
          <w:b/>
        </w:rPr>
        <w:t xml:space="preserve">Phone:</w:t>
      </w:r>
      <w:r>
        <w:t xml:space="preserve"> </w:t>
      </w:r>
      <w:r>
        <w:t xml:space="preserve">+34 91 777 3356</w:t>
      </w:r>
    </w:p>
    <w:bookmarkEnd w:id="22"/>
    <w:p>
      <w:pPr>
        <w:pStyle w:val="BodyText"/>
      </w:pPr>
      <w:r>
        <w:rPr>
          <w:bCs/>
          <w:b/>
        </w:rPr>
        <w:t xml:space="preserve">Date of Issue:</w:t>
      </w:r>
      <w:r>
        <w:t xml:space="preserve"> </w:t>
      </w:r>
      <w:r>
        <w:t xml:space="preserve">15 June 2025   |  </w:t>
      </w:r>
      <w:r>
        <w:t xml:space="preserve"> </w:t>
      </w:r>
      <w:r>
        <w:rPr>
          <w:bCs/>
          <w:b/>
        </w:rPr>
        <w:t xml:space="preserve">Delivery Location:</w:t>
      </w:r>
      <w:r>
        <w:t xml:space="preserve"> </w:t>
      </w:r>
      <w:r>
        <w:t xml:space="preserve">Spain Madrid   |  </w:t>
      </w:r>
      <w:r>
        <w:t xml:space="preserve"> </w:t>
      </w:r>
      <w:r>
        <w:rPr>
          <w:bCs/>
          <w:b/>
        </w:rPr>
        <w:t xml:space="preserve">Payment Terms:</w:t>
      </w:r>
      <w:r>
        <w:t xml:space="preserve"> </w:t>
      </w:r>
      <w:r>
        <w:t xml:space="preserve">Net 30 Days</w:t>
      </w:r>
    </w:p>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formally issued by Instituto Educativo Madrid Excellence S.L. to authorize the procurement of specialized professional services rendered by a qualified</w:t>
      </w:r>
      <w:r>
        <w:t xml:space="preserve"> </w:t>
      </w:r>
      <w:r>
        <w:t xml:space="preserve">Curriculum Developer</w:t>
      </w:r>
      <w:r>
        <w:t xml:space="preserve"> </w:t>
      </w:r>
      <w:r>
        <w:t xml:space="preserve">operating within the jurisdiction of</w:t>
      </w:r>
      <w:r>
        <w:t xml:space="preserve"> </w:t>
      </w:r>
      <w:r>
        <w:t xml:space="preserve">Spain Madrid</w:t>
      </w:r>
      <w:r>
        <w:t xml:space="preserve">. The purpose of this</w:t>
      </w:r>
      <w:r>
        <w:t xml:space="preserve"> </w:t>
      </w:r>
      <w:r>
        <w:t xml:space="preserve">Purchase Order</w:t>
      </w:r>
      <w:r>
        <w:t xml:space="preserve"> </w:t>
      </w:r>
      <w:r>
        <w:t xml:space="preserve">is to commission the design, development, and implementation of a comprehensive academic curriculum framework aligned with the Spanish national education standards (LOMLOE) and the specific regulatory requirements established by the Comunidad de Madrid's education authority. All deliverables associated with this</w:t>
      </w:r>
      <w:r>
        <w:t xml:space="preserve"> </w:t>
      </w:r>
      <w:r>
        <w:t xml:space="preserve">Purchase Order</w:t>
      </w:r>
      <w:r>
        <w:t xml:space="preserve"> </w:t>
      </w:r>
      <w:r>
        <w:t xml:space="preserve">shall be produced, reviewed, and delivered within the metropolitan area of</w:t>
      </w:r>
      <w:r>
        <w:t xml:space="preserve"> </w:t>
      </w:r>
      <w:r>
        <w:t xml:space="preserve">Spain Madrid</w:t>
      </w:r>
      <w:r>
        <w:t xml:space="preserve">, ensuring full compliance with local educational legislation and institutional accreditation standards.</w:t>
      </w:r>
    </w:p>
    <w:bookmarkEnd w:id="23"/>
    <w:bookmarkStart w:id="24" w:name="line-items-and-service-breakdown"/>
    <w:p>
      <w:pPr>
        <w:pStyle w:val="Heading2"/>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Curriculum Developer Role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Needs assessment and stakeholder consultation for secondary education curriculum redesign in the Madrid region</w:t>
            </w:r>
          </w:p>
        </w:tc>
        <w:tc>
          <w:tcPr/>
          <w:p>
            <w:pPr>
              <w:pStyle w:val="Compact"/>
              <w:jc w:val="left"/>
            </w:pPr>
            <w:r>
              <w:t xml:space="preserve">Lead Curriculum Developer</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Development of a 5-year curriculum framework for STEM subjects (Grades 10–14) compliant with LOMLOE and Madrid regional standards</w:t>
            </w:r>
          </w:p>
        </w:tc>
        <w:tc>
          <w:tcPr/>
          <w:p>
            <w:pPr>
              <w:pStyle w:val="Compact"/>
              <w:jc w:val="left"/>
            </w:pPr>
            <w:r>
              <w:t xml:space="preserve">Senior Curriculum Developer</w:t>
            </w:r>
          </w:p>
        </w:tc>
        <w:tc>
          <w:tcPr/>
          <w:p>
            <w:pPr>
              <w:pStyle w:val="Compact"/>
              <w:jc w:val="left"/>
            </w:pPr>
            <w:r>
              <w:t xml:space="preserve">1 framework</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Authoring of 120 lesson plans, assessment rubrics, and pedagogical guides for the developed curriculum</w:t>
            </w:r>
          </w:p>
        </w:tc>
        <w:tc>
          <w:tcPr/>
          <w:p>
            <w:pPr>
              <w:pStyle w:val="Compact"/>
              <w:jc w:val="left"/>
            </w:pPr>
            <w:r>
              <w:t xml:space="preserve">Curriculum Developer Team (4 specialists)</w:t>
            </w:r>
          </w:p>
        </w:tc>
        <w:tc>
          <w:tcPr/>
          <w:p>
            <w:pPr>
              <w:pStyle w:val="Compact"/>
              <w:jc w:val="left"/>
            </w:pPr>
            <w:r>
              <w:t xml:space="preserve">120 units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Integration of digital learning modules and e-learning platform content aligned with Madrid's digital education strategy</w:t>
            </w:r>
          </w:p>
        </w:tc>
        <w:tc>
          <w:tcPr/>
          <w:p>
            <w:pPr>
              <w:pStyle w:val="Compact"/>
              <w:jc w:val="left"/>
            </w:pPr>
            <w:r>
              <w:t xml:space="preserve">Curriculum Developer (Digital Pedagogy)</w:t>
            </w:r>
          </w:p>
        </w:tc>
        <w:tc>
          <w:tcPr/>
          <w:p>
            <w:pPr>
              <w:pStyle w:val="Compact"/>
              <w:jc w:val="left"/>
            </w:pPr>
            <w:r>
              <w:t xml:space="preserve">1 module set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Teacher training workshops (6 sessions) for curriculum implementation across 14 partner schools in Spain Madrid</w:t>
            </w:r>
          </w:p>
        </w:tc>
        <w:tc>
          <w:tcPr/>
          <w:p>
            <w:pPr>
              <w:pStyle w:val="Compact"/>
              <w:jc w:val="left"/>
            </w:pPr>
            <w:r>
              <w:t xml:space="preserve">Lead Curriculum Developer + 2 Assistants</w:t>
            </w:r>
          </w:p>
        </w:tc>
        <w:tc>
          <w:tcPr/>
          <w:p>
            <w:pPr>
              <w:pStyle w:val="Compact"/>
              <w:jc w:val="left"/>
            </w:pPr>
            <w:r>
              <w:t xml:space="preserve">6 sessions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06</w:t>
            </w:r>
          </w:p>
        </w:tc>
        <w:tc>
          <w:tcPr/>
          <w:p>
            <w:pPr>
              <w:pStyle w:val="Compact"/>
              <w:jc w:val="left"/>
            </w:pPr>
            <w:r>
              <w:t xml:space="preserve">Quality assurance review, peer validation, and final accreditation submission to the Madrid Education Board</w:t>
            </w:r>
          </w:p>
        </w:tc>
        <w:tc>
          <w:tcPr/>
          <w:p>
            <w:pPr>
              <w:pStyle w:val="Compact"/>
              <w:jc w:val="left"/>
            </w:pPr>
            <w:r>
              <w:t xml:space="preserve">Curriculum Developer (QA Specialist)</w:t>
            </w:r>
          </w:p>
        </w:tc>
        <w:tc>
          <w:tcPr/>
          <w:p>
            <w:pPr>
              <w:pStyle w:val="Compact"/>
              <w:jc w:val="left"/>
            </w:pPr>
            <w:r>
              <w:t xml:space="preserve">1 review cycle</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right"/>
            </w:pPr>
            <w:r>
              <w:t xml:space="preserve">TOTAL AMOUNT DUE (VAT 21% included)</w:t>
            </w:r>
          </w:p>
        </w:tc>
        <w:tc>
          <w:tcPr/>
          <w:p>
            <w:pPr>
              <w:pStyle w:val="Compact"/>
              <w:jc w:val="left"/>
            </w:pPr>
            <w:r>
              <w:t xml:space="preserve">63,000.00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Spain and the applicable commercial regulations of the Comunidad de Madrid. Any disputes arising from this</w:t>
      </w:r>
      <w:r>
        <w:t xml:space="preserve"> </w:t>
      </w:r>
      <w:r>
        <w:t xml:space="preserve">Purchase Order</w:t>
      </w:r>
      <w:r>
        <w:t xml:space="preserve"> </w:t>
      </w:r>
      <w:r>
        <w:t xml:space="preserve">shall be resolved by the competent courts of</w:t>
      </w:r>
      <w:r>
        <w:t xml:space="preserve"> </w:t>
      </w:r>
      <w:r>
        <w:t xml:space="preserve">Spain Madrid</w:t>
      </w:r>
      <w:r>
        <w:t xml:space="preserve">.</w:t>
      </w:r>
    </w:p>
    <w:p>
      <w:pPr>
        <w:numPr>
          <w:ilvl w:val="0"/>
          <w:numId w:val="1001"/>
        </w:numPr>
        <w:pStyle w:val="Compact"/>
      </w:pPr>
      <w:r>
        <w:rPr>
          <w:bCs/>
          <w:b/>
        </w:rPr>
        <w:t xml:space="preserve">Delivery and Timeline:</w:t>
      </w:r>
      <w:r>
        <w:t xml:space="preserve"> </w:t>
      </w:r>
      <w:r>
        <w:t xml:space="preserve">The</w:t>
      </w:r>
      <w:r>
        <w:t xml:space="preserve"> </w:t>
      </w:r>
      <w:r>
        <w:t xml:space="preserve">Curriculum Developer</w:t>
      </w:r>
      <w:r>
        <w:t xml:space="preserve"> </w:t>
      </w:r>
      <w:r>
        <w:t xml:space="preserve">shall deliver all project milestones within the timeframe specified in the attached project schedule. The final curriculum package must be delivered no later than 30 November 2025 to the offices of the Purchasing Entity located in</w:t>
      </w:r>
      <w:r>
        <w:t xml:space="preserve"> </w:t>
      </w:r>
      <w:r>
        <w:t xml:space="preserve">Spain Madrid</w:t>
      </w:r>
      <w:r>
        <w:t xml:space="preserve">.</w:t>
      </w:r>
    </w:p>
    <w:p>
      <w:pPr>
        <w:numPr>
          <w:ilvl w:val="0"/>
          <w:numId w:val="1001"/>
        </w:numPr>
        <w:pStyle w:val="Compact"/>
      </w:pPr>
      <w:r>
        <w:rPr>
          <w:bCs/>
          <w:b/>
        </w:rPr>
        <w:t xml:space="preserve">Payment Schedule:</w:t>
      </w:r>
      <w:r>
        <w:t xml:space="preserve"> </w:t>
      </w:r>
      <w:r>
        <w:t xml:space="preserve">Payment shall be made in three installments: 30% upon acceptance of this</w:t>
      </w:r>
      <w:r>
        <w:t xml:space="preserve"> </w:t>
      </w:r>
      <w:r>
        <w:t xml:space="preserve">Purchase Order</w:t>
      </w:r>
      <w:r>
        <w:t xml:space="preserve">, 40% upon delivery of the core curriculum framework, and 30% upon final acceptance and accreditation approval. All payments shall be processed via bank transfer to the account specified by the</w:t>
      </w:r>
      <w:r>
        <w:t xml:space="preserve"> </w:t>
      </w:r>
      <w:r>
        <w:t xml:space="preserve">Curriculum Developer</w:t>
      </w:r>
      <w:r>
        <w:t xml:space="preserve">.</w:t>
      </w:r>
    </w:p>
    <w:p>
      <w:pPr>
        <w:numPr>
          <w:ilvl w:val="0"/>
          <w:numId w:val="1001"/>
        </w:numPr>
        <w:pStyle w:val="Compact"/>
      </w:pPr>
      <w:r>
        <w:rPr>
          <w:bCs/>
          <w:b/>
        </w:rPr>
        <w:t xml:space="preserve">Intellectual Property:</w:t>
      </w:r>
      <w:r>
        <w:t xml:space="preserve"> </w:t>
      </w:r>
      <w:r>
        <w:t xml:space="preserve">All curriculum materials, lesson plans, assessment instruments, and digital content created under this</w:t>
      </w:r>
      <w:r>
        <w:t xml:space="preserve"> </w:t>
      </w:r>
      <w:r>
        <w:t xml:space="preserve">Purchase Order</w:t>
      </w:r>
      <w:r>
        <w:t xml:space="preserve"> </w:t>
      </w:r>
      <w:r>
        <w:t xml:space="preserve">shall become the exclusive property of Instituto Educativo Madrid Excellence S.L. upon full payment. The</w:t>
      </w:r>
      <w:r>
        <w:t xml:space="preserve"> </w:t>
      </w:r>
      <w:r>
        <w:t xml:space="preserve">Curriculum Developer</w:t>
      </w:r>
      <w:r>
        <w:t xml:space="preserve"> </w:t>
      </w:r>
      <w:r>
        <w:t xml:space="preserve">retains the right to reference the project in professional portfolios with prior written consent.</w:t>
      </w:r>
    </w:p>
    <w:p>
      <w:pPr>
        <w:numPr>
          <w:ilvl w:val="0"/>
          <w:numId w:val="1001"/>
        </w:numPr>
        <w:pStyle w:val="Compact"/>
      </w:pPr>
      <w:r>
        <w:rPr>
          <w:bCs/>
          <w:b/>
        </w:rPr>
        <w:t xml:space="preserve">Compliance:</w:t>
      </w:r>
      <w:r>
        <w:t xml:space="preserve"> </w:t>
      </w:r>
      <w:r>
        <w:t xml:space="preserve">The</w:t>
      </w:r>
      <w:r>
        <w:t xml:space="preserve"> </w:t>
      </w:r>
      <w:r>
        <w:t xml:space="preserve">Curriculum Developer</w:t>
      </w:r>
      <w:r>
        <w:t xml:space="preserve"> </w:t>
      </w:r>
      <w:r>
        <w:t xml:space="preserve">warrants that all deliverables shall comply with the Organic Law 3/2020 (LOMLOE), the Madrid regional education decrees, and all applicable data protection regulations (GDPR and Spain's LOPDGDD). The</w:t>
      </w:r>
      <w:r>
        <w:t xml:space="preserve"> </w:t>
      </w:r>
      <w:r>
        <w:t xml:space="preserve">Curriculum Developer</w:t>
      </w:r>
      <w:r>
        <w:t xml:space="preserve"> </w:t>
      </w:r>
      <w:r>
        <w:t xml:space="preserve">shall maintain all necessary professional certifications valid in</w:t>
      </w:r>
      <w:r>
        <w:t xml:space="preserve"> </w:t>
      </w:r>
      <w:r>
        <w:t xml:space="preserve">Spain Madrid</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execution of this</w:t>
      </w:r>
      <w:r>
        <w:t xml:space="preserve"> </w:t>
      </w:r>
      <w:r>
        <w:t xml:space="preserve">Purchase Order</w:t>
      </w:r>
      <w:r>
        <w:t xml:space="preserve">. This obligation shall survive the termination of the contract 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Curriculum Developer</w:t>
      </w:r>
      <w:r>
        <w:t xml:space="preserve"> </w:t>
      </w:r>
      <w:r>
        <w:t xml:space="preserve">shall be compensated for all work completed and documented up to the date of termination.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w:t>
      </w:r>
      <w:r>
        <w:t xml:space="preserve"> </w:t>
      </w:r>
      <w:r>
        <w:t xml:space="preserve">Spain Madrid</w:t>
      </w:r>
      <w:r>
        <w:t xml:space="preserve">.</w:t>
      </w:r>
    </w:p>
    <w:p>
      <w:pPr>
        <w:numPr>
          <w:ilvl w:val="0"/>
          <w:numId w:val="1001"/>
        </w:numPr>
        <w:pStyle w:val="Compact"/>
      </w:pPr>
      <w:r>
        <w:rPr>
          <w:bCs/>
          <w:b/>
        </w:rPr>
        <w:t xml:space="preserve">Warranty:</w:t>
      </w:r>
      <w:r>
        <w:t xml:space="preserve"> </w:t>
      </w:r>
      <w:r>
        <w:t xml:space="preserve">The</w:t>
      </w:r>
      <w:r>
        <w:t xml:space="preserve"> </w:t>
      </w:r>
      <w:r>
        <w:t xml:space="preserve">Curriculum Developer</w:t>
      </w:r>
      <w:r>
        <w:t xml:space="preserve"> </w:t>
      </w:r>
      <w:r>
        <w:t xml:space="preserve">provides a twelve-month warranty on all deliverables. Any defects in curriculum design, pedagogical alignment, or compliance with Spanish educational standards discovered within this period shall be corrected at no additional cost.</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The</w:t>
      </w:r>
      <w:r>
        <w:t xml:space="preserve"> </w:t>
      </w:r>
      <w:r>
        <w:t xml:space="preserve">Curriculum Developer</w:t>
      </w:r>
      <w:r>
        <w:t xml:space="preserve"> </w:t>
      </w:r>
      <w:r>
        <w:t xml:space="preserve">confirms readiness to commence work in</w:t>
      </w:r>
      <w:r>
        <w:t xml:space="preserve"> </w:t>
      </w:r>
      <w:r>
        <w:t xml:space="preserve">Spain Madrid</w:t>
      </w:r>
      <w:r>
        <w:t xml:space="preserve"> </w:t>
      </w:r>
      <w:r>
        <w:t xml:space="preserve">within five (5) business days of the effective date of this document.</w:t>
      </w:r>
    </w:p>
    <w:p>
      <w:pPr>
        <w:pStyle w:val="BodyText"/>
      </w:pPr>
      <w:r>
        <w:rPr>
          <w:bCs/>
          <w:b/>
        </w:rPr>
        <w:t xml:space="preserve">For the Purchasing Entity</w:t>
      </w:r>
      <w:r>
        <w:br/>
      </w:r>
      <w:r>
        <w:t xml:space="preserve">María González – Procurement Director</w:t>
      </w:r>
      <w:r>
        <w:br/>
      </w:r>
      <w:r>
        <w:t xml:space="preserve">Instituto Educativo Madrid Excellence S.L.</w:t>
      </w:r>
      <w:r>
        <w:br/>
      </w:r>
      <w:r>
        <w:t xml:space="preserve">Date: _______________</w:t>
      </w:r>
    </w:p>
    <w:p>
      <w:pPr>
        <w:pStyle w:val="BodyText"/>
      </w:pPr>
      <w:r>
        <w:rPr>
          <w:bCs/>
          <w:b/>
        </w:rPr>
        <w:t xml:space="preserve">For the Service Provider</w:t>
      </w:r>
      <w:r>
        <w:br/>
      </w:r>
      <w:r>
        <w:t xml:space="preserve">Dr. Alejandro Fernández – Lead Curriculum Developer</w:t>
      </w:r>
      <w:r>
        <w:br/>
      </w:r>
      <w:r>
        <w:t xml:space="preserve">EduDesign Curriculum Solutions S.L.</w:t>
      </w:r>
      <w:r>
        <w:br/>
      </w:r>
      <w:r>
        <w:t xml:space="preserve">Date: _______________</w:t>
      </w:r>
    </w:p>
    <w:p>
      <w:pPr>
        <w:pStyle w:val="BodyText"/>
      </w:pPr>
      <w:r>
        <w:t xml:space="preserve">This</w:t>
      </w:r>
      <w:r>
        <w:t xml:space="preserve"> </w:t>
      </w:r>
      <w:r>
        <w:t xml:space="preserve">Purchase Order</w:t>
      </w:r>
      <w:r>
        <w:t xml:space="preserve"> </w:t>
      </w:r>
      <w:r>
        <w:t xml:space="preserve">(PO No. ES-MAD-2025-04782) is valid for 60 days from the date of issue. Issued in</w:t>
      </w:r>
      <w:r>
        <w:t xml:space="preserve"> </w:t>
      </w:r>
      <w:r>
        <w:t xml:space="preserve">Spain Madrid</w:t>
      </w:r>
      <w:r>
        <w:t xml:space="preserve">, Kingdom of Spain. All communications regarding this document shall be directed to the addresses listed above. This document is printed on behalf of Instituto Educativo Madrid Excellence S.L. and constitutes a legally binding procurement instrument under Spanish commercial law.</w:t>
      </w:r>
    </w:p>
    <w:p>
      <w:pPr>
        <w:pStyle w:val="BodyText"/>
      </w:pPr>
      <w:r>
        <w:t xml:space="preserve">Document Reference: PO-ES-MAD-2025-04782 | Version 1.0 | Classification: Commercial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Spain Madrid</dc:title>
  <dc:creator/>
  <dc:language>en</dc:language>
  <cp:keywords/>
  <dcterms:created xsi:type="dcterms:W3CDTF">2026-10-10T02:39:08Z</dcterms:created>
  <dcterms:modified xsi:type="dcterms:W3CDTF">2026-10-10T02:39:08Z</dcterms:modified>
</cp:coreProperties>
</file>

<file path=docProps/custom.xml><?xml version="1.0" encoding="utf-8"?>
<Properties xmlns="http://schemas.openxmlformats.org/officeDocument/2006/custom-properties" xmlns:vt="http://schemas.openxmlformats.org/officeDocument/2006/docPropsVTypes"/>
</file>