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PO-JPO-2025-04782</w:t>
      </w:r>
    </w:p>
    <w:p>
      <w:pPr>
        <w:pStyle w:val="BodyText"/>
      </w:pPr>
      <w:r>
        <w:rPr>
          <w:bCs/>
          <w:b/>
        </w:rPr>
        <w:t xml:space="preserve">Issuing Location:</w:t>
      </w:r>
      <w:r>
        <w:t xml:space="preserve"> </w:t>
      </w:r>
      <w:r>
        <w:t xml:space="preserve">Japan Osaka, Nishi-ku, Osaka 550-0002</w:t>
      </w:r>
    </w:p>
    <w:p>
      <w:pPr>
        <w:pStyle w:val="BodyText"/>
      </w:pPr>
      <w:r>
        <w:rPr>
          <w:bCs/>
          <w:b/>
        </w:rPr>
        <w:t xml:space="preserve">Document Type:</w:t>
      </w:r>
      <w:r>
        <w:t xml:space="preserve"> </w:t>
      </w:r>
      <w:r>
        <w:t xml:space="preserve">Purchase Order for Professional Dietitian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PO-JPO-2025-04782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Service Start:</w:t>
            </w:r>
          </w:p>
        </w:tc>
        <w:tc>
          <w:tcPr/>
          <w:p>
            <w:pPr>
              <w:pStyle w:val="Compact"/>
              <w:jc w:val="left"/>
            </w:pPr>
            <w:r>
              <w:t xml:space="preserve">July 1, 2025</w:t>
            </w:r>
          </w:p>
        </w:tc>
      </w:tr>
      <w:tr>
        <w:tc>
          <w:tcPr/>
          <w:p>
            <w:pPr>
              <w:pStyle w:val="Compact"/>
              <w:jc w:val="left"/>
            </w:pPr>
            <w:r>
              <w:t xml:space="preserve">Required Service End:</w:t>
            </w:r>
          </w:p>
        </w:tc>
        <w:tc>
          <w:tcPr/>
          <w:p>
            <w:pPr>
              <w:pStyle w:val="Compact"/>
              <w:jc w:val="left"/>
            </w:pPr>
            <w:r>
              <w:t xml:space="preserve">December 31,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Incoterms:</w:t>
            </w:r>
          </w:p>
        </w:tc>
        <w:tc>
          <w:tcPr/>
          <w:p>
            <w:pPr>
              <w:pStyle w:val="Compact"/>
              <w:jc w:val="left"/>
            </w:pPr>
            <w:r>
              <w:t xml:space="preserve">N/A (Service Contract)</w:t>
            </w:r>
          </w:p>
        </w:tc>
      </w:tr>
      <w:tr>
        <w:tc>
          <w:tcPr/>
          <w:p>
            <w:pPr>
              <w:pStyle w:val="Compact"/>
              <w:jc w:val="left"/>
            </w:pPr>
            <w:r>
              <w:t xml:space="preserve">Validity Period:</w:t>
            </w:r>
          </w:p>
        </w:tc>
        <w:tc>
          <w:tcPr/>
          <w:p>
            <w:pPr>
              <w:pStyle w:val="Compact"/>
              <w:jc w:val="left"/>
            </w:pPr>
            <w:r>
              <w:t xml:space="preserve">30 Days from Issue</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Kansai Wellness Corporate Services K.K.</w:t>
      </w:r>
    </w:p>
    <w:p>
      <w:pPr>
        <w:pStyle w:val="BodyText"/>
      </w:pPr>
      <w:r>
        <w:rPr>
          <w:bCs/>
          <w:b/>
        </w:rPr>
        <w:t xml:space="preserve">Address:</w:t>
      </w:r>
      <w:r>
        <w:t xml:space="preserve"> </w:t>
      </w:r>
      <w:r>
        <w:t xml:space="preserve">3-15-22 Umeda, Kita-ku, Japan Osaka 530-0001</w:t>
      </w:r>
    </w:p>
    <w:p>
      <w:pPr>
        <w:pStyle w:val="BodyText"/>
      </w:pPr>
      <w:r>
        <w:rPr>
          <w:bCs/>
          <w:b/>
        </w:rPr>
        <w:t xml:space="preserve">Contact Person:</w:t>
      </w:r>
      <w:r>
        <w:t xml:space="preserve"> </w:t>
      </w:r>
      <w:r>
        <w:t xml:space="preserve">Mr. Hiroshi Tanaka, Procurement Manager</w:t>
      </w:r>
    </w:p>
    <w:p>
      <w:pPr>
        <w:pStyle w:val="BodyText"/>
      </w:pPr>
      <w:r>
        <w:rPr>
          <w:bCs/>
          <w:b/>
        </w:rPr>
        <w:t xml:space="preserve">Phone:</w:t>
      </w:r>
      <w:r>
        <w:t xml:space="preserve"> </w:t>
      </w:r>
      <w:r>
        <w:t xml:space="preserve">+81-6-6345-8821</w:t>
      </w:r>
    </w:p>
    <w:p>
      <w:pPr>
        <w:pStyle w:val="BodyText"/>
      </w:pPr>
      <w:r>
        <w:rPr>
          <w:bCs/>
          <w:b/>
        </w:rPr>
        <w:t xml:space="preserve">Email:</w:t>
      </w:r>
      <w:r>
        <w:t xml:space="preserve"> </w:t>
      </w:r>
      <w:r>
        <w:t xml:space="preserve">procurement@kansaiwellness.co.jp</w:t>
      </w:r>
    </w:p>
    <w:p>
      <w:pPr>
        <w:pStyle w:val="BodyText"/>
      </w:pPr>
      <w:r>
        <w:rPr>
          <w:bCs/>
          <w:b/>
        </w:rPr>
        <w:t xml:space="preserve">Tax ID (Touhyou番号):</w:t>
      </w:r>
      <w:r>
        <w:t xml:space="preserve"> </w:t>
      </w:r>
      <w:r>
        <w:t xml:space="preserve">2710001234567</w:t>
      </w:r>
    </w:p>
    <w:bookmarkEnd w:id="21"/>
    <w:bookmarkStart w:id="22" w:name="seller-service-provider"/>
    <w:p>
      <w:pPr>
        <w:pStyle w:val="Heading3"/>
      </w:pPr>
      <w:r>
        <w:t xml:space="preserve">SELLER / SERVICE PROVIDER</w:t>
      </w:r>
    </w:p>
    <w:p>
      <w:pPr>
        <w:pStyle w:val="FirstParagraph"/>
      </w:pPr>
      <w:r>
        <w:rPr>
          <w:bCs/>
          <w:b/>
        </w:rPr>
        <w:t xml:space="preserve">Entity:</w:t>
      </w:r>
      <w:r>
        <w:t xml:space="preserve"> </w:t>
      </w:r>
      <w:r>
        <w:t xml:space="preserve">Osaka Registered Dietitian Association – Clinical Nutrition Division</w:t>
      </w:r>
    </w:p>
    <w:p>
      <w:pPr>
        <w:pStyle w:val="BodyText"/>
      </w:pPr>
      <w:r>
        <w:rPr>
          <w:bCs/>
          <w:b/>
        </w:rPr>
        <w:t xml:space="preserve">Address:</w:t>
      </w:r>
      <w:r>
        <w:t xml:space="preserve"> </w:t>
      </w:r>
      <w:r>
        <w:t xml:space="preserve">2-8-4 Tennoji, Chuo-ku, Japan Osaka 542-0071</w:t>
      </w:r>
    </w:p>
    <w:p>
      <w:pPr>
        <w:pStyle w:val="BodyText"/>
      </w:pPr>
      <w:r>
        <w:rPr>
          <w:bCs/>
          <w:b/>
        </w:rPr>
        <w:t xml:space="preserve">Contact Person:</w:t>
      </w:r>
      <w:r>
        <w:t xml:space="preserve"> </w:t>
      </w:r>
      <w:r>
        <w:t xml:space="preserve">Ms. Yuki Nakamura, Lead Dietitian &amp; Account Director</w:t>
      </w:r>
    </w:p>
    <w:p>
      <w:pPr>
        <w:pStyle w:val="BodyText"/>
      </w:pPr>
      <w:r>
        <w:rPr>
          <w:bCs/>
          <w:b/>
        </w:rPr>
        <w:t xml:space="preserve">Phone:</w:t>
      </w:r>
      <w:r>
        <w:t xml:space="preserve"> </w:t>
      </w:r>
      <w:r>
        <w:t xml:space="preserve">+81-6-7712-3390</w:t>
      </w:r>
    </w:p>
    <w:p>
      <w:pPr>
        <w:pStyle w:val="BodyText"/>
      </w:pPr>
      <w:r>
        <w:rPr>
          <w:bCs/>
          <w:b/>
        </w:rPr>
        <w:t xml:space="preserve">Email:</w:t>
      </w:r>
      <w:r>
        <w:t xml:space="preserve"> </w:t>
      </w:r>
      <w:r>
        <w:t xml:space="preserve">services@osakadietitian.org</w:t>
      </w:r>
    </w:p>
    <w:p>
      <w:pPr>
        <w:pStyle w:val="BodyText"/>
      </w:pPr>
      <w:r>
        <w:rPr>
          <w:bCs/>
          <w:b/>
        </w:rPr>
        <w:t xml:space="preserve">License No.:</w:t>
      </w:r>
      <w:r>
        <w:t xml:space="preserve"> </w:t>
      </w:r>
      <w:r>
        <w:t xml:space="preserve">RD-JP-2019-004521</w:t>
      </w:r>
    </w:p>
    <w:bookmarkEnd w:id="22"/>
    <w:p>
      <w:pPr>
        <w:pStyle w:val="BodyText"/>
      </w:pPr>
      <w:r>
        <w:t xml:space="preserve">LINE ITEMS – Dietitian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Corporate Health Screening – Registered Dietitian consultation for 200 employees including dietary assessment, nutritional risk evaluation, and personalized meal planning. Conducted at the Kansai Wellness headquarters in Japan Osaka.</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Osaka, Kita-ku</w:t>
            </w:r>
          </w:p>
        </w:tc>
      </w:tr>
      <w:tr>
        <w:tc>
          <w:tcPr/>
          <w:p>
            <w:pPr>
              <w:pStyle w:val="Compact"/>
              <w:jc w:val="left"/>
            </w:pPr>
            <w:r>
              <w:t xml:space="preserve">2</w:t>
            </w:r>
          </w:p>
        </w:tc>
        <w:tc>
          <w:tcPr/>
          <w:p>
            <w:pPr>
              <w:pStyle w:val="Compact"/>
              <w:jc w:val="left"/>
            </w:pPr>
            <w:r>
              <w:t xml:space="preserve">Monthly Group Nutrition Workshops (6 sessions) – A certified Dietitian will deliver interactive workshops on Japanese dietary guidelines, metabolic syndrome prevention, and workplace wellness nutrition for staff in the Japan Osaka office.</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Osaka, Kita-ku</w:t>
            </w:r>
          </w:p>
        </w:tc>
      </w:tr>
      <w:tr>
        <w:tc>
          <w:tcPr/>
          <w:p>
            <w:pPr>
              <w:pStyle w:val="Compact"/>
              <w:jc w:val="left"/>
            </w:pPr>
            <w:r>
              <w:t xml:space="preserve">3</w:t>
            </w:r>
          </w:p>
        </w:tc>
        <w:tc>
          <w:tcPr/>
          <w:p>
            <w:pPr>
              <w:pStyle w:val="Compact"/>
              <w:jc w:val="left"/>
            </w:pPr>
            <w:r>
              <w:t xml:space="preserve">Individual Follow-Up Dietitian Consultations – Ongoing one-on-one sessions for 30 employees identified as high-risk during the initial screening. Each session includes dietary modification plans, progress tracking, and referral coordination with local physicians in Japan Osaka.</w:t>
            </w:r>
          </w:p>
        </w:tc>
        <w:tc>
          <w:tcPr/>
          <w:p>
            <w:pPr>
              <w:pStyle w:val="Compact"/>
              <w:jc w:val="left"/>
            </w:pPr>
            <w:r>
              <w:t xml:space="preserve">180</w:t>
            </w:r>
          </w:p>
        </w:tc>
        <w:tc>
          <w:tcPr/>
          <w:p>
            <w:pPr>
              <w:pStyle w:val="Compact"/>
              <w:jc w:val="left"/>
            </w:pPr>
            <w:r>
              <w:t xml:space="preserve">Sessions</w:t>
            </w:r>
          </w:p>
        </w:tc>
        <w:tc>
          <w:tcPr/>
          <w:p>
            <w:pPr>
              <w:pStyle w:val="Compact"/>
              <w:jc w:val="left"/>
            </w:pPr>
            <w:r>
              <w:t xml:space="preserve">6,000</w:t>
            </w:r>
          </w:p>
        </w:tc>
        <w:tc>
          <w:tcPr/>
          <w:p>
            <w:pPr>
              <w:pStyle w:val="Compact"/>
              <w:jc w:val="left"/>
            </w:pPr>
            <w:r>
              <w:t xml:space="preserve">1,080,000</w:t>
            </w:r>
          </w:p>
        </w:tc>
        <w:tc>
          <w:tcPr/>
          <w:p>
            <w:pPr>
              <w:pStyle w:val="Compact"/>
              <w:jc w:val="left"/>
            </w:pPr>
            <w:r>
              <w:t xml:space="preserve">Osaka, Chuo-ku</w:t>
            </w:r>
          </w:p>
        </w:tc>
      </w:tr>
      <w:tr>
        <w:tc>
          <w:tcPr/>
          <w:p>
            <w:pPr>
              <w:pStyle w:val="Compact"/>
              <w:jc w:val="left"/>
            </w:pPr>
            <w:r>
              <w:t xml:space="preserve">4</w:t>
            </w:r>
          </w:p>
        </w:tc>
        <w:tc>
          <w:tcPr/>
          <w:p>
            <w:pPr>
              <w:pStyle w:val="Compact"/>
              <w:jc w:val="left"/>
            </w:pPr>
            <w:r>
              <w:t xml:space="preserve">Customized Meal Plan Development &amp; Digital Nutrition Portal Access – The Dietitian team will develop 200 individualized meal plans compliant with Japanese Ministry of Health dietary standards and provide 12-month access to the secure digital nutrition tracking platform.</w:t>
            </w:r>
          </w:p>
        </w:tc>
        <w:tc>
          <w:tcPr/>
          <w:p>
            <w:pPr>
              <w:pStyle w:val="Compact"/>
              <w:jc w:val="left"/>
            </w:pPr>
            <w:r>
              <w:t xml:space="preserve">200</w:t>
            </w:r>
          </w:p>
        </w:tc>
        <w:tc>
          <w:tcPr/>
          <w:p>
            <w:pPr>
              <w:pStyle w:val="Compact"/>
              <w:jc w:val="left"/>
            </w:pPr>
            <w:r>
              <w:t xml:space="preserve">Plans</w:t>
            </w:r>
          </w:p>
        </w:tc>
        <w:tc>
          <w:tcPr/>
          <w:p>
            <w:pPr>
              <w:pStyle w:val="Compact"/>
              <w:jc w:val="left"/>
            </w:pPr>
            <w:r>
              <w:t xml:space="preserve">15,000</w:t>
            </w:r>
          </w:p>
        </w:tc>
        <w:tc>
          <w:tcPr/>
          <w:p>
            <w:pPr>
              <w:pStyle w:val="Compact"/>
              <w:jc w:val="left"/>
            </w:pPr>
            <w:r>
              <w:t xml:space="preserve">3,000,000</w:t>
            </w:r>
          </w:p>
        </w:tc>
        <w:tc>
          <w:tcPr/>
          <w:p>
            <w:pPr>
              <w:pStyle w:val="Compact"/>
              <w:jc w:val="left"/>
            </w:pPr>
            <w:r>
              <w:t xml:space="preserve">Remote / Japan Osaka</w:t>
            </w:r>
          </w:p>
        </w:tc>
      </w:tr>
      <w:tr>
        <w:tc>
          <w:tcPr/>
          <w:p>
            <w:pPr>
              <w:pStyle w:val="Compact"/>
              <w:jc w:val="left"/>
            </w:pPr>
            <w:r>
              <w:t xml:space="preserve">5</w:t>
            </w:r>
          </w:p>
        </w:tc>
        <w:tc>
          <w:tcPr/>
          <w:p>
            <w:pPr>
              <w:pStyle w:val="Compact"/>
              <w:jc w:val="left"/>
            </w:pPr>
            <w:r>
              <w:t xml:space="preserve">Quarterly Progress Reporting &amp; Executive Briefing – The lead Dietitian will prepare comprehensive quarterly reports on workforce nutritional health metrics, intervention outcomes, and recommendations for the Japan Osaka corporate wellness committee.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Osaka, Kita-ku</w:t>
            </w:r>
          </w:p>
        </w:tc>
      </w:tr>
      <w:tr>
        <w:tc>
          <w:tcPr/>
          <w:p>
            <w:pPr>
              <w:pStyle w:val="Compact"/>
              <w:jc w:val="left"/>
            </w:pPr>
            <w:r>
              <w:t xml:space="preserve">6</w:t>
            </w:r>
          </w:p>
        </w:tc>
        <w:tc>
          <w:tcPr/>
          <w:p>
            <w:pPr>
              <w:pStyle w:val="Compact"/>
              <w:jc w:val="left"/>
            </w:pPr>
            <w:r>
              <w:t xml:space="preserve">Emergency Dietitian On-Call Service – 24/7 on-call availability of a licensed Dietitian for urgent nutritional emergencies, hospital discharge dietary planning, and acute dietary crisis management for employees residing or working in the Japan Osaka metropolitan area.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Japan Osaka Metro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¥7,290,000</w:t>
            </w:r>
          </w:p>
        </w:tc>
      </w:tr>
      <w:tr>
        <w:tc>
          <w:tcPr/>
          <w:p>
            <w:pPr>
              <w:pStyle w:val="Compact"/>
              <w:jc w:val="left"/>
            </w:pPr>
            <w:r>
              <w:t xml:space="preserve">Consumption Tax (10%):</w:t>
            </w:r>
          </w:p>
        </w:tc>
        <w:tc>
          <w:tcPr/>
          <w:p>
            <w:pPr>
              <w:pStyle w:val="Compact"/>
              <w:jc w:val="left"/>
            </w:pPr>
            <w:r>
              <w:t xml:space="preserve">¥729,000</w:t>
            </w:r>
          </w:p>
        </w:tc>
      </w:tr>
      <w:tr>
        <w:tc>
          <w:tcPr/>
          <w:p>
            <w:pPr>
              <w:pStyle w:val="Compact"/>
              <w:jc w:val="left"/>
            </w:pPr>
            <w:r>
              <w:t xml:space="preserve">Grand Total (JPY):</w:t>
            </w:r>
          </w:p>
        </w:tc>
        <w:tc>
          <w:tcPr/>
          <w:p>
            <w:pPr>
              <w:pStyle w:val="Compact"/>
              <w:jc w:val="left"/>
            </w:pPr>
            <w:r>
              <w:t xml:space="preserve">¥8,019,000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This Purchase Order authorizes the Seller, a licensed Dietitian practice operating in Japan Osaka, to provide all nutritional assessment, counseling, meal planning, and wellness education services as itemized above. All Dietitian personnel assigned to this contract must hold a valid Registered Dietitian (RD) license issued by the Japan Dietetic Association.</w:t>
      </w:r>
    </w:p>
    <w:p>
      <w:pPr>
        <w:numPr>
          <w:ilvl w:val="0"/>
          <w:numId w:val="1001"/>
        </w:numPr>
        <w:pStyle w:val="Compact"/>
      </w:pPr>
      <w:r>
        <w:rPr>
          <w:bCs/>
          <w:b/>
        </w:rPr>
        <w:t xml:space="preserve">Service Location:</w:t>
      </w:r>
      <w:r>
        <w:t xml:space="preserve"> </w:t>
      </w:r>
      <w:r>
        <w:t xml:space="preserve">All on-site services shall be performed at the Buyer's premises located in Japan Osaka, Kita-ku, or at such other locations within the Japan Osaka metropolitan area as mutually agreed in writing. Remote and digital services may be delivered from any location within Japan.</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 Purchase Order number (PO-JPO-2025-04782) and include the Seller's Touhyou number. Payment shall be made via bank transfer to the account designated by the Seller in Japan Osaka.</w:t>
      </w:r>
    </w:p>
    <w:p>
      <w:pPr>
        <w:numPr>
          <w:ilvl w:val="0"/>
          <w:numId w:val="1001"/>
        </w:numPr>
        <w:pStyle w:val="Compact"/>
      </w:pPr>
      <w:r>
        <w:rPr>
          <w:bCs/>
          <w:b/>
        </w:rPr>
        <w:t xml:space="preserve">Confidentiality:</w:t>
      </w:r>
      <w:r>
        <w:t xml:space="preserve"> </w:t>
      </w:r>
      <w:r>
        <w:t xml:space="preserve">The Dietitian and all associated staff shall maintain strict confidentiality regarding all employee health data, dietary information, and medical records in accordance with the Act on the Protection of Personal Information (APPI) of Japan. No data shall be transferred outside of Japan without explicit written consent from the Buyer.</w:t>
      </w:r>
    </w:p>
    <w:p>
      <w:pPr>
        <w:numPr>
          <w:ilvl w:val="0"/>
          <w:numId w:val="1001"/>
        </w:numPr>
        <w:pStyle w:val="Compact"/>
      </w:pPr>
      <w:r>
        <w:rPr>
          <w:bCs/>
          <w:b/>
        </w:rPr>
        <w:t xml:space="preserve">Quality Assurance:</w:t>
      </w:r>
      <w:r>
        <w:t xml:space="preserve"> </w:t>
      </w:r>
      <w:r>
        <w:t xml:space="preserve">The Seller guarantees that all Dietitian services will be delivered in compliance with the Japanese Dietary Reference Intakes (DRIs) and the National Health and Nutrition Guidelines issued by the Ministry of Health, Labour and Welfare. The Buyer reserves the right to audit service quality at any reasonable time during the contract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Dietitian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related to Dietitian services in Japan Osaka shall be subject to the exclusive jurisdiction of the Osaka District Court.</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pandemics, or government-mandated restrictions affecting service delivery in Japan Osaka or elsewhere in Japan.</w:t>
      </w:r>
    </w:p>
    <w:p>
      <w:pPr>
        <w:pStyle w:val="FirstParagraph"/>
      </w:pPr>
      <w:r>
        <w:t xml:space="preserve">AUTHORIZATION AND ACCEPTANCE</w:t>
      </w:r>
    </w:p>
    <w:p>
      <w:pPr>
        <w:pStyle w:val="BodyText"/>
      </w:pPr>
      <w:r>
        <w:rPr>
          <w:bCs/>
          <w:b/>
        </w:rPr>
        <w:t xml:space="preserve">For and on behalf of the Buyer:</w:t>
      </w:r>
    </w:p>
    <w:p>
      <w:pPr>
        <w:pStyle w:val="BodyText"/>
      </w:pPr>
      <w:r>
        <w:t xml:space="preserve">Name: Hiroshi Tanaka</w:t>
      </w:r>
    </w:p>
    <w:p>
      <w:pPr>
        <w:pStyle w:val="BodyText"/>
      </w:pPr>
      <w:r>
        <w:t xml:space="preserve">Title: Procurement Manager, Kansai Wellness Corporate Services K.K.</w:t>
      </w:r>
    </w:p>
    <w:p>
      <w:pPr>
        <w:pStyle w:val="BodyText"/>
      </w:pPr>
      <w:r>
        <w:t xml:space="preserve">Signature: ___________________________</w:t>
      </w:r>
    </w:p>
    <w:p>
      <w:pPr>
        <w:pStyle w:val="BodyText"/>
      </w:pPr>
      <w:r>
        <w:t xml:space="preserve">Date: ___________________________</w:t>
      </w:r>
    </w:p>
    <w:p>
      <w:pPr>
        <w:pStyle w:val="BodyText"/>
      </w:pPr>
      <w:r>
        <w:t xml:space="preserve">Location: Japan Osaka</w:t>
      </w:r>
    </w:p>
    <w:p>
      <w:pPr>
        <w:pStyle w:val="BodyText"/>
      </w:pPr>
      <w:r>
        <w:rPr>
          <w:bCs/>
          <w:b/>
        </w:rPr>
        <w:t xml:space="preserve">For and on behalf of the Seller:</w:t>
      </w:r>
    </w:p>
    <w:p>
      <w:pPr>
        <w:pStyle w:val="BodyText"/>
      </w:pPr>
      <w:r>
        <w:t xml:space="preserve">Name: Yuki Nakamura</w:t>
      </w:r>
    </w:p>
    <w:p>
      <w:pPr>
        <w:pStyle w:val="BodyText"/>
      </w:pPr>
      <w:r>
        <w:t xml:space="preserve">Title: Lead Dietitian &amp; Account Director, Osaka Registered Dietitian Association</w:t>
      </w:r>
    </w:p>
    <w:p>
      <w:pPr>
        <w:pStyle w:val="BodyText"/>
      </w:pPr>
      <w:r>
        <w:t xml:space="preserve">Signature: ___________________________</w:t>
      </w:r>
    </w:p>
    <w:p>
      <w:pPr>
        <w:pStyle w:val="BodyText"/>
      </w:pPr>
      <w:r>
        <w:t xml:space="preserve">Date: ___________________________</w:t>
      </w:r>
    </w:p>
    <w:p>
      <w:pPr>
        <w:pStyle w:val="BodyText"/>
      </w:pPr>
      <w:r>
        <w:t xml:space="preserve">Location: Japan Osaka</w:t>
      </w:r>
    </w:p>
    <w:p>
      <w:pPr>
        <w:pStyle w:val="BodyText"/>
      </w:pPr>
      <w:r>
        <w:t xml:space="preserve">This Purchase Order (PO-JPO-2025-04782) is issued by Kansai Wellness Corporate Services K.K., Japan Osaka, for the procurement of professional Dietitian services. This document is valid for thirty (30) days from the date of issue. All communications regarding this Purchase Order should reference the document number above. For questions, contact the Procurement Department at +81-6-6345-8821 or procurement@kansaiwellness.co.jp.</w:t>
      </w:r>
    </w:p>
    <w:p>
      <w:pPr>
        <w:pStyle w:val="BodyText"/>
      </w:pPr>
      <w:r>
        <w:t xml:space="preserve">© 2025 Kansai Wellness Corporate Services K.K. –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Japan Osaka</dc:title>
  <dc:creator/>
  <dc:language>en</dc:language>
  <cp:keywords/>
  <dcterms:created xsi:type="dcterms:W3CDTF">2026-10-10T09:29:43Z</dcterms:created>
  <dcterms:modified xsi:type="dcterms:W3CDTF">2026-10-10T09:29:43Z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