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Dietitian Professional Services — Morocco Casablanca</w:t>
      </w:r>
    </w:p>
    <w:p>
      <w:pPr>
        <w:pStyle w:val="BodyText"/>
      </w:pPr>
      <w:r>
        <w:t xml:space="preserve">Document Reference: PO-MC-2025-0047</w:t>
      </w:r>
    </w:p>
    <w:bookmarkEnd w:id="20"/>
    <w:p>
      <w:pPr>
        <w:pStyle w:val="BodyText"/>
      </w:pPr>
      <w:r>
        <w:rPr>
          <w:bCs/>
          <w:b/>
        </w:rPr>
        <w:t xml:space="preserve">Purchase Order No.:</w:t>
      </w:r>
      <w:r>
        <w:t xml:space="preserve"> </w:t>
      </w:r>
      <w:r>
        <w:t xml:space="preserve">PO-MC-2025-0047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Moroccan Dirham (MAD)</w:t>
      </w:r>
      <w:r>
        <w:br/>
      </w:r>
      <w:r>
        <w:rPr>
          <w:bCs/>
          <w:b/>
        </w:rPr>
        <w:t xml:space="preserve">Delivery Location:</w:t>
      </w:r>
      <w:r>
        <w:t xml:space="preserve"> </w:t>
      </w:r>
      <w:r>
        <w:t xml:space="preserve">Morocco Casablanca</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Atlas Wellness Group SARL</w:t>
            </w:r>
          </w:p>
        </w:tc>
        <w:tc>
          <w:tcPr/>
          <w:p>
            <w:pPr>
              <w:pStyle w:val="Compact"/>
              <w:jc w:val="left"/>
            </w:pPr>
            <w:r>
              <w:rPr>
                <w:bCs/>
                <w:b/>
              </w:rPr>
              <w:t xml:space="preserve">Address:</w:t>
            </w:r>
            <w:r>
              <w:t xml:space="preserve"> </w:t>
            </w:r>
            <w:r>
              <w:t xml:space="preserve">42 Boulevard Mohammed V, Quartier Gauthier, Morocco Casablanca 20250</w:t>
            </w:r>
          </w:p>
        </w:tc>
      </w:tr>
      <w:tr>
        <w:tc>
          <w:tcPr/>
          <w:p>
            <w:pPr>
              <w:pStyle w:val="Compact"/>
              <w:jc w:val="left"/>
            </w:pPr>
            <w:r>
              <w:rPr>
                <w:bCs/>
                <w:b/>
              </w:rPr>
              <w:t xml:space="preserve">Contact Person:</w:t>
            </w:r>
            <w:r>
              <w:t xml:space="preserve"> </w:t>
            </w:r>
            <w:r>
              <w:t xml:space="preserve">Mr. Youssef El Amrani, Procurement Director</w:t>
            </w:r>
          </w:p>
        </w:tc>
        <w:tc>
          <w:tcPr/>
          <w:p>
            <w:pPr>
              <w:pStyle w:val="Compact"/>
              <w:jc w:val="left"/>
            </w:pPr>
            <w:r>
              <w:rPr>
                <w:bCs/>
                <w:b/>
              </w:rPr>
              <w:t xml:space="preserve">Phone / Email:</w:t>
            </w:r>
            <w:r>
              <w:t xml:space="preserve"> </w:t>
            </w:r>
            <w:r>
              <w:t xml:space="preserve">+212 522-345-678 / procurement@atlaswellness.ma</w:t>
            </w:r>
          </w:p>
        </w:tc>
      </w:tr>
      <w:tr>
        <w:tc>
          <w:tcPr/>
          <w:p>
            <w:pPr>
              <w:pStyle w:val="Compact"/>
              <w:jc w:val="left"/>
            </w:pPr>
            <w:r>
              <w:rPr>
                <w:bCs/>
                <w:b/>
              </w:rPr>
              <w:t xml:space="preserve">ICE (Tax ID):</w:t>
            </w:r>
            <w:r>
              <w:t xml:space="preserve"> </w:t>
            </w:r>
            <w:r>
              <w:t xml:space="preserve">002345678000091</w:t>
            </w:r>
          </w:p>
        </w:tc>
        <w:tc>
          <w:tcPr/>
          <w:p>
            <w:pPr>
              <w:pStyle w:val="Compact"/>
              <w:jc w:val="left"/>
            </w:pPr>
            <w:r>
              <w:rPr>
                <w:bCs/>
                <w:b/>
              </w:rPr>
              <w:t xml:space="preserve">RC (Commercial Registry):</w:t>
            </w:r>
            <w:r>
              <w:t xml:space="preserve"> </w:t>
            </w:r>
            <w:r>
              <w:t xml:space="preserve">RC 456789 Casablanca</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Dr. Salma Benkirane, Registered Dietitian</w:t>
            </w:r>
          </w:p>
        </w:tc>
        <w:tc>
          <w:tcPr/>
          <w:p>
            <w:pPr>
              <w:pStyle w:val="Compact"/>
              <w:jc w:val="left"/>
            </w:pPr>
            <w:r>
              <w:rPr>
                <w:bCs/>
                <w:b/>
              </w:rPr>
              <w:t xml:space="preserve">Practice Address:</w:t>
            </w:r>
            <w:r>
              <w:t xml:space="preserve"> </w:t>
            </w:r>
            <w:r>
              <w:t xml:space="preserve">18 Rue d'Anfa, Maârif District, Morocco Casablanca 20000</w:t>
            </w:r>
          </w:p>
        </w:tc>
      </w:tr>
      <w:tr>
        <w:tc>
          <w:tcPr/>
          <w:p>
            <w:pPr>
              <w:pStyle w:val="Compact"/>
              <w:jc w:val="left"/>
            </w:pPr>
            <w:r>
              <w:rPr>
                <w:bCs/>
                <w:b/>
              </w:rPr>
              <w:t xml:space="preserve">Professional License:</w:t>
            </w:r>
            <w:r>
              <w:t xml:space="preserve"> </w:t>
            </w:r>
            <w:r>
              <w:t xml:space="preserve">Ordre National des Diététiciens du Maroc — License No. DN-2019-0342</w:t>
            </w:r>
          </w:p>
        </w:tc>
        <w:tc>
          <w:tcPr/>
          <w:p>
            <w:pPr>
              <w:pStyle w:val="Compact"/>
              <w:jc w:val="left"/>
            </w:pPr>
            <w:r>
              <w:rPr>
                <w:bCs/>
                <w:b/>
              </w:rPr>
              <w:t xml:space="preserve">Phone / Email:</w:t>
            </w:r>
            <w:r>
              <w:t xml:space="preserve"> </w:t>
            </w:r>
            <w:r>
              <w:t xml:space="preserve">+212 661-234-567 / dr.benkirane.dietitian@gmail.com</w:t>
            </w:r>
          </w:p>
        </w:tc>
      </w:tr>
      <w:tr>
        <w:tc>
          <w:tcPr/>
          <w:p>
            <w:pPr>
              <w:pStyle w:val="Compact"/>
              <w:jc w:val="left"/>
            </w:pPr>
            <w:r>
              <w:rPr>
                <w:bCs/>
                <w:b/>
              </w:rPr>
              <w:t xml:space="preserve">Specialization:</w:t>
            </w:r>
            <w:r>
              <w:t xml:space="preserve"> </w:t>
            </w:r>
            <w:r>
              <w:t xml:space="preserve">Clinical Nutrition, Weight Management, Metabolic Disorders</w:t>
            </w:r>
          </w:p>
        </w:tc>
        <w:tc>
          <w:tcPr/>
          <w:p>
            <w:pPr>
              <w:pStyle w:val="Compact"/>
              <w:jc w:val="left"/>
            </w:pPr>
            <w:r>
              <w:rPr>
                <w:bCs/>
                <w:b/>
              </w:rPr>
              <w:t xml:space="preserve">Years of Experience:</w:t>
            </w:r>
            <w:r>
              <w:t xml:space="preserve"> </w:t>
            </w:r>
            <w:r>
              <w:t xml:space="preserve">12 years in Morocco Casablanca and surrounding regions</w:t>
            </w:r>
          </w:p>
        </w:tc>
      </w:tr>
    </w:tbl>
    <w:p>
      <w:pPr>
        <w:pStyle w:val="BodyText"/>
      </w:pPr>
      <w:r>
        <w:t xml:space="preserve">3. SCOPE OF SERVICES — DIETITIAN ENGAGEMENT</w:t>
      </w:r>
    </w:p>
    <w:p>
      <w:pPr>
        <w:pStyle w:val="BodyText"/>
      </w:pPr>
      <w:r>
        <w:t xml:space="preserve">This Purchase Order is issued by Atlas Wellness Group SARL to formally engage the services of a qualified</w:t>
      </w:r>
      <w:r>
        <w:t xml:space="preserve"> </w:t>
      </w:r>
      <w:r>
        <w:t xml:space="preserve">Dietitian</w:t>
      </w:r>
      <w:r>
        <w:t xml:space="preserve"> </w:t>
      </w:r>
      <w:r>
        <w:t xml:space="preserve">based in</w:t>
      </w:r>
      <w:r>
        <w:t xml:space="preserve"> </w:t>
      </w:r>
      <w:r>
        <w:t xml:space="preserve">Morocco Casablanca</w:t>
      </w:r>
      <w:r>
        <w:t xml:space="preserve"> </w:t>
      </w:r>
      <w:r>
        <w:t xml:space="preserve">to provide comprehensive nutritional consulting, dietary planning, and ongoing patient management services. The</w:t>
      </w:r>
      <w:r>
        <w:t xml:space="preserve"> </w:t>
      </w:r>
      <w:r>
        <w:t xml:space="preserve">Dietitian</w:t>
      </w:r>
      <w:r>
        <w:t xml:space="preserve"> </w:t>
      </w:r>
      <w:r>
        <w:t xml:space="preserve">shall deliver all professional services in accordance with the Moroccan Ministry of Health regulations governing nutritional practice and the ethical standards set forth by the Ordre National des Diététiciens du Maroc. This Purchase Order constitutes a binding agreement between the Buyer and the</w:t>
      </w:r>
      <w:r>
        <w:t xml:space="preserve"> </w:t>
      </w:r>
      <w:r>
        <w:t xml:space="preserve">Dietitian</w:t>
      </w:r>
      <w:r>
        <w:t xml:space="preserve"> </w:t>
      </w:r>
      <w:r>
        <w:t xml:space="preserve">for the duration specified herein, and all services shall be rendered at the designated facility located in</w:t>
      </w:r>
      <w:r>
        <w:t xml:space="preserve"> </w:t>
      </w:r>
      <w:r>
        <w:t xml:space="preserve">Morocco Casablanca</w:t>
      </w:r>
      <w:r>
        <w:t xml:space="preserve"> </w:t>
      </w:r>
      <w:r>
        <w:t xml:space="preserve">unless otherwise agreed in writing.</w:t>
      </w:r>
    </w:p>
    <w:p>
      <w:pPr>
        <w:pStyle w:val="BodyText"/>
      </w:pPr>
      <w:r>
        <w:t xml:space="preserve">4.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Quantity / Duration</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Initial comprehensive nutritional assessment and dietary history evaluation for corporate wellness program participants in Morocco Casablanca</w:t>
            </w:r>
          </w:p>
        </w:tc>
        <w:tc>
          <w:tcPr/>
          <w:p>
            <w:pPr>
              <w:pStyle w:val="Compact"/>
              <w:jc w:val="left"/>
            </w:pPr>
            <w:r>
              <w:t xml:space="preserve">50 sessions</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02</w:t>
            </w:r>
          </w:p>
        </w:tc>
        <w:tc>
          <w:tcPr/>
          <w:p>
            <w:pPr>
              <w:pStyle w:val="Compact"/>
              <w:jc w:val="left"/>
            </w:pPr>
            <w:r>
              <w:t xml:space="preserve">Personalized meal plan development incorporating local Moroccan dietary traditions, seasonal produce, and culturally appropriate nutritional guidance</w:t>
            </w:r>
          </w:p>
        </w:tc>
        <w:tc>
          <w:tcPr/>
          <w:p>
            <w:pPr>
              <w:pStyle w:val="Compact"/>
              <w:jc w:val="left"/>
            </w:pPr>
            <w:r>
              <w:t xml:space="preserve">50 plans</w:t>
            </w:r>
          </w:p>
        </w:tc>
        <w:tc>
          <w:tcPr/>
          <w:p>
            <w:pPr>
              <w:pStyle w:val="Compact"/>
              <w:jc w:val="left"/>
            </w:pPr>
            <w:r>
              <w:t xml:space="preserve">800.00</w:t>
            </w:r>
          </w:p>
        </w:tc>
        <w:tc>
          <w:tcPr/>
          <w:p>
            <w:pPr>
              <w:pStyle w:val="Compact"/>
              <w:jc w:val="left"/>
            </w:pPr>
            <w:r>
              <w:t xml:space="preserve">40,000.00</w:t>
            </w:r>
          </w:p>
        </w:tc>
      </w:tr>
      <w:tr>
        <w:tc>
          <w:tcPr/>
          <w:p>
            <w:pPr>
              <w:pStyle w:val="Compact"/>
              <w:jc w:val="left"/>
            </w:pPr>
            <w:r>
              <w:t xml:space="preserve">03</w:t>
            </w:r>
          </w:p>
        </w:tc>
        <w:tc>
          <w:tcPr/>
          <w:p>
            <w:pPr>
              <w:pStyle w:val="Compact"/>
              <w:jc w:val="left"/>
            </w:pPr>
            <w:r>
              <w:t xml:space="preserve">Monthly follow-up consultations and progress monitoring by the Dietitian at the Morocco Casablanca clinic facility</w:t>
            </w:r>
          </w:p>
        </w:tc>
        <w:tc>
          <w:tcPr/>
          <w:p>
            <w:pPr>
              <w:pStyle w:val="Compact"/>
              <w:jc w:val="left"/>
            </w:pPr>
            <w:r>
              <w:t xml:space="preserve">200 visits (3 months)</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04</w:t>
            </w:r>
          </w:p>
        </w:tc>
        <w:tc>
          <w:tcPr/>
          <w:p>
            <w:pPr>
              <w:pStyle w:val="Compact"/>
              <w:jc w:val="left"/>
            </w:pPr>
            <w:r>
              <w:t xml:space="preserve">Group nutrition workshops and educational seminars for corporate employees in Morocco Casablanca (minimum 20 attendees per session)</w:t>
            </w:r>
          </w:p>
        </w:tc>
        <w:tc>
          <w:tcPr/>
          <w:p>
            <w:pPr>
              <w:pStyle w:val="Compact"/>
              <w:jc w:val="left"/>
            </w:pPr>
            <w:r>
              <w:t xml:space="preserve">12 workshops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Dietitian-supervised weight management and metabolic syndrome intervention program with bi-weekly check-ins</w:t>
            </w:r>
          </w:p>
        </w:tc>
        <w:tc>
          <w:tcPr/>
          <w:p>
            <w:pPr>
              <w:pStyle w:val="Compact"/>
              <w:jc w:val="left"/>
            </w:pPr>
            <w:r>
              <w:t xml:space="preserve">30 patients / 6 months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Written nutritional reports, progress documentation, and quarterly summary presentations delivered to the Buyer's management team</w:t>
            </w:r>
          </w:p>
        </w:tc>
        <w:tc>
          <w:tcPr/>
          <w:p>
            <w:pPr>
              <w:pStyle w:val="Compact"/>
              <w:jc w:val="left"/>
            </w:pPr>
            <w:r>
              <w:t xml:space="preserve">4 quarterly reports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07</w:t>
            </w:r>
          </w:p>
        </w:tc>
        <w:tc>
          <w:tcPr/>
          <w:p>
            <w:pPr>
              <w:pStyle w:val="Compact"/>
              <w:jc w:val="left"/>
            </w:pPr>
            <w:r>
              <w:t xml:space="preserve">Emergency dietary consultation and on-call Dietitian availability for urgent nutritional concerns at the Morocco Casablanca office</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SUBTOTAL</w:t>
            </w:r>
          </w:p>
        </w:tc>
        <w:tc>
          <w:tcPr/>
          <w:p>
            <w:pPr>
              <w:pStyle w:val="Compact"/>
              <w:jc w:val="left"/>
            </w:pPr>
            <w:r>
              <w:t xml:space="preserve">238,500.00</w:t>
            </w:r>
          </w:p>
        </w:tc>
      </w:tr>
      <w:tr>
        <w:tc>
          <w:tcPr>
            <w:gridSpan w:val="4"/>
          </w:tcPr>
          <w:p>
            <w:pPr>
              <w:pStyle w:val="Compact"/>
              <w:jc w:val="right"/>
            </w:pPr>
            <w:r>
              <w:t xml:space="preserve">VAT (20% — Moroccan Tax Authority)</w:t>
            </w:r>
          </w:p>
        </w:tc>
        <w:tc>
          <w:tcPr/>
          <w:p>
            <w:pPr>
              <w:pStyle w:val="Compact"/>
              <w:jc w:val="left"/>
            </w:pPr>
            <w:r>
              <w:t xml:space="preserve">47,700.00</w:t>
            </w:r>
          </w:p>
        </w:tc>
      </w:tr>
      <w:tr>
        <w:tc>
          <w:tcPr>
            <w:gridSpan w:val="4"/>
          </w:tcPr>
          <w:p>
            <w:pPr>
              <w:pStyle w:val="Compact"/>
              <w:jc w:val="right"/>
            </w:pPr>
            <w:r>
              <w:t xml:space="preserve">GRAND TOTAL (MAD)</w:t>
            </w:r>
          </w:p>
        </w:tc>
        <w:tc>
          <w:tcPr/>
          <w:p>
            <w:pPr>
              <w:pStyle w:val="Compact"/>
              <w:jc w:val="left"/>
            </w:pPr>
            <w:r>
              <w:t xml:space="preserve">286,200.00</w:t>
            </w:r>
          </w:p>
        </w:tc>
      </w:tr>
    </w:tbl>
    <w:p>
      <w:pPr>
        <w:pStyle w:val="BodyText"/>
      </w:pPr>
      <w:r>
        <w:t xml:space="preserve">5. TERMS AND CONDITIONS</w:t>
      </w:r>
    </w:p>
    <w:p>
      <w:pPr>
        <w:pStyle w:val="BodyText"/>
      </w:pPr>
      <w:r>
        <w:rPr>
          <w:bCs/>
          <w:b/>
        </w:rPr>
        <w:t xml:space="preserve">5.1</w:t>
      </w:r>
      <w:r>
        <w:t xml:space="preserve"> </w:t>
      </w:r>
      <w:r>
        <w:t xml:space="preserve">This Purchase Order is governed by the laws of the Kingdom of Morocco, specifically the Code de Commerce and applicable health-sector regulations. Any disputes arising from this Purchase Order shall be resolved through the competent courts of Morocco Casablanca.</w:t>
      </w:r>
    </w:p>
    <w:p>
      <w:pPr>
        <w:pStyle w:val="BodyText"/>
      </w:pPr>
      <w:r>
        <w:rPr>
          <w:bCs/>
          <w:b/>
        </w:rPr>
        <w:t xml:space="preserve">5.2</w:t>
      </w:r>
      <w:r>
        <w:t xml:space="preserve"> </w:t>
      </w:r>
      <w:r>
        <w:t xml:space="preserve">The Dietitian shall maintain full professional liability insurance and shall comply with all data protection requirements under Moroccan law (Law 09-08) when handling patient nutritional records and personal health information collected in Morocco Casablanca.</w:t>
      </w:r>
    </w:p>
    <w:p>
      <w:pPr>
        <w:pStyle w:val="BodyText"/>
      </w:pPr>
      <w:r>
        <w:rPr>
          <w:bCs/>
          <w:b/>
        </w:rPr>
        <w:t xml:space="preserve">5.3</w:t>
      </w:r>
      <w:r>
        <w:t xml:space="preserve"> </w:t>
      </w:r>
      <w:r>
        <w:t xml:space="preserve">Payment shall be made via bank transfer to the Dietitian's designated account within thirty (30) calendar days of receipt of a valid invoice. Late payments shall incur a penalty of 1.5% per month as stipulated by Moroccan commercial law.</w:t>
      </w:r>
    </w:p>
    <w:p>
      <w:pPr>
        <w:pStyle w:val="BodyText"/>
      </w:pPr>
      <w:r>
        <w:rPr>
          <w:bCs/>
          <w:b/>
        </w:rPr>
        <w:t xml:space="preserve">5.4</w:t>
      </w:r>
      <w:r>
        <w:t xml:space="preserve"> </w:t>
      </w:r>
      <w:r>
        <w:t xml:space="preserve">The Dietitian reserves the right to refer patients to other medical specialists in Morocco Casablanca when clinical conditions exceed the scope of nutritional practice. Such referrals shall be communicated to the Buyer in writing within 48 hours.</w:t>
      </w:r>
    </w:p>
    <w:p>
      <w:pPr>
        <w:pStyle w:val="BodyText"/>
      </w:pPr>
      <w:r>
        <w:rPr>
          <w:bCs/>
          <w:b/>
        </w:rPr>
        <w:t xml:space="preserve">5.5</w:t>
      </w:r>
      <w:r>
        <w:t xml:space="preserve"> </w:t>
      </w:r>
      <w:r>
        <w:t xml:space="preserve">Either party may terminate this Purchase Order with thirty (30) days' written notice. In the event of early termination, the Buyer shall be liable for all services rendered up to the termination date, and the Dietitian shall refund any pre-paid amounts for unrendered services.</w:t>
      </w:r>
    </w:p>
    <w:p>
      <w:pPr>
        <w:pStyle w:val="BodyText"/>
      </w:pPr>
      <w:r>
        <w:rPr>
          <w:bCs/>
          <w:b/>
        </w:rPr>
        <w:t xml:space="preserve">5.6</w:t>
      </w:r>
      <w:r>
        <w:t xml:space="preserve"> </w:t>
      </w:r>
      <w:r>
        <w:t xml:space="preserve">All meal plans, nutritional assessments, and educational materials produced by the Dietitian under this Purchase Order shall remain the intellectual property of the Buyer for internal corporate wellness use within Morocco Casablanca.</w:t>
      </w:r>
    </w:p>
    <w:p>
      <w:pPr>
        <w:pStyle w:val="BodyText"/>
      </w:pPr>
      <w:r>
        <w:rPr>
          <w:bCs/>
          <w:b/>
        </w:rPr>
        <w:t xml:space="preserve">5.7</w:t>
      </w:r>
      <w:r>
        <w:t xml:space="preserve"> </w:t>
      </w:r>
      <w:r>
        <w:t xml:space="preserve">The Dietitian shall provide a minimum of 48 hours' written notice for any scheduled absence or unavailability. In such cases, a qualified substitute Dietitian registered in Morocco Casablanca shall be arranged at no additional cost to the Buyer.</w:t>
      </w:r>
    </w:p>
    <w:p>
      <w:pPr>
        <w:pStyle w:val="BodyText"/>
      </w:pPr>
      <w:r>
        <w:t xml:space="preserve">6. ACCEPTANCE AND AUTHORIZATION</w:t>
      </w:r>
    </w:p>
    <w:p>
      <w:pPr>
        <w:pStyle w:val="BodyText"/>
      </w:pPr>
      <w:r>
        <w:t xml:space="preserve">By signing below, both parties acknowledge that this Purchase Order for Dietitian services in Morocco Casablanca has been reviewed, understood, and accepted in its entirety. This document, together with any attached annexes, forms the complete agreement between the parties regarding the scope, pricing, and delivery of the specified nutritional services.</w:t>
      </w:r>
    </w:p>
    <w:p>
      <w:pPr>
        <w:pStyle w:val="BodyText"/>
      </w:pPr>
      <w:r>
        <w:rPr>
          <w:bCs/>
          <w:b/>
        </w:rPr>
        <w:t xml:space="preserve">For the Buyer:</w:t>
      </w:r>
      <w:r>
        <w:br/>
      </w:r>
      <w:r>
        <w:t xml:space="preserve">Atlas Wellness Group SARL</w:t>
      </w:r>
    </w:p>
    <w:p>
      <w:pPr>
        <w:pStyle w:val="BodyText"/>
      </w:pPr>
      <w:r>
        <w:t xml:space="preserve">Mr. Youssef El Amrani</w:t>
      </w:r>
      <w:r>
        <w:br/>
      </w:r>
      <w:r>
        <w:t xml:space="preserve">Procurement Director</w:t>
      </w:r>
      <w:r>
        <w:br/>
      </w:r>
      <w:r>
        <w:t xml:space="preserve">Date: _______________</w:t>
      </w:r>
    </w:p>
    <w:p>
      <w:pPr>
        <w:pStyle w:val="BodyText"/>
      </w:pPr>
      <w:r>
        <w:rPr>
          <w:bCs/>
          <w:b/>
        </w:rPr>
        <w:t xml:space="preserve">For the Dietitian / Service Provider:</w:t>
      </w:r>
      <w:r>
        <w:br/>
      </w:r>
      <w:r>
        <w:t xml:space="preserve">Dr. Salma Benkirane, Registered Dietitian</w:t>
      </w:r>
    </w:p>
    <w:p>
      <w:pPr>
        <w:pStyle w:val="BodyText"/>
      </w:pPr>
      <w:r>
        <w:t xml:space="preserve">Dr. Salma Benkirane</w:t>
      </w:r>
      <w:r>
        <w:br/>
      </w:r>
      <w:r>
        <w:t xml:space="preserve">License No. DN-2019-0342</w:t>
      </w:r>
      <w:r>
        <w:br/>
      </w:r>
      <w:r>
        <w:t xml:space="preserve">Date: _______________</w:t>
      </w:r>
    </w:p>
    <w:p>
      <w:pPr>
        <w:pStyle w:val="BodyText"/>
      </w:pPr>
      <w:r>
        <w:t xml:space="preserve">This Purchase Order (PO-MC-2025-0047) was prepared for the engagement of a Dietitian in Morocco Casablanca. It is valid for a period of 30 days from the date of issue. For any amendments or clarifications, please contact the Procurement Department at Atlas Wellness Group SARL, Morocco Casablanca. This document is confidential and intended solely for the named parties.</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Morocco Casablanca</dc:title>
  <dc:creator/>
  <dc:language>en</dc:language>
  <cp:keywords/>
  <dcterms:created xsi:type="dcterms:W3CDTF">2026-10-10T06:53:39Z</dcterms:created>
  <dcterms:modified xsi:type="dcterms:W3CDTF">2026-10-10T06:53:39Z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