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Lagos Wellness &amp; Nutrition Centre Ltd.</w:t>
      </w:r>
    </w:p>
    <w:p>
      <w:pPr>
        <w:pStyle w:val="BodyText"/>
      </w:pPr>
      <w:r>
        <w:t xml:space="preserve">14B Admiralty Way, Lekki Phase 1, Lagos, Nigeria</w:t>
      </w:r>
    </w:p>
    <w:p>
      <w:pPr>
        <w:pStyle w:val="BodyText"/>
      </w:pPr>
      <w:r>
        <w:t xml:space="preserve">RC No. 482917 | VAT Reg: 10428736519 | Tel: +234 803 555 0192 | Email: procurement@lagoswellness.ng</w:t>
      </w:r>
    </w:p>
    <w:bookmarkEnd w:id="20"/>
    <w:p>
      <w:pPr>
        <w:pStyle w:val="BodyText"/>
      </w:pPr>
      <w:r>
        <w:rPr>
          <w:bCs/>
          <w:b/>
        </w:rPr>
        <w:t xml:space="preserve">Purchase Order No.:</w:t>
      </w:r>
      <w:r>
        <w:t xml:space="preserve"> </w:t>
      </w:r>
      <w:r>
        <w:t xml:space="preserve">LWN-PO-2025-00472</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Delivery Location:</w:t>
      </w:r>
      <w:r>
        <w:t xml:space="preserve"> </w:t>
      </w:r>
      <w:r>
        <w:t xml:space="preserve">Lagos, Nigeria</w:t>
      </w:r>
    </w:p>
    <w:p>
      <w:pPr>
        <w:pStyle w:val="BodyText"/>
      </w:pPr>
      <w:r>
        <w:t xml:space="preserve">SUPPLIER / SERVICE PROVIDER DETAILS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Dr. Adaeze Okafor, Registered Dietitian</w:t>
            </w:r>
            <w:r>
              <w:br/>
            </w:r>
            <w:r>
              <w:rPr>
                <w:bCs/>
                <w:b/>
              </w:rPr>
              <w:t xml:space="preserve">Professional Registration:</w:t>
            </w:r>
            <w:r>
              <w:t xml:space="preserve"> </w:t>
            </w:r>
            <w:r>
              <w:t xml:space="preserve">RDN-NG-2019-00847 (Registered with the Nigerian Society of Nutrition and Dietetics)</w:t>
            </w:r>
            <w:r>
              <w:br/>
            </w:r>
            <w:r>
              <w:rPr>
                <w:bCs/>
                <w:b/>
              </w:rPr>
              <w:t xml:space="preserve">Address:</w:t>
            </w:r>
            <w:r>
              <w:t xml:space="preserve"> </w:t>
            </w:r>
            <w:r>
              <w:t xml:space="preserve">7 Adeola Odeku Street, Victoria Island, Lagos, Nigeria</w:t>
            </w:r>
            <w:r>
              <w:br/>
            </w:r>
            <w:r>
              <w:rPr>
                <w:bCs/>
                <w:b/>
              </w:rPr>
              <w:t xml:space="preserve">Phone:</w:t>
            </w:r>
            <w:r>
              <w:t xml:space="preserve"> </w:t>
            </w:r>
            <w:r>
              <w:t xml:space="preserve">+234 805 771 3344</w:t>
            </w:r>
            <w:r>
              <w:br/>
            </w:r>
            <w:r>
              <w:rPr>
                <w:bCs/>
                <w:b/>
              </w:rPr>
              <w:t xml:space="preserve">Email:</w:t>
            </w:r>
            <w:r>
              <w:t xml:space="preserve"> </w:t>
            </w:r>
            <w:r>
              <w:t xml:space="preserve">dr.adaeze.okafor@lagosdietetics.ng</w:t>
            </w:r>
          </w:p>
        </w:tc>
        <w:tc>
          <w:tcPr/>
          <w:p>
            <w:pPr>
              <w:pStyle w:val="Compact"/>
              <w:jc w:val="left"/>
            </w:pPr>
            <w:r>
              <w:rPr>
                <w:bCs/>
                <w:b/>
              </w:rPr>
              <w:t xml:space="preserve">Scope of Engagement:</w:t>
            </w:r>
            <w:r>
              <w:t xml:space="preserve"> </w:t>
            </w:r>
            <w:r>
              <w:t xml:space="preserve">Clinical Dietitian and Nutritional Consultant</w:t>
            </w:r>
            <w:r>
              <w:br/>
            </w:r>
            <w:r>
              <w:rPr>
                <w:bCs/>
                <w:b/>
              </w:rPr>
              <w:t xml:space="preserve">Specialisation:</w:t>
            </w:r>
            <w:r>
              <w:t xml:space="preserve"> </w:t>
            </w:r>
            <w:r>
              <w:t xml:space="preserve">Maternal Nutrition, Diabetic Diet Management, and Corporate Wellness Programmes</w:t>
            </w:r>
            <w:r>
              <w:br/>
            </w:r>
            <w:r>
              <w:rPr>
                <w:bCs/>
                <w:b/>
              </w:rPr>
              <w:t xml:space="preserve">Service Area:</w:t>
            </w:r>
            <w:r>
              <w:t xml:space="preserve"> </w:t>
            </w:r>
            <w:r>
              <w:t xml:space="preserve">Lagos Metropolitan Area, Nigeria</w:t>
            </w:r>
            <w:r>
              <w:br/>
            </w:r>
            <w:r>
              <w:rPr>
                <w:bCs/>
                <w:b/>
              </w:rPr>
              <w:t xml:space="preserve">Bank Details:</w:t>
            </w:r>
            <w:r>
              <w:t xml:space="preserve"> </w:t>
            </w:r>
            <w:r>
              <w:t xml:space="preserve">GTBank, Account No. 0123456789, Branch: Lekki, Lagos</w:t>
            </w:r>
          </w:p>
        </w:tc>
      </w:tr>
    </w:tbl>
    <w:p>
      <w:pPr>
        <w:pStyle w:val="BodyText"/>
      </w:pPr>
      <w:r>
        <w:t xml:space="preserve">PURCHASE ORDER LINE ITEMS – DIETITIAN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Dietitian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Monthly Clinical Dietitian Consultation for in-patients at Lagos Wellness &amp; Nutrition Centre, including individualised meal planning and dietary assessment for diabetic and hypertensive patients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Corporate Dietitian Wellness Programme for 200 employees of Lagos State Government offices in Ikeja, including group nutritional workshops, dietary audits, and quarterly health assessments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1,200,000.00</w:t>
            </w:r>
          </w:p>
        </w:tc>
        <w:tc>
          <w:tcPr/>
          <w:p>
            <w:pPr>
              <w:pStyle w:val="Compact"/>
              <w:jc w:val="left"/>
            </w:pPr>
            <w:r>
              <w:t xml:space="preserve">4,800,000.00</w:t>
            </w:r>
          </w:p>
        </w:tc>
      </w:tr>
      <w:tr>
        <w:tc>
          <w:tcPr/>
          <w:p>
            <w:pPr>
              <w:pStyle w:val="Compact"/>
              <w:jc w:val="left"/>
            </w:pPr>
            <w:r>
              <w:t xml:space="preserve">3</w:t>
            </w:r>
          </w:p>
        </w:tc>
        <w:tc>
          <w:tcPr/>
          <w:p>
            <w:pPr>
              <w:pStyle w:val="Compact"/>
              <w:jc w:val="left"/>
            </w:pPr>
            <w:r>
              <w:t xml:space="preserve">Maternal and Infant Nutrition Dietitian Programme at Lagos General Hospital, Yaba – covering antenatal dietary counselling, postnatal nutrition guidance, and breastfeeding support for 500 expectant mothers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4</w:t>
            </w:r>
          </w:p>
        </w:tc>
        <w:tc>
          <w:tcPr/>
          <w:p>
            <w:pPr>
              <w:pStyle w:val="Compact"/>
              <w:jc w:val="left"/>
            </w:pPr>
            <w:r>
              <w:t xml:space="preserve">Supply of Dietitian-approved nutritional supplements and therapeutic food formulations (high-protein shakes, diabetic-friendly meal kits, and electrolyte solutions) for patient use in Lagos facilities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6,250,000.00</w:t>
            </w:r>
          </w:p>
        </w:tc>
      </w:tr>
      <w:tr>
        <w:tc>
          <w:tcPr/>
          <w:p>
            <w:pPr>
              <w:pStyle w:val="Compact"/>
              <w:jc w:val="left"/>
            </w:pPr>
            <w:r>
              <w:t xml:space="preserve">5</w:t>
            </w:r>
          </w:p>
        </w:tc>
        <w:tc>
          <w:tcPr/>
          <w:p>
            <w:pPr>
              <w:pStyle w:val="Compact"/>
              <w:jc w:val="left"/>
            </w:pPr>
            <w:r>
              <w:t xml:space="preserve">Dietitian-authored educational materials: printed nutritional guides in English and Yoruba, digital diet charts, and video content for community health outreach across Lagos Local Government Areas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6</w:t>
            </w:r>
          </w:p>
        </w:tc>
        <w:tc>
          <w:tcPr/>
          <w:p>
            <w:pPr>
              <w:pStyle w:val="Compact"/>
              <w:jc w:val="left"/>
            </w:pPr>
            <w:r>
              <w:t xml:space="preserve">Emergency Dietitian On-Call Service (24/7) for critical care units in Lagos, covering urgent dietary interventions for ICU patients, renal dialysis patients, and post-surgical nutritional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gridSpan w:val="5"/>
          </w:tcPr>
          <w:p>
            <w:pPr>
              <w:pStyle w:val="Compact"/>
              <w:jc w:val="right"/>
            </w:pPr>
            <w:r>
              <w:t xml:space="preserve">SUBTOTAL:</w:t>
            </w:r>
          </w:p>
        </w:tc>
        <w:tc>
          <w:tcPr/>
          <w:p>
            <w:pPr>
              <w:pStyle w:val="Compact"/>
              <w:jc w:val="left"/>
            </w:pPr>
            <w:r>
              <w:t xml:space="preserve">31,000,000.00</w:t>
            </w:r>
          </w:p>
        </w:tc>
      </w:tr>
      <w:tr>
        <w:tc>
          <w:tcPr>
            <w:gridSpan w:val="5"/>
          </w:tcPr>
          <w:p>
            <w:pPr>
              <w:pStyle w:val="Compact"/>
              <w:jc w:val="right"/>
            </w:pPr>
            <w:r>
              <w:t xml:space="preserve">VAT (7.5% – Nigeria Standard Rate):</w:t>
            </w:r>
          </w:p>
        </w:tc>
        <w:tc>
          <w:tcPr/>
          <w:p>
            <w:pPr>
              <w:pStyle w:val="Compact"/>
              <w:jc w:val="left"/>
            </w:pPr>
            <w:r>
              <w:t xml:space="preserve">2,325,000.00</w:t>
            </w:r>
          </w:p>
        </w:tc>
      </w:tr>
      <w:tr>
        <w:tc>
          <w:tcPr>
            <w:gridSpan w:val="5"/>
          </w:tcPr>
          <w:p>
            <w:pPr>
              <w:pStyle w:val="Compact"/>
              <w:jc w:val="right"/>
            </w:pPr>
            <w:r>
              <w:t xml:space="preserve">GRAND TOTAL (NGN):</w:t>
            </w:r>
          </w:p>
        </w:tc>
        <w:tc>
          <w:tcPr/>
          <w:p>
            <w:pPr>
              <w:pStyle w:val="Compact"/>
              <w:jc w:val="left"/>
            </w:pPr>
            <w:r>
              <w:t xml:space="preserve">33,325,000.00</w:t>
            </w:r>
          </w:p>
        </w:tc>
      </w:tr>
    </w:tbl>
    <w:p>
      <w:pPr>
        <w:pStyle w:val="BodyText"/>
      </w:pPr>
      <w:r>
        <w:t xml:space="preserve">TERMS AND CONDITIONS OF THIS PURCHASE ORDER</w:t>
      </w:r>
    </w:p>
    <w:p>
      <w:pPr>
        <w:numPr>
          <w:ilvl w:val="0"/>
          <w:numId w:val="1001"/>
        </w:numPr>
        <w:pStyle w:val="Compact"/>
      </w:pPr>
      <w:r>
        <w:t xml:space="preserve">This Purchase Order is issued by Lagos Wellness &amp; Nutrition Centre Ltd., a duly registered company in Nigeria, and constitutes a binding procurement agreement for the engagement of a qualified Dietitian and the supply of associated nutritional materials within the Lagos metropolitan area.</w:t>
      </w:r>
    </w:p>
    <w:p>
      <w:pPr>
        <w:numPr>
          <w:ilvl w:val="0"/>
          <w:numId w:val="1001"/>
        </w:numPr>
        <w:pStyle w:val="Compact"/>
      </w:pPr>
      <w:r>
        <w:t xml:space="preserve">The Dietitian, Dr. Adaeze Okafor, shall maintain valid professional registration with the Nigerian Society of Nutrition and Dietetics and the National Pharmaceutical Council of Nigeria throughout the duration of this Purchase Order. Any lapse in professional credentials shall constitute grounds for immediate termination.</w:t>
      </w:r>
    </w:p>
    <w:p>
      <w:pPr>
        <w:numPr>
          <w:ilvl w:val="0"/>
          <w:numId w:val="1001"/>
        </w:numPr>
        <w:pStyle w:val="Compact"/>
      </w:pPr>
      <w:r>
        <w:t xml:space="preserve">All Dietitian services shall be rendered at the designated facilities within Lagos, Nigeria, as specified in the line items above. The Dietitian is responsible for all travel and transportation costs within Lagos Local Government Areas including Lekki, Victoria Island, Ikeja, Yaba, and Surulere.</w:t>
      </w:r>
    </w:p>
    <w:p>
      <w:pPr>
        <w:numPr>
          <w:ilvl w:val="0"/>
          <w:numId w:val="1001"/>
        </w:numPr>
        <w:pStyle w:val="Compact"/>
      </w:pPr>
      <w:r>
        <w:t xml:space="preserve">Payment shall be made within thirty (30) calendar days of receipt of a valid invoice from the Dietitian. Payment shall be processed via bank transfer to the account specified in the supplier details section of this Purchase Order. Late payments shall attract a penalty of 2% per month as stipulated under Nigerian commercial law.</w:t>
      </w:r>
    </w:p>
    <w:p>
      <w:pPr>
        <w:numPr>
          <w:ilvl w:val="0"/>
          <w:numId w:val="1001"/>
        </w:numPr>
        <w:pStyle w:val="Compact"/>
      </w:pPr>
      <w:r>
        <w:t xml:space="preserve">The Dietitian shall submit monthly progress reports detailing patient consultations conducted, dietary plans issued, workshop attendance figures, and any adverse dietary reactions observed. Reports shall be submitted to the Procurement Department at Lagos Wellness &amp; Nutrition Centre, Lekki, Lagos, no later than the 5th business day of the following month.</w:t>
      </w:r>
    </w:p>
    <w:p>
      <w:pPr>
        <w:numPr>
          <w:ilvl w:val="0"/>
          <w:numId w:val="1001"/>
        </w:numPr>
        <w:pStyle w:val="Compact"/>
      </w:pPr>
      <w:r>
        <w:t xml:space="preserve">All nutritional supplements and therapeutic food items supplied under this Purchase Order must comply with the standards set by the National Agency for Food and Drug Administration and Control (NAFDAC), Nigeria. The Dietitian shall provide NAFDAC registration certificates for all products before delivery to any Lagos facility.</w:t>
      </w:r>
    </w:p>
    <w:p>
      <w:pPr>
        <w:numPr>
          <w:ilvl w:val="0"/>
          <w:numId w:val="1001"/>
        </w:numPr>
        <w:pStyle w:val="Compact"/>
      </w:pPr>
      <w:r>
        <w:t xml:space="preserve">The Dietitian shall adhere to the Code of Professional Conduct for Dietitians in Nigeria, maintaining strict patient confidentiality in accordance with the Nigeria Data Protection Act 2023. All patient dietary records and health information shall be stored securely and shall not be disclosed to third parties without written consent.</w:t>
      </w:r>
    </w:p>
    <w:p>
      <w:pPr>
        <w:numPr>
          <w:ilvl w:val="0"/>
          <w:numId w:val="1001"/>
        </w:numPr>
        <w:pStyle w:val="Compact"/>
      </w:pPr>
      <w:r>
        <w:t xml:space="preserve">This Purchase Order may be amended by mutual written agreement of both parties. Any change in scope, quantity, or service location within Lagos must be documented in a formal Purchase Order amendment signed by both parties before implementation.</w:t>
      </w:r>
    </w:p>
    <w:p>
      <w:pPr>
        <w:numPr>
          <w:ilvl w:val="0"/>
          <w:numId w:val="1001"/>
        </w:numPr>
        <w:pStyle w:val="Compact"/>
      </w:pPr>
      <w:r>
        <w:t xml:space="preserve">In the event of a dispute arising from this Purchase Order, both parties agree to first attempt resolution through mediation in Lagos, Nigeria, in accordance with the Arbitration and Conciliation Act (Cap A18, Laws of the Federation of Nigeria 2004). If mediation fails, the matter shall be referred to the Federal High Court, Lagos Division.</w:t>
      </w:r>
    </w:p>
    <w:p>
      <w:pPr>
        <w:numPr>
          <w:ilvl w:val="0"/>
          <w:numId w:val="1001"/>
        </w:numPr>
        <w:pStyle w:val="Compact"/>
      </w:pPr>
      <w:r>
        <w:t xml:space="preserve">This Purchase Order is governed by the laws of the Federal Republic of Nigeria. All references to "Lagos" in this document refer to Lagos State, Nigeria, and its constituent Local Government Areas.</w:t>
      </w:r>
    </w:p>
    <w:p>
      <w:pPr>
        <w:pStyle w:val="FirstParagraph"/>
      </w:pPr>
      <w:r>
        <w:t xml:space="preserve">DELIVERY AND IMPLEMENTATION SCHEDULE – LAGOS, NIGERIA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Location in Lagos</w:t>
            </w:r>
          </w:p>
        </w:tc>
        <w:tc>
          <w:tcPr/>
          <w:p>
            <w:pPr>
              <w:pStyle w:val="Compact"/>
              <w:jc w:val="left"/>
            </w:pPr>
            <w:r>
              <w:t xml:space="preserve">Target Date</w:t>
            </w:r>
          </w:p>
        </w:tc>
      </w:tr>
      <w:tr>
        <w:tc>
          <w:tcPr/>
          <w:p>
            <w:pPr>
              <w:pStyle w:val="Compact"/>
              <w:jc w:val="left"/>
            </w:pPr>
            <w:r>
              <w:t xml:space="preserve">Commencement of Clinical Dietitian Consultations</w:t>
            </w:r>
          </w:p>
        </w:tc>
        <w:tc>
          <w:tcPr/>
          <w:p>
            <w:pPr>
              <w:pStyle w:val="Compact"/>
              <w:jc w:val="left"/>
            </w:pPr>
            <w:r>
              <w:t xml:space="preserve">Lagos Wellness &amp; Nutrition Centre, Lekki Phase 1</w:t>
            </w:r>
          </w:p>
        </w:tc>
        <w:tc>
          <w:tcPr/>
          <w:p>
            <w:pPr>
              <w:pStyle w:val="Compact"/>
              <w:jc w:val="left"/>
            </w:pPr>
            <w:r>
              <w:t xml:space="preserve">1 July 2025</w:t>
            </w:r>
          </w:p>
        </w:tc>
      </w:tr>
      <w:tr>
        <w:tc>
          <w:tcPr/>
          <w:p>
            <w:pPr>
              <w:pStyle w:val="Compact"/>
              <w:jc w:val="left"/>
            </w:pPr>
            <w:r>
              <w:t xml:space="preserve">Launch of Corporate Dietitian Wellness Programme</w:t>
            </w:r>
          </w:p>
        </w:tc>
        <w:tc>
          <w:tcPr/>
          <w:p>
            <w:pPr>
              <w:pStyle w:val="Compact"/>
              <w:jc w:val="left"/>
            </w:pPr>
            <w:r>
              <w:t xml:space="preserve">Lagos State Government Complex, Ikeja</w:t>
            </w:r>
          </w:p>
        </w:tc>
        <w:tc>
          <w:tcPr/>
          <w:p>
            <w:pPr>
              <w:pStyle w:val="Compact"/>
              <w:jc w:val="left"/>
            </w:pPr>
            <w:r>
              <w:t xml:space="preserve">15 July 2025</w:t>
            </w:r>
          </w:p>
        </w:tc>
      </w:tr>
      <w:tr>
        <w:tc>
          <w:tcPr/>
          <w:p>
            <w:pPr>
              <w:pStyle w:val="Compact"/>
              <w:jc w:val="left"/>
            </w:pPr>
            <w:r>
              <w:t xml:space="preserve">Maternal Nutrition Dietitian Programme Kick-off</w:t>
            </w:r>
          </w:p>
        </w:tc>
        <w:tc>
          <w:tcPr/>
          <w:p>
            <w:pPr>
              <w:pStyle w:val="Compact"/>
              <w:jc w:val="left"/>
            </w:pPr>
            <w:r>
              <w:t xml:space="preserve">Lagos General Hospital, Yaba</w:t>
            </w:r>
          </w:p>
        </w:tc>
        <w:tc>
          <w:tcPr/>
          <w:p>
            <w:pPr>
              <w:pStyle w:val="Compact"/>
              <w:jc w:val="left"/>
            </w:pPr>
            <w:r>
              <w:t xml:space="preserve">1 August 2025</w:t>
            </w:r>
          </w:p>
        </w:tc>
      </w:tr>
      <w:tr>
        <w:tc>
          <w:tcPr/>
          <w:p>
            <w:pPr>
              <w:pStyle w:val="Compact"/>
              <w:jc w:val="left"/>
            </w:pPr>
            <w:r>
              <w:t xml:space="preserve">Delivery of Nutritional Supplements and Materials</w:t>
            </w:r>
          </w:p>
        </w:tc>
        <w:tc>
          <w:tcPr/>
          <w:p>
            <w:pPr>
              <w:pStyle w:val="Compact"/>
              <w:jc w:val="left"/>
            </w:pPr>
            <w:r>
              <w:t xml:space="preserve">All designated Lagos facilities</w:t>
            </w:r>
          </w:p>
        </w:tc>
        <w:tc>
          <w:tcPr/>
          <w:p>
            <w:pPr>
              <w:pStyle w:val="Compact"/>
              <w:jc w:val="left"/>
            </w:pPr>
            <w:r>
              <w:t xml:space="preserve">30 July 2025</w:t>
            </w:r>
          </w:p>
        </w:tc>
      </w:tr>
      <w:tr>
        <w:tc>
          <w:tcPr/>
          <w:p>
            <w:pPr>
              <w:pStyle w:val="Compact"/>
              <w:jc w:val="left"/>
            </w:pPr>
            <w:r>
              <w:t xml:space="preserve">Completion of All Dietitian Services under this PO</w:t>
            </w:r>
          </w:p>
        </w:tc>
        <w:tc>
          <w:tcPr/>
          <w:p>
            <w:pPr>
              <w:pStyle w:val="Compact"/>
              <w:jc w:val="left"/>
            </w:pPr>
            <w:r>
              <w:t xml:space="preserve">Lagos, Nigeria</w:t>
            </w:r>
          </w:p>
        </w:tc>
        <w:tc>
          <w:tcPr/>
          <w:p>
            <w:pPr>
              <w:pStyle w:val="Compact"/>
              <w:jc w:val="left"/>
            </w:pPr>
            <w:r>
              <w:t xml:space="preserve">30 June 2026</w:t>
            </w:r>
          </w:p>
        </w:tc>
      </w:tr>
    </w:tbl>
    <w:p>
      <w:pPr>
        <w:pStyle w:val="BodyText"/>
      </w:pPr>
      <w:r>
        <w:rPr>
          <w:bCs/>
          <w:b/>
        </w:rPr>
        <w:t xml:space="preserve">For and on behalf of Lagos Wellness &amp; Nutrition Centre Ltd.:</w:t>
      </w:r>
    </w:p>
    <w:p>
      <w:pPr>
        <w:pStyle w:val="BodyText"/>
      </w:pPr>
      <w:r>
        <w:rPr>
          <w:bCs/>
          <w:b/>
        </w:rPr>
        <w:t xml:space="preserve">Name:</w:t>
      </w:r>
      <w:r>
        <w:t xml:space="preserve"> </w:t>
      </w:r>
      <w:r>
        <w:t xml:space="preserve">Mr. Tunde Bakare</w:t>
      </w:r>
      <w:r>
        <w:br/>
      </w:r>
      <w:r>
        <w:rPr>
          <w:bCs/>
          <w:b/>
        </w:rPr>
        <w:t xml:space="preserve">Title:</w:t>
      </w:r>
      <w:r>
        <w:t xml:space="preserve"> </w:t>
      </w:r>
      <w:r>
        <w:t xml:space="preserve">Head of Procurement &amp; Supply Chain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Dietitian / Service Provider:</w:t>
      </w:r>
    </w:p>
    <w:p>
      <w:pPr>
        <w:pStyle w:val="BodyText"/>
      </w:pPr>
      <w:r>
        <w:rPr>
          <w:bCs/>
          <w:b/>
        </w:rPr>
        <w:t xml:space="preserve">Name:</w:t>
      </w:r>
      <w:r>
        <w:t xml:space="preserve"> </w:t>
      </w:r>
      <w:r>
        <w:t xml:space="preserve">Dr. Adaeze Okafor, RDN</w:t>
      </w:r>
      <w:r>
        <w:br/>
      </w:r>
      <w:r>
        <w:rPr>
          <w:bCs/>
          <w:b/>
        </w:rPr>
        <w:t xml:space="preserve">Title:</w:t>
      </w:r>
      <w:r>
        <w:t xml:space="preserve"> </w:t>
      </w:r>
      <w:r>
        <w:t xml:space="preserve">Registered Dietitian &amp; Nutritional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document was prepared and issued in Lagos, Nigeria. It is valid only when signed and stamped by both parties. Unauthorized reproduction or distribution of this Purchase Order is strictly prohibited under Nigerian intellectual property law.</w:t>
      </w:r>
    </w:p>
    <w:p>
      <w:pPr>
        <w:pStyle w:val="BodyText"/>
      </w:pPr>
      <w:r>
        <w:t xml:space="preserve">© 2025 Lagos Wellness &amp; Nutrition Centre Ltd. | Purchase Order No. LWN-PO-2025-00472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Nigeria Lagos</dc:title>
  <dc:creator/>
  <dc:language>en</dc:language>
  <cp:keywords/>
  <dcterms:created xsi:type="dcterms:W3CDTF">2026-10-10T08:38:31Z</dcterms:created>
  <dcterms:modified xsi:type="dcterms:W3CDTF">2026-10-10T08:38:31Z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